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DDB" w:rsidRDefault="00E52DDB" w:rsidP="00E52DDB">
      <w:pPr>
        <w:pStyle w:val="BodyText"/>
        <w:spacing w:before="7"/>
        <w:jc w:val="center"/>
        <w:rPr>
          <w:b/>
          <w:sz w:val="30"/>
        </w:rPr>
      </w:pPr>
      <w:r>
        <w:rPr>
          <w:b/>
          <w:sz w:val="30"/>
        </w:rPr>
        <w:t>QUESTION BANK</w:t>
      </w:r>
    </w:p>
    <w:p w:rsidR="00F774DC" w:rsidRDefault="00E52DDB" w:rsidP="00F774DC">
      <w:pPr>
        <w:pStyle w:val="BodyText"/>
        <w:spacing w:before="7"/>
        <w:rPr>
          <w:b/>
          <w:sz w:val="30"/>
        </w:rPr>
      </w:pPr>
      <w:r>
        <w:rPr>
          <w:b/>
          <w:sz w:val="30"/>
        </w:rPr>
        <w:t xml:space="preserve">              Electronics/IoT</w:t>
      </w:r>
    </w:p>
    <w:p w:rsidR="00E52DDB" w:rsidRDefault="00E52DDB" w:rsidP="00F774DC">
      <w:pPr>
        <w:pStyle w:val="BodyText"/>
        <w:spacing w:before="7"/>
        <w:rPr>
          <w:b/>
          <w:sz w:val="30"/>
        </w:rPr>
      </w:pPr>
    </w:p>
    <w:p w:rsidR="00E52DDB" w:rsidRDefault="00E52DDB" w:rsidP="00F774DC">
      <w:pPr>
        <w:pStyle w:val="BodyText"/>
        <w:spacing w:before="7"/>
        <w:rPr>
          <w:b/>
          <w:sz w:val="30"/>
        </w:rPr>
      </w:pPr>
    </w:p>
    <w:p w:rsidR="00E52DDB" w:rsidRDefault="00E52DDB" w:rsidP="00F774DC">
      <w:pPr>
        <w:pStyle w:val="BodyText"/>
        <w:spacing w:before="7"/>
        <w:rPr>
          <w:b/>
          <w:sz w:val="30"/>
        </w:rPr>
      </w:pPr>
    </w:p>
    <w:p w:rsidR="00E52DDB" w:rsidRDefault="00E52DDB" w:rsidP="00F774DC">
      <w:pPr>
        <w:pStyle w:val="BodyText"/>
        <w:spacing w:before="7"/>
        <w:rPr>
          <w:b/>
          <w:sz w:val="30"/>
        </w:rPr>
      </w:pPr>
      <w:proofErr w:type="gramStart"/>
      <w:r>
        <w:rPr>
          <w:b/>
          <w:sz w:val="30"/>
        </w:rPr>
        <w:t>a</w:t>
      </w:r>
      <w:proofErr w:type="gramEnd"/>
      <w:r>
        <w:rPr>
          <w:b/>
          <w:sz w:val="30"/>
        </w:rPr>
        <w:t>.</w:t>
      </w:r>
    </w:p>
    <w:p w:rsidR="00F774DC" w:rsidRDefault="00F774DC" w:rsidP="00F774DC">
      <w:pPr>
        <w:pStyle w:val="ListParagraph"/>
        <w:numPr>
          <w:ilvl w:val="1"/>
          <w:numId w:val="1"/>
        </w:numPr>
        <w:tabs>
          <w:tab w:val="left" w:pos="1520"/>
          <w:tab w:val="left" w:pos="1521"/>
          <w:tab w:val="left" w:pos="2588"/>
        </w:tabs>
        <w:spacing w:before="1"/>
        <w:ind w:hanging="721"/>
        <w:rPr>
          <w:sz w:val="24"/>
        </w:rPr>
      </w:pPr>
      <w:r>
        <w:rPr>
          <w:sz w:val="24"/>
        </w:rPr>
        <w:t>A</w:t>
      </w:r>
      <w:r>
        <w:rPr>
          <w:sz w:val="24"/>
          <w:u w:val="single"/>
        </w:rPr>
        <w:tab/>
      </w:r>
      <w:r>
        <w:rPr>
          <w:sz w:val="24"/>
        </w:rPr>
        <w:t>is</w:t>
      </w:r>
      <w:r>
        <w:rPr>
          <w:spacing w:val="-1"/>
          <w:sz w:val="24"/>
        </w:rPr>
        <w:t xml:space="preserve"> </w:t>
      </w:r>
      <w:r>
        <w:rPr>
          <w:sz w:val="24"/>
        </w:rPr>
        <w:t>the</w:t>
      </w:r>
      <w:r>
        <w:rPr>
          <w:spacing w:val="-1"/>
          <w:sz w:val="24"/>
        </w:rPr>
        <w:t xml:space="preserve"> </w:t>
      </w:r>
      <w:r>
        <w:rPr>
          <w:sz w:val="24"/>
        </w:rPr>
        <w:t>smallest</w:t>
      </w:r>
      <w:r>
        <w:rPr>
          <w:spacing w:val="-1"/>
          <w:sz w:val="24"/>
        </w:rPr>
        <w:t xml:space="preserve"> </w:t>
      </w:r>
      <w:r>
        <w:rPr>
          <w:sz w:val="24"/>
        </w:rPr>
        <w:t>particle</w:t>
      </w:r>
      <w:r>
        <w:rPr>
          <w:spacing w:val="-1"/>
          <w:sz w:val="24"/>
        </w:rPr>
        <w:t xml:space="preserve"> </w:t>
      </w:r>
      <w:r>
        <w:rPr>
          <w:sz w:val="24"/>
        </w:rPr>
        <w:t>of</w:t>
      </w:r>
      <w:r>
        <w:rPr>
          <w:spacing w:val="-1"/>
          <w:sz w:val="24"/>
        </w:rPr>
        <w:t xml:space="preserve"> </w:t>
      </w:r>
      <w:r>
        <w:rPr>
          <w:sz w:val="24"/>
        </w:rPr>
        <w:t>an</w:t>
      </w:r>
      <w:r>
        <w:rPr>
          <w:spacing w:val="-1"/>
          <w:sz w:val="24"/>
        </w:rPr>
        <w:t xml:space="preserve"> </w:t>
      </w:r>
      <w:r>
        <w:rPr>
          <w:sz w:val="24"/>
        </w:rPr>
        <w:t>element.</w:t>
      </w:r>
    </w:p>
    <w:p w:rsidR="00F774DC" w:rsidRDefault="00F774DC" w:rsidP="00F774DC">
      <w:pPr>
        <w:pStyle w:val="ListParagraph"/>
        <w:numPr>
          <w:ilvl w:val="2"/>
          <w:numId w:val="1"/>
        </w:numPr>
        <w:tabs>
          <w:tab w:val="left" w:pos="1845"/>
          <w:tab w:val="left" w:pos="3680"/>
        </w:tabs>
        <w:spacing w:before="43"/>
        <w:ind w:hanging="325"/>
        <w:rPr>
          <w:sz w:val="24"/>
        </w:rPr>
      </w:pPr>
      <w:r>
        <w:rPr>
          <w:sz w:val="24"/>
        </w:rPr>
        <w:t>Atom</w:t>
      </w:r>
      <w:r>
        <w:rPr>
          <w:sz w:val="24"/>
        </w:rPr>
        <w:tab/>
        <w:t>(b)</w:t>
      </w:r>
      <w:r>
        <w:rPr>
          <w:spacing w:val="-3"/>
          <w:sz w:val="24"/>
        </w:rPr>
        <w:t xml:space="preserve"> </w:t>
      </w:r>
      <w:r>
        <w:rPr>
          <w:sz w:val="24"/>
        </w:rPr>
        <w:t>Element</w:t>
      </w:r>
    </w:p>
    <w:p w:rsidR="00F774DC" w:rsidRDefault="00F774DC" w:rsidP="00F774DC">
      <w:pPr>
        <w:pStyle w:val="BodyText"/>
        <w:tabs>
          <w:tab w:val="left" w:pos="3680"/>
        </w:tabs>
        <w:spacing w:before="41"/>
        <w:ind w:left="1520"/>
      </w:pPr>
      <w:r>
        <w:t>(c)</w:t>
      </w:r>
      <w:r>
        <w:rPr>
          <w:spacing w:val="-3"/>
        </w:rPr>
        <w:t xml:space="preserve"> </w:t>
      </w:r>
      <w:r>
        <w:t>Substance</w:t>
      </w:r>
      <w:r>
        <w:tab/>
        <w:t>(d)</w:t>
      </w:r>
      <w:r>
        <w:rPr>
          <w:spacing w:val="-3"/>
        </w:rPr>
        <w:t xml:space="preserve"> </w:t>
      </w:r>
      <w:r>
        <w:t>Matter</w:t>
      </w:r>
    </w:p>
    <w:p w:rsidR="00F774DC" w:rsidRDefault="00F774DC" w:rsidP="00F774DC">
      <w:pPr>
        <w:pStyle w:val="ListParagraph"/>
        <w:numPr>
          <w:ilvl w:val="1"/>
          <w:numId w:val="1"/>
        </w:numPr>
        <w:tabs>
          <w:tab w:val="left" w:pos="1520"/>
          <w:tab w:val="left" w:pos="1521"/>
          <w:tab w:val="left" w:pos="3881"/>
        </w:tabs>
        <w:ind w:hanging="721"/>
        <w:rPr>
          <w:sz w:val="24"/>
        </w:rPr>
      </w:pPr>
      <w:r>
        <w:rPr>
          <w:sz w:val="24"/>
        </w:rPr>
        <w:t>An</w:t>
      </w:r>
      <w:r>
        <w:rPr>
          <w:spacing w:val="-1"/>
          <w:sz w:val="24"/>
        </w:rPr>
        <w:t xml:space="preserve"> </w:t>
      </w:r>
      <w:r>
        <w:rPr>
          <w:sz w:val="24"/>
        </w:rPr>
        <w:t>atom is</w:t>
      </w:r>
      <w:r>
        <w:rPr>
          <w:spacing w:val="-1"/>
          <w:sz w:val="24"/>
        </w:rPr>
        <w:t xml:space="preserve"> </w:t>
      </w:r>
      <w:proofErr w:type="gramStart"/>
      <w:r>
        <w:rPr>
          <w:sz w:val="24"/>
        </w:rPr>
        <w:t>the</w:t>
      </w:r>
      <w:r w:rsidR="00E52DDB">
        <w:rPr>
          <w:sz w:val="24"/>
          <w:u w:val="single"/>
        </w:rPr>
        <w:t xml:space="preserve">        </w:t>
      </w:r>
      <w:r>
        <w:rPr>
          <w:sz w:val="24"/>
        </w:rPr>
        <w:t>of</w:t>
      </w:r>
      <w:proofErr w:type="gramEnd"/>
      <w:r>
        <w:rPr>
          <w:spacing w:val="-2"/>
          <w:sz w:val="24"/>
        </w:rPr>
        <w:t xml:space="preserve"> </w:t>
      </w:r>
      <w:r>
        <w:rPr>
          <w:sz w:val="24"/>
        </w:rPr>
        <w:t>an</w:t>
      </w:r>
      <w:r>
        <w:rPr>
          <w:spacing w:val="-2"/>
          <w:sz w:val="24"/>
        </w:rPr>
        <w:t xml:space="preserve"> </w:t>
      </w:r>
      <w:r>
        <w:rPr>
          <w:sz w:val="24"/>
        </w:rPr>
        <w:t>element</w:t>
      </w:r>
      <w:r>
        <w:rPr>
          <w:spacing w:val="-1"/>
          <w:sz w:val="24"/>
        </w:rPr>
        <w:t xml:space="preserve"> </w:t>
      </w:r>
      <w:r>
        <w:rPr>
          <w:sz w:val="24"/>
        </w:rPr>
        <w:t>that retains</w:t>
      </w:r>
      <w:r>
        <w:rPr>
          <w:spacing w:val="1"/>
          <w:sz w:val="24"/>
        </w:rPr>
        <w:t xml:space="preserve"> </w:t>
      </w:r>
      <w:r>
        <w:rPr>
          <w:sz w:val="24"/>
        </w:rPr>
        <w:t>its</w:t>
      </w:r>
      <w:r>
        <w:rPr>
          <w:spacing w:val="-2"/>
          <w:sz w:val="24"/>
        </w:rPr>
        <w:t xml:space="preserve"> </w:t>
      </w:r>
      <w:r>
        <w:rPr>
          <w:sz w:val="24"/>
        </w:rPr>
        <w:t>characteristics.</w:t>
      </w:r>
    </w:p>
    <w:p w:rsidR="00F774DC" w:rsidRDefault="00F774DC" w:rsidP="00F774DC">
      <w:pPr>
        <w:pStyle w:val="ListParagraph"/>
        <w:numPr>
          <w:ilvl w:val="2"/>
          <w:numId w:val="1"/>
        </w:numPr>
        <w:tabs>
          <w:tab w:val="left" w:pos="1847"/>
          <w:tab w:val="left" w:pos="3680"/>
        </w:tabs>
        <w:spacing w:before="40"/>
        <w:ind w:left="1846" w:hanging="327"/>
        <w:rPr>
          <w:sz w:val="24"/>
        </w:rPr>
      </w:pPr>
      <w:r>
        <w:rPr>
          <w:sz w:val="24"/>
        </w:rPr>
        <w:t>Biggest</w:t>
      </w:r>
      <w:r>
        <w:rPr>
          <w:sz w:val="24"/>
        </w:rPr>
        <w:tab/>
        <w:t>(b)</w:t>
      </w:r>
      <w:r>
        <w:rPr>
          <w:spacing w:val="-3"/>
          <w:sz w:val="24"/>
        </w:rPr>
        <w:t xml:space="preserve"> </w:t>
      </w:r>
      <w:r>
        <w:rPr>
          <w:sz w:val="24"/>
        </w:rPr>
        <w:t>Smallest</w:t>
      </w:r>
    </w:p>
    <w:p w:rsidR="00F774DC" w:rsidRDefault="00F774DC" w:rsidP="00F774DC">
      <w:pPr>
        <w:pStyle w:val="BodyText"/>
        <w:tabs>
          <w:tab w:val="left" w:pos="3680"/>
        </w:tabs>
        <w:spacing w:before="44"/>
        <w:ind w:left="1520"/>
      </w:pPr>
      <w:r>
        <w:t>(c)</w:t>
      </w:r>
      <w:r>
        <w:rPr>
          <w:spacing w:val="-2"/>
        </w:rPr>
        <w:t xml:space="preserve"> </w:t>
      </w:r>
      <w:r>
        <w:t>Largest</w:t>
      </w:r>
      <w:r>
        <w:tab/>
        <w:t>(d)</w:t>
      </w:r>
      <w:r>
        <w:rPr>
          <w:spacing w:val="-2"/>
        </w:rPr>
        <w:t xml:space="preserve"> </w:t>
      </w:r>
      <w:r>
        <w:t>Heaviest</w:t>
      </w:r>
    </w:p>
    <w:p w:rsidR="00F774DC" w:rsidRDefault="00F774DC" w:rsidP="00F774DC">
      <w:pPr>
        <w:pStyle w:val="ListParagraph"/>
        <w:numPr>
          <w:ilvl w:val="1"/>
          <w:numId w:val="1"/>
        </w:numPr>
        <w:tabs>
          <w:tab w:val="left" w:pos="1520"/>
          <w:tab w:val="left" w:pos="1521"/>
          <w:tab w:val="left" w:pos="4958"/>
        </w:tabs>
        <w:spacing w:before="40"/>
        <w:ind w:hanging="721"/>
        <w:rPr>
          <w:sz w:val="24"/>
        </w:rPr>
      </w:pPr>
      <w:r>
        <w:rPr>
          <w:sz w:val="24"/>
        </w:rPr>
        <w:t>The</w:t>
      </w:r>
      <w:r>
        <w:rPr>
          <w:spacing w:val="-2"/>
          <w:sz w:val="24"/>
        </w:rPr>
        <w:t xml:space="preserve"> </w:t>
      </w:r>
      <w:r>
        <w:rPr>
          <w:sz w:val="24"/>
        </w:rPr>
        <w:t>central</w:t>
      </w:r>
      <w:r>
        <w:rPr>
          <w:spacing w:val="-1"/>
          <w:sz w:val="24"/>
        </w:rPr>
        <w:t xml:space="preserve"> </w:t>
      </w:r>
      <w:r>
        <w:rPr>
          <w:sz w:val="24"/>
        </w:rPr>
        <w:t>part</w:t>
      </w:r>
      <w:r>
        <w:rPr>
          <w:spacing w:val="-1"/>
          <w:sz w:val="24"/>
        </w:rPr>
        <w:t xml:space="preserve"> </w:t>
      </w:r>
      <w:r>
        <w:rPr>
          <w:sz w:val="24"/>
        </w:rPr>
        <w:t>of atom</w:t>
      </w:r>
      <w:r>
        <w:rPr>
          <w:spacing w:val="-1"/>
          <w:sz w:val="24"/>
        </w:rPr>
        <w:t xml:space="preserve"> </w:t>
      </w:r>
      <w:r>
        <w:rPr>
          <w:sz w:val="24"/>
        </w:rPr>
        <w:t>is</w:t>
      </w:r>
      <w:r>
        <w:rPr>
          <w:sz w:val="24"/>
          <w:u w:val="single"/>
        </w:rPr>
        <w:tab/>
      </w:r>
      <w:r>
        <w:rPr>
          <w:sz w:val="24"/>
        </w:rPr>
        <w:t>.</w:t>
      </w:r>
    </w:p>
    <w:p w:rsidR="00F774DC" w:rsidRDefault="00F774DC" w:rsidP="00F774DC">
      <w:pPr>
        <w:pStyle w:val="ListParagraph"/>
        <w:numPr>
          <w:ilvl w:val="2"/>
          <w:numId w:val="1"/>
        </w:numPr>
        <w:tabs>
          <w:tab w:val="left" w:pos="1845"/>
          <w:tab w:val="left" w:pos="3680"/>
        </w:tabs>
        <w:spacing w:before="42"/>
        <w:ind w:hanging="325"/>
        <w:rPr>
          <w:sz w:val="24"/>
        </w:rPr>
      </w:pPr>
      <w:r>
        <w:rPr>
          <w:sz w:val="24"/>
        </w:rPr>
        <w:t>Electron</w:t>
      </w:r>
      <w:r>
        <w:rPr>
          <w:sz w:val="24"/>
        </w:rPr>
        <w:tab/>
        <w:t>(b)</w:t>
      </w:r>
      <w:r>
        <w:rPr>
          <w:spacing w:val="-3"/>
          <w:sz w:val="24"/>
        </w:rPr>
        <w:t xml:space="preserve"> </w:t>
      </w:r>
      <w:r>
        <w:rPr>
          <w:sz w:val="24"/>
        </w:rPr>
        <w:t>Proton</w:t>
      </w:r>
    </w:p>
    <w:p w:rsidR="00F774DC" w:rsidRDefault="00F774DC" w:rsidP="00F774DC">
      <w:pPr>
        <w:pStyle w:val="BodyText"/>
        <w:tabs>
          <w:tab w:val="left" w:pos="3680"/>
        </w:tabs>
        <w:spacing w:before="41"/>
        <w:ind w:left="1520"/>
      </w:pPr>
      <w:r>
        <w:t>(c)</w:t>
      </w:r>
      <w:r>
        <w:rPr>
          <w:spacing w:val="-2"/>
        </w:rPr>
        <w:t xml:space="preserve"> </w:t>
      </w:r>
      <w:r>
        <w:t>Neutron</w:t>
      </w:r>
      <w:r>
        <w:tab/>
        <w:t>(d)</w:t>
      </w:r>
      <w:r>
        <w:rPr>
          <w:spacing w:val="-3"/>
        </w:rPr>
        <w:t xml:space="preserve"> </w:t>
      </w:r>
      <w:r>
        <w:t>Nucleus</w:t>
      </w:r>
    </w:p>
    <w:p w:rsidR="00F774DC" w:rsidRDefault="00F774DC" w:rsidP="00F774DC">
      <w:pPr>
        <w:pStyle w:val="ListParagraph"/>
        <w:numPr>
          <w:ilvl w:val="1"/>
          <w:numId w:val="1"/>
        </w:numPr>
        <w:tabs>
          <w:tab w:val="left" w:pos="1520"/>
          <w:tab w:val="left" w:pos="1521"/>
          <w:tab w:val="left" w:pos="3494"/>
        </w:tabs>
        <w:spacing w:before="43"/>
        <w:ind w:hanging="721"/>
        <w:rPr>
          <w:sz w:val="24"/>
        </w:rPr>
      </w:pPr>
      <w:r>
        <w:rPr>
          <w:sz w:val="24"/>
        </w:rPr>
        <w:t>Proton</w:t>
      </w:r>
      <w:r>
        <w:rPr>
          <w:spacing w:val="-1"/>
          <w:sz w:val="24"/>
        </w:rPr>
        <w:t xml:space="preserve"> </w:t>
      </w:r>
      <w:r>
        <w:rPr>
          <w:sz w:val="24"/>
        </w:rPr>
        <w:t>has</w:t>
      </w:r>
      <w:r>
        <w:rPr>
          <w:sz w:val="24"/>
          <w:u w:val="single"/>
        </w:rPr>
        <w:tab/>
      </w:r>
      <w:r>
        <w:rPr>
          <w:sz w:val="24"/>
        </w:rPr>
        <w:t>charge.</w:t>
      </w:r>
    </w:p>
    <w:p w:rsidR="00F774DC" w:rsidRDefault="00F774DC" w:rsidP="00F774DC">
      <w:pPr>
        <w:pStyle w:val="ListParagraph"/>
        <w:numPr>
          <w:ilvl w:val="2"/>
          <w:numId w:val="1"/>
        </w:numPr>
        <w:tabs>
          <w:tab w:val="left" w:pos="1846"/>
          <w:tab w:val="left" w:pos="3680"/>
        </w:tabs>
        <w:ind w:left="1845" w:hanging="326"/>
        <w:rPr>
          <w:sz w:val="24"/>
        </w:rPr>
      </w:pPr>
      <w:r>
        <w:rPr>
          <w:sz w:val="24"/>
        </w:rPr>
        <w:t>Negative</w:t>
      </w:r>
      <w:r>
        <w:rPr>
          <w:sz w:val="24"/>
        </w:rPr>
        <w:tab/>
        <w:t>(b)</w:t>
      </w:r>
      <w:r>
        <w:rPr>
          <w:spacing w:val="-2"/>
          <w:sz w:val="24"/>
        </w:rPr>
        <w:t xml:space="preserve"> </w:t>
      </w:r>
      <w:r>
        <w:rPr>
          <w:sz w:val="24"/>
        </w:rPr>
        <w:t>Positive</w:t>
      </w:r>
    </w:p>
    <w:p w:rsidR="00F774DC" w:rsidRDefault="00F774DC" w:rsidP="00F774DC">
      <w:pPr>
        <w:pStyle w:val="BodyText"/>
        <w:tabs>
          <w:tab w:val="left" w:pos="3680"/>
        </w:tabs>
        <w:spacing w:before="40"/>
        <w:ind w:left="1520"/>
      </w:pPr>
      <w:r>
        <w:t>(c)</w:t>
      </w:r>
      <w:r>
        <w:rPr>
          <w:spacing w:val="-3"/>
        </w:rPr>
        <w:t xml:space="preserve"> </w:t>
      </w:r>
      <w:r>
        <w:t>Neutral</w:t>
      </w:r>
      <w:r>
        <w:tab/>
        <w:t>(d)</w:t>
      </w:r>
      <w:r>
        <w:rPr>
          <w:spacing w:val="-2"/>
        </w:rPr>
        <w:t xml:space="preserve"> </w:t>
      </w:r>
      <w:r>
        <w:t>Random</w:t>
      </w:r>
    </w:p>
    <w:p w:rsidR="00F774DC" w:rsidRDefault="00F774DC" w:rsidP="00F774DC">
      <w:pPr>
        <w:pStyle w:val="ListParagraph"/>
        <w:numPr>
          <w:ilvl w:val="1"/>
          <w:numId w:val="1"/>
        </w:numPr>
        <w:tabs>
          <w:tab w:val="left" w:pos="1520"/>
          <w:tab w:val="left" w:pos="1521"/>
          <w:tab w:val="left" w:pos="3336"/>
          <w:tab w:val="left" w:pos="3680"/>
        </w:tabs>
        <w:spacing w:line="278" w:lineRule="auto"/>
        <w:ind w:right="2807"/>
        <w:rPr>
          <w:sz w:val="24"/>
        </w:rPr>
      </w:pPr>
      <w:r>
        <w:rPr>
          <w:sz w:val="24"/>
        </w:rPr>
        <w:t>Proton</w:t>
      </w:r>
      <w:r>
        <w:rPr>
          <w:spacing w:val="-1"/>
          <w:sz w:val="24"/>
        </w:rPr>
        <w:t xml:space="preserve"> </w:t>
      </w:r>
      <w:r>
        <w:rPr>
          <w:sz w:val="24"/>
        </w:rPr>
        <w:t>is</w:t>
      </w:r>
      <w:r>
        <w:rPr>
          <w:sz w:val="24"/>
          <w:u w:val="single"/>
        </w:rPr>
        <w:tab/>
      </w:r>
      <w:r>
        <w:rPr>
          <w:sz w:val="24"/>
        </w:rPr>
        <w:t>times heavier than electron.</w:t>
      </w:r>
      <w:r>
        <w:rPr>
          <w:spacing w:val="-57"/>
          <w:sz w:val="24"/>
        </w:rPr>
        <w:t xml:space="preserve"> </w:t>
      </w:r>
      <w:r>
        <w:rPr>
          <w:sz w:val="24"/>
        </w:rPr>
        <w:t>(a)</w:t>
      </w:r>
      <w:r>
        <w:rPr>
          <w:spacing w:val="-1"/>
          <w:sz w:val="24"/>
        </w:rPr>
        <w:t xml:space="preserve"> </w:t>
      </w:r>
      <w:r>
        <w:rPr>
          <w:sz w:val="24"/>
        </w:rPr>
        <w:t>1842</w:t>
      </w:r>
      <w:r>
        <w:rPr>
          <w:sz w:val="24"/>
        </w:rPr>
        <w:tab/>
      </w:r>
      <w:r>
        <w:rPr>
          <w:sz w:val="24"/>
        </w:rPr>
        <w:tab/>
        <w:t>(b)</w:t>
      </w:r>
      <w:r>
        <w:rPr>
          <w:spacing w:val="-2"/>
          <w:sz w:val="24"/>
        </w:rPr>
        <w:t xml:space="preserve"> </w:t>
      </w:r>
      <w:r>
        <w:rPr>
          <w:sz w:val="24"/>
        </w:rPr>
        <w:t>1836</w:t>
      </w:r>
    </w:p>
    <w:p w:rsidR="00F774DC" w:rsidRDefault="00F774DC" w:rsidP="00F774DC">
      <w:pPr>
        <w:pStyle w:val="BodyText"/>
        <w:tabs>
          <w:tab w:val="left" w:pos="3680"/>
        </w:tabs>
        <w:spacing w:line="272" w:lineRule="exact"/>
        <w:ind w:left="1520"/>
      </w:pPr>
      <w:r>
        <w:t>(c)</w:t>
      </w:r>
      <w:r>
        <w:rPr>
          <w:spacing w:val="-2"/>
        </w:rPr>
        <w:t xml:space="preserve"> </w:t>
      </w:r>
      <w:r>
        <w:t>1840</w:t>
      </w:r>
      <w:r>
        <w:tab/>
        <w:t>(d)</w:t>
      </w:r>
      <w:r>
        <w:rPr>
          <w:spacing w:val="-2"/>
        </w:rPr>
        <w:t xml:space="preserve"> </w:t>
      </w:r>
      <w:r>
        <w:t>1974</w:t>
      </w:r>
    </w:p>
    <w:p w:rsidR="00F774DC" w:rsidRDefault="00F774DC" w:rsidP="00F774DC">
      <w:pPr>
        <w:pStyle w:val="ListParagraph"/>
        <w:numPr>
          <w:ilvl w:val="1"/>
          <w:numId w:val="1"/>
        </w:numPr>
        <w:tabs>
          <w:tab w:val="left" w:pos="1520"/>
          <w:tab w:val="left" w:pos="1521"/>
          <w:tab w:val="left" w:pos="3899"/>
        </w:tabs>
        <w:ind w:hanging="721"/>
        <w:rPr>
          <w:sz w:val="24"/>
        </w:rPr>
      </w:pPr>
      <w:r>
        <w:rPr>
          <w:sz w:val="24"/>
        </w:rPr>
        <w:t>The</w:t>
      </w:r>
      <w:r>
        <w:rPr>
          <w:spacing w:val="-2"/>
          <w:sz w:val="24"/>
        </w:rPr>
        <w:t xml:space="preserve"> </w:t>
      </w:r>
      <w:r>
        <w:rPr>
          <w:sz w:val="24"/>
        </w:rPr>
        <w:t>number</w:t>
      </w:r>
      <w:r>
        <w:rPr>
          <w:spacing w:val="-1"/>
          <w:sz w:val="24"/>
        </w:rPr>
        <w:t xml:space="preserve"> </w:t>
      </w:r>
      <w:r>
        <w:rPr>
          <w:sz w:val="24"/>
        </w:rPr>
        <w:t>of</w:t>
      </w:r>
      <w:r>
        <w:rPr>
          <w:sz w:val="24"/>
          <w:u w:val="single"/>
        </w:rPr>
        <w:tab/>
      </w:r>
      <w:r>
        <w:rPr>
          <w:sz w:val="24"/>
        </w:rPr>
        <w:t>and</w:t>
      </w:r>
      <w:r>
        <w:rPr>
          <w:spacing w:val="-1"/>
          <w:sz w:val="24"/>
        </w:rPr>
        <w:t xml:space="preserve"> </w:t>
      </w:r>
      <w:r>
        <w:rPr>
          <w:sz w:val="24"/>
        </w:rPr>
        <w:t>protons</w:t>
      </w:r>
      <w:r>
        <w:rPr>
          <w:spacing w:val="-1"/>
          <w:sz w:val="24"/>
        </w:rPr>
        <w:t xml:space="preserve"> </w:t>
      </w:r>
      <w:r>
        <w:rPr>
          <w:sz w:val="24"/>
        </w:rPr>
        <w:t>are</w:t>
      </w:r>
      <w:r>
        <w:rPr>
          <w:spacing w:val="-2"/>
          <w:sz w:val="24"/>
        </w:rPr>
        <w:t xml:space="preserve"> </w:t>
      </w:r>
      <w:r>
        <w:rPr>
          <w:sz w:val="24"/>
        </w:rPr>
        <w:t>equal</w:t>
      </w:r>
      <w:r>
        <w:rPr>
          <w:spacing w:val="-1"/>
          <w:sz w:val="24"/>
        </w:rPr>
        <w:t xml:space="preserve"> </w:t>
      </w:r>
      <w:r>
        <w:rPr>
          <w:sz w:val="24"/>
        </w:rPr>
        <w:t>in</w:t>
      </w:r>
      <w:r>
        <w:rPr>
          <w:spacing w:val="1"/>
          <w:sz w:val="24"/>
        </w:rPr>
        <w:t xml:space="preserve"> </w:t>
      </w:r>
      <w:r>
        <w:rPr>
          <w:sz w:val="24"/>
        </w:rPr>
        <w:t>an atom.</w:t>
      </w:r>
    </w:p>
    <w:p w:rsidR="00F774DC" w:rsidRDefault="00F774DC" w:rsidP="00F774DC">
      <w:pPr>
        <w:pStyle w:val="ListParagraph"/>
        <w:numPr>
          <w:ilvl w:val="2"/>
          <w:numId w:val="1"/>
        </w:numPr>
        <w:tabs>
          <w:tab w:val="left" w:pos="1845"/>
          <w:tab w:val="left" w:pos="3680"/>
        </w:tabs>
        <w:ind w:hanging="325"/>
        <w:rPr>
          <w:sz w:val="24"/>
        </w:rPr>
      </w:pPr>
      <w:r>
        <w:rPr>
          <w:sz w:val="24"/>
        </w:rPr>
        <w:t>Electrons</w:t>
      </w:r>
      <w:r>
        <w:rPr>
          <w:sz w:val="24"/>
        </w:rPr>
        <w:tab/>
        <w:t>(b)</w:t>
      </w:r>
      <w:r>
        <w:rPr>
          <w:spacing w:val="-5"/>
          <w:sz w:val="24"/>
        </w:rPr>
        <w:t xml:space="preserve"> </w:t>
      </w:r>
      <w:r>
        <w:rPr>
          <w:sz w:val="24"/>
        </w:rPr>
        <w:t>Neutrons</w:t>
      </w:r>
    </w:p>
    <w:p w:rsidR="00F774DC" w:rsidRDefault="00F774DC" w:rsidP="00F774DC">
      <w:pPr>
        <w:pStyle w:val="BodyText"/>
        <w:tabs>
          <w:tab w:val="left" w:pos="3680"/>
        </w:tabs>
        <w:spacing w:before="44"/>
        <w:ind w:left="1520"/>
      </w:pPr>
      <w:r>
        <w:t>(c)</w:t>
      </w:r>
      <w:r>
        <w:rPr>
          <w:spacing w:val="-2"/>
        </w:rPr>
        <w:t xml:space="preserve"> </w:t>
      </w:r>
      <w:r>
        <w:t>Nucleus</w:t>
      </w:r>
      <w:r>
        <w:tab/>
        <w:t>(d)</w:t>
      </w:r>
      <w:r>
        <w:rPr>
          <w:spacing w:val="-3"/>
        </w:rPr>
        <w:t xml:space="preserve"> </w:t>
      </w:r>
      <w:r>
        <w:t>Shells</w:t>
      </w:r>
    </w:p>
    <w:p w:rsidR="00F774DC" w:rsidRDefault="00F774DC" w:rsidP="00F774DC">
      <w:pPr>
        <w:pStyle w:val="ListParagraph"/>
        <w:numPr>
          <w:ilvl w:val="1"/>
          <w:numId w:val="1"/>
        </w:numPr>
        <w:tabs>
          <w:tab w:val="left" w:pos="1520"/>
          <w:tab w:val="left" w:pos="1521"/>
          <w:tab w:val="left" w:pos="3660"/>
        </w:tabs>
        <w:spacing w:before="40" w:line="276" w:lineRule="auto"/>
        <w:ind w:right="2479"/>
        <w:rPr>
          <w:sz w:val="24"/>
        </w:rPr>
      </w:pPr>
      <w:r>
        <w:rPr>
          <w:sz w:val="24"/>
        </w:rPr>
        <w:t>A</w:t>
      </w:r>
      <w:r>
        <w:rPr>
          <w:spacing w:val="-1"/>
          <w:sz w:val="24"/>
        </w:rPr>
        <w:t xml:space="preserve"> </w:t>
      </w:r>
      <w:r>
        <w:rPr>
          <w:sz w:val="24"/>
        </w:rPr>
        <w:t>neutron is</w:t>
      </w:r>
      <w:r>
        <w:rPr>
          <w:sz w:val="24"/>
          <w:u w:val="single"/>
        </w:rPr>
        <w:tab/>
      </w:r>
      <w:r>
        <w:rPr>
          <w:sz w:val="24"/>
        </w:rPr>
        <w:t>times heavier than electron.</w:t>
      </w:r>
      <w:r>
        <w:rPr>
          <w:spacing w:val="-57"/>
          <w:sz w:val="24"/>
        </w:rPr>
        <w:t xml:space="preserve"> </w:t>
      </w:r>
      <w:r>
        <w:rPr>
          <w:sz w:val="24"/>
        </w:rPr>
        <w:t>(a)</w:t>
      </w:r>
      <w:r>
        <w:rPr>
          <w:spacing w:val="-2"/>
          <w:sz w:val="24"/>
        </w:rPr>
        <w:t xml:space="preserve"> </w:t>
      </w:r>
      <w:r>
        <w:rPr>
          <w:sz w:val="24"/>
        </w:rPr>
        <w:t>1836</w:t>
      </w:r>
      <w:r>
        <w:rPr>
          <w:sz w:val="24"/>
        </w:rPr>
        <w:tab/>
        <w:t>(b)</w:t>
      </w:r>
      <w:r>
        <w:rPr>
          <w:spacing w:val="-2"/>
          <w:sz w:val="24"/>
        </w:rPr>
        <w:t xml:space="preserve"> </w:t>
      </w:r>
      <w:r>
        <w:rPr>
          <w:sz w:val="24"/>
        </w:rPr>
        <w:t>1842</w:t>
      </w:r>
    </w:p>
    <w:p w:rsidR="00F774DC" w:rsidRDefault="00F774DC" w:rsidP="00F774DC">
      <w:pPr>
        <w:pStyle w:val="BodyText"/>
        <w:tabs>
          <w:tab w:val="left" w:pos="3680"/>
        </w:tabs>
        <w:spacing w:line="275" w:lineRule="exact"/>
        <w:ind w:left="1520"/>
      </w:pPr>
      <w:r>
        <w:t>(c)</w:t>
      </w:r>
      <w:r>
        <w:rPr>
          <w:spacing w:val="-2"/>
        </w:rPr>
        <w:t xml:space="preserve"> </w:t>
      </w:r>
      <w:r>
        <w:t>1846</w:t>
      </w:r>
      <w:r>
        <w:tab/>
        <w:t>(d)</w:t>
      </w:r>
      <w:r>
        <w:rPr>
          <w:spacing w:val="-2"/>
        </w:rPr>
        <w:t xml:space="preserve"> </w:t>
      </w:r>
      <w:r>
        <w:t>1850</w:t>
      </w:r>
    </w:p>
    <w:p w:rsidR="00F774DC" w:rsidRDefault="00F774DC" w:rsidP="00F774DC">
      <w:pPr>
        <w:pStyle w:val="ListParagraph"/>
        <w:numPr>
          <w:ilvl w:val="1"/>
          <w:numId w:val="1"/>
        </w:numPr>
        <w:tabs>
          <w:tab w:val="left" w:pos="1520"/>
          <w:tab w:val="left" w:pos="1521"/>
          <w:tab w:val="left" w:pos="3665"/>
        </w:tabs>
        <w:spacing w:line="278" w:lineRule="auto"/>
        <w:ind w:right="3911"/>
        <w:rPr>
          <w:sz w:val="24"/>
        </w:rPr>
      </w:pPr>
      <w:r>
        <w:rPr>
          <w:sz w:val="24"/>
        </w:rPr>
        <w:t>Electron</w:t>
      </w:r>
      <w:r>
        <w:rPr>
          <w:spacing w:val="-2"/>
          <w:sz w:val="24"/>
        </w:rPr>
        <w:t xml:space="preserve"> </w:t>
      </w:r>
      <w:r>
        <w:rPr>
          <w:sz w:val="24"/>
        </w:rPr>
        <w:t>has</w:t>
      </w:r>
      <w:r>
        <w:rPr>
          <w:sz w:val="24"/>
          <w:u w:val="single"/>
        </w:rPr>
        <w:tab/>
      </w:r>
      <w:r>
        <w:rPr>
          <w:sz w:val="24"/>
        </w:rPr>
        <w:t>charge.</w:t>
      </w:r>
      <w:r>
        <w:rPr>
          <w:spacing w:val="1"/>
          <w:sz w:val="24"/>
        </w:rPr>
        <w:t xml:space="preserve"> </w:t>
      </w:r>
      <w:r>
        <w:rPr>
          <w:sz w:val="24"/>
        </w:rPr>
        <w:t>(a)Positive</w:t>
      </w:r>
      <w:r>
        <w:rPr>
          <w:sz w:val="24"/>
        </w:rPr>
        <w:tab/>
      </w:r>
      <w:r>
        <w:rPr>
          <w:spacing w:val="-1"/>
          <w:sz w:val="24"/>
        </w:rPr>
        <w:t>(b)</w:t>
      </w:r>
      <w:r>
        <w:rPr>
          <w:spacing w:val="-7"/>
          <w:sz w:val="24"/>
        </w:rPr>
        <w:t xml:space="preserve"> </w:t>
      </w:r>
      <w:r>
        <w:rPr>
          <w:spacing w:val="-1"/>
          <w:sz w:val="24"/>
        </w:rPr>
        <w:t>Negative</w:t>
      </w:r>
    </w:p>
    <w:p w:rsidR="00F774DC" w:rsidRDefault="00F774DC" w:rsidP="00F774DC">
      <w:pPr>
        <w:pStyle w:val="BodyText"/>
        <w:tabs>
          <w:tab w:val="left" w:pos="3680"/>
        </w:tabs>
        <w:spacing w:line="272" w:lineRule="exact"/>
        <w:ind w:left="1520"/>
      </w:pPr>
      <w:r>
        <w:t>(c)</w:t>
      </w:r>
      <w:r>
        <w:rPr>
          <w:spacing w:val="-2"/>
        </w:rPr>
        <w:t xml:space="preserve"> </w:t>
      </w:r>
      <w:r>
        <w:t>No</w:t>
      </w:r>
      <w:r>
        <w:tab/>
        <w:t>(d)</w:t>
      </w:r>
      <w:r>
        <w:rPr>
          <w:spacing w:val="-2"/>
        </w:rPr>
        <w:t xml:space="preserve"> </w:t>
      </w:r>
      <w:r>
        <w:t>Constant</w:t>
      </w:r>
    </w:p>
    <w:p w:rsidR="00F774DC" w:rsidRDefault="00F774DC" w:rsidP="00F774DC">
      <w:pPr>
        <w:pStyle w:val="ListParagraph"/>
        <w:numPr>
          <w:ilvl w:val="1"/>
          <w:numId w:val="1"/>
        </w:numPr>
        <w:tabs>
          <w:tab w:val="left" w:pos="1520"/>
          <w:tab w:val="left" w:pos="1521"/>
          <w:tab w:val="left" w:pos="3506"/>
          <w:tab w:val="left" w:pos="3680"/>
        </w:tabs>
        <w:spacing w:line="276" w:lineRule="auto"/>
        <w:ind w:right="2972"/>
        <w:rPr>
          <w:sz w:val="24"/>
        </w:rPr>
      </w:pPr>
      <w:r>
        <w:rPr>
          <w:sz w:val="24"/>
        </w:rPr>
        <w:t>Electron</w:t>
      </w:r>
      <w:r>
        <w:rPr>
          <w:spacing w:val="-1"/>
          <w:sz w:val="24"/>
        </w:rPr>
        <w:t xml:space="preserve"> </w:t>
      </w:r>
      <w:r>
        <w:rPr>
          <w:sz w:val="24"/>
        </w:rPr>
        <w:t>is</w:t>
      </w:r>
      <w:r>
        <w:rPr>
          <w:sz w:val="24"/>
          <w:u w:val="single"/>
        </w:rPr>
        <w:tab/>
      </w:r>
      <w:r>
        <w:rPr>
          <w:sz w:val="24"/>
        </w:rPr>
        <w:t>than the mass of proton.</w:t>
      </w:r>
      <w:r>
        <w:rPr>
          <w:spacing w:val="-57"/>
          <w:sz w:val="24"/>
        </w:rPr>
        <w:t xml:space="preserve"> </w:t>
      </w:r>
      <w:r>
        <w:rPr>
          <w:sz w:val="24"/>
        </w:rPr>
        <w:t>(a)Heavier</w:t>
      </w:r>
      <w:r>
        <w:rPr>
          <w:sz w:val="24"/>
        </w:rPr>
        <w:tab/>
      </w:r>
      <w:r>
        <w:rPr>
          <w:sz w:val="24"/>
        </w:rPr>
        <w:tab/>
        <w:t>(b)</w:t>
      </w:r>
      <w:r>
        <w:rPr>
          <w:spacing w:val="-1"/>
          <w:sz w:val="24"/>
        </w:rPr>
        <w:t xml:space="preserve"> </w:t>
      </w:r>
      <w:r>
        <w:rPr>
          <w:sz w:val="24"/>
        </w:rPr>
        <w:t>Lighter</w:t>
      </w:r>
    </w:p>
    <w:p w:rsidR="00F774DC" w:rsidRDefault="00F774DC" w:rsidP="00F774DC">
      <w:pPr>
        <w:pStyle w:val="BodyText"/>
        <w:tabs>
          <w:tab w:val="left" w:pos="3680"/>
        </w:tabs>
        <w:spacing w:before="1"/>
        <w:ind w:left="1520"/>
      </w:pPr>
      <w:r>
        <w:t>(c)</w:t>
      </w:r>
      <w:r>
        <w:rPr>
          <w:spacing w:val="-1"/>
        </w:rPr>
        <w:t xml:space="preserve"> </w:t>
      </w:r>
      <w:r>
        <w:t>Bigger</w:t>
      </w:r>
      <w:r>
        <w:tab/>
        <w:t>(d)</w:t>
      </w:r>
      <w:r>
        <w:rPr>
          <w:spacing w:val="-2"/>
        </w:rPr>
        <w:t xml:space="preserve"> </w:t>
      </w:r>
      <w:r>
        <w:t>Smaller</w:t>
      </w:r>
    </w:p>
    <w:p w:rsidR="00F774DC" w:rsidRDefault="00F774DC" w:rsidP="00F774DC">
      <w:pPr>
        <w:pStyle w:val="ListParagraph"/>
        <w:numPr>
          <w:ilvl w:val="1"/>
          <w:numId w:val="1"/>
        </w:numPr>
        <w:tabs>
          <w:tab w:val="left" w:pos="1520"/>
          <w:tab w:val="left" w:pos="1521"/>
          <w:tab w:val="left" w:pos="3686"/>
        </w:tabs>
        <w:ind w:hanging="721"/>
        <w:rPr>
          <w:sz w:val="24"/>
        </w:rPr>
      </w:pPr>
      <w:r>
        <w:rPr>
          <w:sz w:val="24"/>
        </w:rPr>
        <w:t>An</w:t>
      </w:r>
      <w:r>
        <w:rPr>
          <w:spacing w:val="-1"/>
          <w:sz w:val="24"/>
        </w:rPr>
        <w:t xml:space="preserve"> </w:t>
      </w:r>
      <w:r>
        <w:rPr>
          <w:sz w:val="24"/>
        </w:rPr>
        <w:t>atom</w:t>
      </w:r>
      <w:r>
        <w:rPr>
          <w:spacing w:val="-1"/>
          <w:sz w:val="24"/>
        </w:rPr>
        <w:t xml:space="preserve"> </w:t>
      </w:r>
      <w:r>
        <w:rPr>
          <w:sz w:val="24"/>
        </w:rPr>
        <w:t>has</w:t>
      </w:r>
      <w:r>
        <w:rPr>
          <w:sz w:val="24"/>
          <w:u w:val="single"/>
        </w:rPr>
        <w:tab/>
      </w:r>
      <w:r>
        <w:rPr>
          <w:sz w:val="24"/>
        </w:rPr>
        <w:t>number</w:t>
      </w:r>
      <w:r>
        <w:rPr>
          <w:spacing w:val="-2"/>
          <w:sz w:val="24"/>
        </w:rPr>
        <w:t xml:space="preserve"> </w:t>
      </w:r>
      <w:r>
        <w:rPr>
          <w:sz w:val="24"/>
        </w:rPr>
        <w:t>of electrons</w:t>
      </w:r>
      <w:r>
        <w:rPr>
          <w:spacing w:val="1"/>
          <w:sz w:val="24"/>
        </w:rPr>
        <w:t xml:space="preserve"> </w:t>
      </w:r>
      <w:r>
        <w:rPr>
          <w:sz w:val="24"/>
        </w:rPr>
        <w:t>and protons.</w:t>
      </w:r>
    </w:p>
    <w:p w:rsidR="00F774DC" w:rsidRDefault="00F774DC" w:rsidP="00F774DC">
      <w:pPr>
        <w:pStyle w:val="ListParagraph"/>
        <w:numPr>
          <w:ilvl w:val="2"/>
          <w:numId w:val="1"/>
        </w:numPr>
        <w:tabs>
          <w:tab w:val="left" w:pos="1845"/>
          <w:tab w:val="left" w:pos="3680"/>
        </w:tabs>
        <w:spacing w:before="42"/>
        <w:ind w:hanging="325"/>
        <w:rPr>
          <w:sz w:val="24"/>
        </w:rPr>
      </w:pPr>
      <w:r>
        <w:rPr>
          <w:sz w:val="24"/>
        </w:rPr>
        <w:t>Equal</w:t>
      </w:r>
      <w:r>
        <w:rPr>
          <w:sz w:val="24"/>
        </w:rPr>
        <w:tab/>
        <w:t>(b)</w:t>
      </w:r>
      <w:r>
        <w:rPr>
          <w:spacing w:val="-2"/>
          <w:sz w:val="24"/>
        </w:rPr>
        <w:t xml:space="preserve"> </w:t>
      </w:r>
      <w:r>
        <w:rPr>
          <w:sz w:val="24"/>
        </w:rPr>
        <w:t>Greater</w:t>
      </w:r>
    </w:p>
    <w:p w:rsidR="00F774DC" w:rsidRDefault="00F774DC" w:rsidP="00F774DC">
      <w:pPr>
        <w:pStyle w:val="BodyText"/>
        <w:tabs>
          <w:tab w:val="left" w:pos="3680"/>
        </w:tabs>
        <w:spacing w:before="40"/>
        <w:ind w:left="1520"/>
      </w:pPr>
      <w:r>
        <w:t>(c)Lesser</w:t>
      </w:r>
      <w:r>
        <w:tab/>
        <w:t>(d)</w:t>
      </w:r>
      <w:r>
        <w:rPr>
          <w:spacing w:val="-3"/>
        </w:rPr>
        <w:t xml:space="preserve"> </w:t>
      </w:r>
      <w:r>
        <w:t>Unequal</w:t>
      </w:r>
    </w:p>
    <w:p w:rsidR="00F774DC" w:rsidRDefault="00F774DC" w:rsidP="00F774DC">
      <w:pPr>
        <w:pStyle w:val="ListParagraph"/>
        <w:numPr>
          <w:ilvl w:val="1"/>
          <w:numId w:val="1"/>
        </w:numPr>
        <w:tabs>
          <w:tab w:val="left" w:pos="1520"/>
          <w:tab w:val="left" w:pos="1521"/>
          <w:tab w:val="left" w:pos="3680"/>
          <w:tab w:val="left" w:pos="6583"/>
        </w:tabs>
        <w:spacing w:before="44" w:line="276" w:lineRule="auto"/>
        <w:ind w:right="2154"/>
        <w:rPr>
          <w:sz w:val="24"/>
        </w:rPr>
      </w:pPr>
      <w:r>
        <w:rPr>
          <w:sz w:val="24"/>
        </w:rPr>
        <w:t>The</w:t>
      </w:r>
      <w:r>
        <w:rPr>
          <w:spacing w:val="-3"/>
          <w:sz w:val="24"/>
        </w:rPr>
        <w:t xml:space="preserve"> </w:t>
      </w:r>
      <w:r>
        <w:rPr>
          <w:sz w:val="24"/>
        </w:rPr>
        <w:t>shells</w:t>
      </w:r>
      <w:r>
        <w:rPr>
          <w:spacing w:val="-1"/>
          <w:sz w:val="24"/>
        </w:rPr>
        <w:t xml:space="preserve"> </w:t>
      </w:r>
      <w:r>
        <w:rPr>
          <w:sz w:val="24"/>
        </w:rPr>
        <w:t>around</w:t>
      </w:r>
      <w:r>
        <w:rPr>
          <w:spacing w:val="-1"/>
          <w:sz w:val="24"/>
        </w:rPr>
        <w:t xml:space="preserve"> </w:t>
      </w:r>
      <w:r>
        <w:rPr>
          <w:sz w:val="24"/>
        </w:rPr>
        <w:t>the</w:t>
      </w:r>
      <w:r>
        <w:rPr>
          <w:spacing w:val="-1"/>
          <w:sz w:val="24"/>
        </w:rPr>
        <w:t xml:space="preserve"> </w:t>
      </w:r>
      <w:r>
        <w:rPr>
          <w:sz w:val="24"/>
        </w:rPr>
        <w:t>nucleus are</w:t>
      </w:r>
      <w:r>
        <w:rPr>
          <w:spacing w:val="-2"/>
          <w:sz w:val="24"/>
        </w:rPr>
        <w:t xml:space="preserve"> </w:t>
      </w:r>
      <w:r>
        <w:rPr>
          <w:sz w:val="24"/>
        </w:rPr>
        <w:t>named</w:t>
      </w:r>
      <w:r>
        <w:rPr>
          <w:spacing w:val="1"/>
          <w:sz w:val="24"/>
        </w:rPr>
        <w:t xml:space="preserve"> </w:t>
      </w:r>
      <w:r>
        <w:rPr>
          <w:sz w:val="24"/>
        </w:rPr>
        <w:t>as</w:t>
      </w:r>
      <w:r>
        <w:rPr>
          <w:sz w:val="24"/>
          <w:u w:val="single"/>
        </w:rPr>
        <w:tab/>
      </w:r>
      <w:r>
        <w:rPr>
          <w:spacing w:val="-4"/>
          <w:sz w:val="24"/>
        </w:rPr>
        <w:t>.</w:t>
      </w:r>
      <w:r>
        <w:rPr>
          <w:spacing w:val="-57"/>
          <w:sz w:val="24"/>
        </w:rPr>
        <w:t xml:space="preserve"> </w:t>
      </w:r>
      <w:r>
        <w:rPr>
          <w:sz w:val="24"/>
        </w:rPr>
        <w:t>(a)A, B,</w:t>
      </w:r>
      <w:r>
        <w:rPr>
          <w:spacing w:val="-1"/>
          <w:sz w:val="24"/>
        </w:rPr>
        <w:t xml:space="preserve"> </w:t>
      </w:r>
      <w:r>
        <w:rPr>
          <w:sz w:val="24"/>
        </w:rPr>
        <w:t>C...</w:t>
      </w:r>
      <w:r>
        <w:rPr>
          <w:sz w:val="24"/>
        </w:rPr>
        <w:tab/>
        <w:t>(b)</w:t>
      </w:r>
      <w:r>
        <w:rPr>
          <w:spacing w:val="58"/>
          <w:sz w:val="24"/>
        </w:rPr>
        <w:t xml:space="preserve"> </w:t>
      </w:r>
      <w:r>
        <w:rPr>
          <w:sz w:val="24"/>
        </w:rPr>
        <w:t>K,</w:t>
      </w:r>
      <w:r>
        <w:rPr>
          <w:spacing w:val="2"/>
          <w:sz w:val="24"/>
        </w:rPr>
        <w:t xml:space="preserve"> </w:t>
      </w:r>
      <w:r>
        <w:rPr>
          <w:sz w:val="24"/>
        </w:rPr>
        <w:t>L, M...</w:t>
      </w:r>
    </w:p>
    <w:p w:rsidR="00F774DC" w:rsidRDefault="00F774DC" w:rsidP="00F774DC">
      <w:pPr>
        <w:pStyle w:val="BodyText"/>
        <w:tabs>
          <w:tab w:val="left" w:pos="3680"/>
        </w:tabs>
        <w:spacing w:line="275" w:lineRule="exact"/>
        <w:ind w:left="1520"/>
      </w:pPr>
      <w:r>
        <w:t>(c)</w:t>
      </w:r>
      <w:r>
        <w:rPr>
          <w:spacing w:val="-1"/>
        </w:rPr>
        <w:t xml:space="preserve"> </w:t>
      </w:r>
      <w:r>
        <w:t>X,</w:t>
      </w:r>
      <w:r>
        <w:rPr>
          <w:spacing w:val="-1"/>
        </w:rPr>
        <w:t xml:space="preserve"> </w:t>
      </w:r>
      <w:r>
        <w:t>Y, Z...</w:t>
      </w:r>
      <w:r>
        <w:tab/>
        <w:t>(d)None</w:t>
      </w:r>
      <w:r>
        <w:rPr>
          <w:spacing w:val="-2"/>
        </w:rPr>
        <w:t xml:space="preserve"> </w:t>
      </w:r>
      <w:r>
        <w:t>of</w:t>
      </w:r>
      <w:r>
        <w:rPr>
          <w:spacing w:val="-1"/>
        </w:rPr>
        <w:t xml:space="preserve"> </w:t>
      </w:r>
      <w:r>
        <w:t>above</w:t>
      </w:r>
    </w:p>
    <w:p w:rsidR="00F774DC" w:rsidRDefault="00F774DC" w:rsidP="00F774DC">
      <w:pPr>
        <w:pStyle w:val="ListParagraph"/>
        <w:numPr>
          <w:ilvl w:val="1"/>
          <w:numId w:val="1"/>
        </w:numPr>
        <w:tabs>
          <w:tab w:val="left" w:pos="719"/>
          <w:tab w:val="left" w:pos="1521"/>
          <w:tab w:val="left" w:pos="2741"/>
        </w:tabs>
        <w:spacing w:before="40"/>
        <w:ind w:right="4326" w:hanging="1521"/>
        <w:jc w:val="right"/>
        <w:rPr>
          <w:sz w:val="24"/>
        </w:rPr>
      </w:pPr>
      <w:r>
        <w:rPr>
          <w:sz w:val="24"/>
        </w:rPr>
        <w:lastRenderedPageBreak/>
        <w:t>K</w:t>
      </w:r>
      <w:r>
        <w:rPr>
          <w:spacing w:val="-2"/>
          <w:sz w:val="24"/>
        </w:rPr>
        <w:t xml:space="preserve"> </w:t>
      </w:r>
      <w:r>
        <w:rPr>
          <w:sz w:val="24"/>
        </w:rPr>
        <w:t>shell</w:t>
      </w:r>
      <w:r>
        <w:rPr>
          <w:spacing w:val="1"/>
          <w:sz w:val="24"/>
        </w:rPr>
        <w:t xml:space="preserve"> </w:t>
      </w:r>
      <w:r>
        <w:rPr>
          <w:sz w:val="24"/>
        </w:rPr>
        <w:t>has</w:t>
      </w:r>
      <w:r>
        <w:rPr>
          <w:sz w:val="24"/>
          <w:u w:val="single"/>
        </w:rPr>
        <w:tab/>
      </w:r>
      <w:r>
        <w:rPr>
          <w:sz w:val="24"/>
        </w:rPr>
        <w:t>electrons.</w:t>
      </w:r>
    </w:p>
    <w:p w:rsidR="00F774DC" w:rsidRDefault="00F774DC" w:rsidP="00F774DC">
      <w:pPr>
        <w:pStyle w:val="BodyText"/>
        <w:tabs>
          <w:tab w:val="left" w:pos="720"/>
          <w:tab w:val="left" w:pos="2220"/>
          <w:tab w:val="left" w:pos="2880"/>
        </w:tabs>
        <w:spacing w:before="44"/>
        <w:ind w:right="4278"/>
        <w:jc w:val="right"/>
      </w:pPr>
      <w:r>
        <w:t>(a)</w:t>
      </w:r>
      <w:r>
        <w:tab/>
        <w:t>2</w:t>
      </w:r>
      <w:r>
        <w:tab/>
        <w:t>(b)</w:t>
      </w:r>
      <w:r>
        <w:tab/>
        <w:t>4</w:t>
      </w:r>
    </w:p>
    <w:p w:rsidR="00F774DC" w:rsidRDefault="00F774DC" w:rsidP="00F774DC">
      <w:pPr>
        <w:pStyle w:val="BodyText"/>
        <w:tabs>
          <w:tab w:val="left" w:pos="720"/>
          <w:tab w:val="left" w:pos="2160"/>
          <w:tab w:val="left" w:pos="2880"/>
        </w:tabs>
        <w:spacing w:before="40"/>
        <w:ind w:right="4278"/>
        <w:jc w:val="right"/>
      </w:pPr>
      <w:r>
        <w:t>(c)</w:t>
      </w:r>
      <w:r>
        <w:tab/>
        <w:t>6</w:t>
      </w:r>
      <w:r>
        <w:tab/>
        <w:t>(d)</w:t>
      </w:r>
      <w:r>
        <w:tab/>
        <w:t>8</w:t>
      </w:r>
    </w:p>
    <w:p w:rsidR="00F774DC" w:rsidRDefault="00F774DC" w:rsidP="00F774DC">
      <w:pPr>
        <w:jc w:val="right"/>
        <w:sectPr w:rsidR="00F774DC">
          <w:pgSz w:w="12240" w:h="15840"/>
          <w:pgMar w:top="1560" w:right="1720" w:bottom="1500" w:left="1720" w:header="724" w:footer="1257" w:gutter="0"/>
          <w:cols w:space="720"/>
        </w:sectPr>
      </w:pPr>
    </w:p>
    <w:p w:rsidR="00F774DC" w:rsidRDefault="00F774DC" w:rsidP="00F774DC">
      <w:pPr>
        <w:pStyle w:val="BodyText"/>
        <w:rPr>
          <w:sz w:val="20"/>
        </w:rPr>
      </w:pPr>
    </w:p>
    <w:p w:rsidR="00F774DC" w:rsidRDefault="00F774DC" w:rsidP="00F774DC">
      <w:pPr>
        <w:pStyle w:val="ListParagraph"/>
        <w:numPr>
          <w:ilvl w:val="1"/>
          <w:numId w:val="2"/>
        </w:numPr>
        <w:tabs>
          <w:tab w:val="left" w:pos="1520"/>
          <w:tab w:val="left" w:pos="1521"/>
          <w:tab w:val="left" w:pos="3680"/>
          <w:tab w:val="left" w:pos="7437"/>
        </w:tabs>
        <w:spacing w:before="207" w:line="276" w:lineRule="auto"/>
        <w:ind w:right="525"/>
        <w:rPr>
          <w:sz w:val="24"/>
        </w:rPr>
      </w:pPr>
      <w:r>
        <w:rPr>
          <w:sz w:val="24"/>
        </w:rPr>
        <w:t>The</w:t>
      </w:r>
      <w:r>
        <w:rPr>
          <w:spacing w:val="-3"/>
          <w:sz w:val="24"/>
        </w:rPr>
        <w:t xml:space="preserve"> </w:t>
      </w:r>
      <w:r>
        <w:rPr>
          <w:sz w:val="24"/>
        </w:rPr>
        <w:t>electron</w:t>
      </w:r>
      <w:r>
        <w:rPr>
          <w:spacing w:val="-1"/>
          <w:sz w:val="24"/>
        </w:rPr>
        <w:t xml:space="preserve"> </w:t>
      </w:r>
      <w:r>
        <w:rPr>
          <w:sz w:val="24"/>
        </w:rPr>
        <w:t>in</w:t>
      </w:r>
      <w:r>
        <w:rPr>
          <w:spacing w:val="-1"/>
          <w:sz w:val="24"/>
        </w:rPr>
        <w:t xml:space="preserve"> </w:t>
      </w:r>
      <w:r>
        <w:rPr>
          <w:sz w:val="24"/>
        </w:rPr>
        <w:t>incomplete</w:t>
      </w:r>
      <w:r>
        <w:rPr>
          <w:spacing w:val="-1"/>
          <w:sz w:val="24"/>
        </w:rPr>
        <w:t xml:space="preserve"> </w:t>
      </w:r>
      <w:r>
        <w:rPr>
          <w:sz w:val="24"/>
        </w:rPr>
        <w:t>outermost orbit</w:t>
      </w:r>
      <w:r>
        <w:rPr>
          <w:spacing w:val="-1"/>
          <w:sz w:val="24"/>
        </w:rPr>
        <w:t xml:space="preserve"> </w:t>
      </w:r>
      <w:r>
        <w:rPr>
          <w:sz w:val="24"/>
        </w:rPr>
        <w:t>is</w:t>
      </w:r>
      <w:r>
        <w:rPr>
          <w:spacing w:val="-1"/>
          <w:sz w:val="24"/>
        </w:rPr>
        <w:t xml:space="preserve"> </w:t>
      </w:r>
      <w:r>
        <w:rPr>
          <w:sz w:val="24"/>
        </w:rPr>
        <w:t>called</w:t>
      </w:r>
      <w:r>
        <w:rPr>
          <w:sz w:val="24"/>
          <w:u w:val="single"/>
        </w:rPr>
        <w:tab/>
      </w:r>
      <w:r>
        <w:rPr>
          <w:spacing w:val="-1"/>
          <w:sz w:val="24"/>
        </w:rPr>
        <w:t>electron.</w:t>
      </w:r>
      <w:r>
        <w:rPr>
          <w:spacing w:val="-57"/>
          <w:sz w:val="24"/>
        </w:rPr>
        <w:t xml:space="preserve"> </w:t>
      </w:r>
      <w:r>
        <w:rPr>
          <w:sz w:val="24"/>
        </w:rPr>
        <w:t>(a)Heavy</w:t>
      </w:r>
      <w:r>
        <w:rPr>
          <w:sz w:val="24"/>
        </w:rPr>
        <w:tab/>
        <w:t>(b)</w:t>
      </w:r>
      <w:r>
        <w:rPr>
          <w:spacing w:val="-1"/>
          <w:sz w:val="24"/>
        </w:rPr>
        <w:t xml:space="preserve"> </w:t>
      </w:r>
      <w:r>
        <w:rPr>
          <w:sz w:val="24"/>
        </w:rPr>
        <w:t>Lighter</w:t>
      </w:r>
    </w:p>
    <w:p w:rsidR="00F774DC" w:rsidRDefault="00F774DC" w:rsidP="00F774DC">
      <w:pPr>
        <w:pStyle w:val="BodyText"/>
        <w:tabs>
          <w:tab w:val="left" w:pos="3680"/>
        </w:tabs>
        <w:spacing w:before="2"/>
        <w:ind w:left="1520"/>
      </w:pPr>
      <w:r>
        <w:t>(c)Valance</w:t>
      </w:r>
      <w:r>
        <w:tab/>
        <w:t>(d)</w:t>
      </w:r>
      <w:r>
        <w:rPr>
          <w:spacing w:val="-2"/>
        </w:rPr>
        <w:t xml:space="preserve"> </w:t>
      </w:r>
      <w:r>
        <w:t>Unique</w:t>
      </w:r>
    </w:p>
    <w:p w:rsidR="00F774DC" w:rsidRDefault="00F774DC" w:rsidP="00F774DC">
      <w:pPr>
        <w:pStyle w:val="ListParagraph"/>
        <w:numPr>
          <w:ilvl w:val="1"/>
          <w:numId w:val="2"/>
        </w:numPr>
        <w:tabs>
          <w:tab w:val="left" w:pos="1520"/>
          <w:tab w:val="left" w:pos="1521"/>
          <w:tab w:val="left" w:pos="2847"/>
          <w:tab w:val="left" w:pos="3680"/>
        </w:tabs>
        <w:spacing w:before="40" w:line="276" w:lineRule="auto"/>
        <w:ind w:right="2752"/>
        <w:rPr>
          <w:sz w:val="24"/>
        </w:rPr>
      </w:pPr>
      <w:proofErr w:type="gramStart"/>
      <w:r>
        <w:rPr>
          <w:sz w:val="24"/>
        </w:rPr>
        <w:t>The</w:t>
      </w:r>
      <w:r>
        <w:rPr>
          <w:sz w:val="24"/>
          <w:u w:val="single"/>
        </w:rPr>
        <w:tab/>
      </w:r>
      <w:r>
        <w:rPr>
          <w:sz w:val="24"/>
        </w:rPr>
        <w:t>is</w:t>
      </w:r>
      <w:proofErr w:type="gramEnd"/>
      <w:r>
        <w:rPr>
          <w:sz w:val="24"/>
        </w:rPr>
        <w:t xml:space="preserve"> the closest shall to the nucleus.</w:t>
      </w:r>
      <w:r>
        <w:rPr>
          <w:spacing w:val="-57"/>
          <w:sz w:val="24"/>
        </w:rPr>
        <w:t xml:space="preserve"> </w:t>
      </w:r>
      <w:r>
        <w:rPr>
          <w:sz w:val="24"/>
        </w:rPr>
        <w:t>(a)K</w:t>
      </w:r>
      <w:r>
        <w:rPr>
          <w:sz w:val="24"/>
        </w:rPr>
        <w:tab/>
      </w:r>
      <w:r>
        <w:rPr>
          <w:sz w:val="24"/>
        </w:rPr>
        <w:tab/>
        <w:t>(b) L</w:t>
      </w:r>
    </w:p>
    <w:p w:rsidR="00F774DC" w:rsidRDefault="00F774DC" w:rsidP="00F774DC">
      <w:pPr>
        <w:pStyle w:val="BodyText"/>
        <w:tabs>
          <w:tab w:val="left" w:pos="3680"/>
        </w:tabs>
        <w:spacing w:line="275" w:lineRule="exact"/>
        <w:ind w:left="1520"/>
      </w:pPr>
      <w:r>
        <w:t>(c)</w:t>
      </w:r>
      <w:r>
        <w:rPr>
          <w:spacing w:val="-1"/>
        </w:rPr>
        <w:t xml:space="preserve"> </w:t>
      </w:r>
      <w:r>
        <w:t>M</w:t>
      </w:r>
      <w:r>
        <w:tab/>
        <w:t>(d)</w:t>
      </w:r>
      <w:r>
        <w:rPr>
          <w:spacing w:val="-1"/>
        </w:rPr>
        <w:t xml:space="preserve"> </w:t>
      </w:r>
      <w:r>
        <w:t>N</w:t>
      </w:r>
    </w:p>
    <w:p w:rsidR="00F774DC" w:rsidRDefault="00F774DC" w:rsidP="00F774DC">
      <w:pPr>
        <w:pStyle w:val="ListParagraph"/>
        <w:numPr>
          <w:ilvl w:val="1"/>
          <w:numId w:val="2"/>
        </w:numPr>
        <w:tabs>
          <w:tab w:val="left" w:pos="1520"/>
          <w:tab w:val="left" w:pos="1521"/>
          <w:tab w:val="left" w:pos="4540"/>
        </w:tabs>
        <w:spacing w:before="44"/>
        <w:ind w:hanging="721"/>
        <w:rPr>
          <w:sz w:val="24"/>
        </w:rPr>
      </w:pPr>
      <w:r>
        <w:rPr>
          <w:sz w:val="24"/>
        </w:rPr>
        <w:t>Valance</w:t>
      </w:r>
      <w:r>
        <w:rPr>
          <w:spacing w:val="-2"/>
          <w:sz w:val="24"/>
        </w:rPr>
        <w:t xml:space="preserve"> </w:t>
      </w:r>
      <w:r>
        <w:rPr>
          <w:sz w:val="24"/>
        </w:rPr>
        <w:t>electrons</w:t>
      </w:r>
      <w:r>
        <w:rPr>
          <w:spacing w:val="-1"/>
          <w:sz w:val="24"/>
        </w:rPr>
        <w:t xml:space="preserve"> </w:t>
      </w:r>
      <w:r>
        <w:rPr>
          <w:sz w:val="24"/>
        </w:rPr>
        <w:t>are</w:t>
      </w:r>
      <w:r>
        <w:rPr>
          <w:sz w:val="24"/>
          <w:u w:val="single"/>
        </w:rPr>
        <w:tab/>
      </w:r>
      <w:r>
        <w:rPr>
          <w:sz w:val="24"/>
        </w:rPr>
        <w:t>tightly</w:t>
      </w:r>
      <w:r>
        <w:rPr>
          <w:spacing w:val="-4"/>
          <w:sz w:val="24"/>
        </w:rPr>
        <w:t xml:space="preserve"> </w:t>
      </w:r>
      <w:r>
        <w:rPr>
          <w:sz w:val="24"/>
        </w:rPr>
        <w:t>bound to</w:t>
      </w:r>
      <w:r>
        <w:rPr>
          <w:spacing w:val="1"/>
          <w:sz w:val="24"/>
        </w:rPr>
        <w:t xml:space="preserve"> </w:t>
      </w:r>
      <w:r>
        <w:rPr>
          <w:sz w:val="24"/>
        </w:rPr>
        <w:t>the atom.</w:t>
      </w:r>
    </w:p>
    <w:p w:rsidR="00F774DC" w:rsidRDefault="00F774DC" w:rsidP="00F774DC">
      <w:pPr>
        <w:pStyle w:val="ListParagraph"/>
        <w:numPr>
          <w:ilvl w:val="2"/>
          <w:numId w:val="2"/>
        </w:numPr>
        <w:tabs>
          <w:tab w:val="left" w:pos="1845"/>
          <w:tab w:val="left" w:pos="3680"/>
        </w:tabs>
        <w:spacing w:before="40"/>
        <w:ind w:hanging="325"/>
        <w:rPr>
          <w:sz w:val="24"/>
        </w:rPr>
      </w:pPr>
      <w:r>
        <w:rPr>
          <w:sz w:val="24"/>
        </w:rPr>
        <w:t>Very</w:t>
      </w:r>
      <w:r>
        <w:rPr>
          <w:sz w:val="24"/>
        </w:rPr>
        <w:tab/>
        <w:t>(b)</w:t>
      </w:r>
      <w:r>
        <w:rPr>
          <w:spacing w:val="-2"/>
          <w:sz w:val="24"/>
        </w:rPr>
        <w:t xml:space="preserve"> </w:t>
      </w:r>
      <w:r>
        <w:rPr>
          <w:sz w:val="24"/>
        </w:rPr>
        <w:t>Less</w:t>
      </w:r>
    </w:p>
    <w:p w:rsidR="00F774DC" w:rsidRDefault="00F774DC" w:rsidP="00F774DC">
      <w:pPr>
        <w:pStyle w:val="BodyText"/>
        <w:tabs>
          <w:tab w:val="left" w:pos="3680"/>
        </w:tabs>
        <w:spacing w:before="42"/>
        <w:ind w:left="1520"/>
      </w:pPr>
      <w:r>
        <w:t>(c)</w:t>
      </w:r>
      <w:r>
        <w:rPr>
          <w:spacing w:val="-2"/>
        </w:rPr>
        <w:t xml:space="preserve"> </w:t>
      </w:r>
      <w:r>
        <w:t>Also</w:t>
      </w:r>
      <w:r>
        <w:tab/>
        <w:t>(d)</w:t>
      </w:r>
      <w:r>
        <w:rPr>
          <w:spacing w:val="-2"/>
        </w:rPr>
        <w:t xml:space="preserve"> </w:t>
      </w:r>
      <w:r>
        <w:t>None</w:t>
      </w:r>
      <w:r>
        <w:rPr>
          <w:spacing w:val="-2"/>
        </w:rPr>
        <w:t xml:space="preserve"> </w:t>
      </w:r>
      <w:r>
        <w:t>of above</w:t>
      </w:r>
    </w:p>
    <w:p w:rsidR="00F774DC" w:rsidRDefault="00F774DC" w:rsidP="00F774DC">
      <w:pPr>
        <w:pStyle w:val="ListParagraph"/>
        <w:numPr>
          <w:ilvl w:val="1"/>
          <w:numId w:val="2"/>
        </w:numPr>
        <w:tabs>
          <w:tab w:val="left" w:pos="1520"/>
          <w:tab w:val="left" w:pos="1521"/>
          <w:tab w:val="left" w:pos="7336"/>
        </w:tabs>
        <w:ind w:hanging="721"/>
        <w:rPr>
          <w:sz w:val="24"/>
        </w:rPr>
      </w:pPr>
      <w:r>
        <w:rPr>
          <w:sz w:val="24"/>
        </w:rPr>
        <w:t>The</w:t>
      </w:r>
      <w:r>
        <w:rPr>
          <w:spacing w:val="-3"/>
          <w:sz w:val="24"/>
        </w:rPr>
        <w:t xml:space="preserve"> </w:t>
      </w:r>
      <w:r>
        <w:rPr>
          <w:sz w:val="24"/>
        </w:rPr>
        <w:t>material</w:t>
      </w:r>
      <w:r>
        <w:rPr>
          <w:spacing w:val="-1"/>
          <w:sz w:val="24"/>
        </w:rPr>
        <w:t xml:space="preserve"> </w:t>
      </w:r>
      <w:r>
        <w:rPr>
          <w:sz w:val="24"/>
        </w:rPr>
        <w:t>that</w:t>
      </w:r>
      <w:r>
        <w:rPr>
          <w:spacing w:val="-1"/>
          <w:sz w:val="24"/>
        </w:rPr>
        <w:t xml:space="preserve"> </w:t>
      </w:r>
      <w:r>
        <w:rPr>
          <w:sz w:val="24"/>
        </w:rPr>
        <w:t>does</w:t>
      </w:r>
      <w:r>
        <w:rPr>
          <w:spacing w:val="-1"/>
          <w:sz w:val="24"/>
        </w:rPr>
        <w:t xml:space="preserve"> </w:t>
      </w:r>
      <w:r>
        <w:rPr>
          <w:sz w:val="24"/>
        </w:rPr>
        <w:t>not</w:t>
      </w:r>
      <w:r>
        <w:rPr>
          <w:spacing w:val="-1"/>
          <w:sz w:val="24"/>
        </w:rPr>
        <w:t xml:space="preserve"> </w:t>
      </w:r>
      <w:r>
        <w:rPr>
          <w:sz w:val="24"/>
        </w:rPr>
        <w:t>conduct current</w:t>
      </w:r>
      <w:r>
        <w:rPr>
          <w:spacing w:val="-1"/>
          <w:sz w:val="24"/>
        </w:rPr>
        <w:t xml:space="preserve"> </w:t>
      </w:r>
      <w:r>
        <w:rPr>
          <w:sz w:val="24"/>
        </w:rPr>
        <w:t>is</w:t>
      </w:r>
      <w:r>
        <w:rPr>
          <w:spacing w:val="-1"/>
          <w:sz w:val="24"/>
        </w:rPr>
        <w:t xml:space="preserve"> </w:t>
      </w:r>
      <w:r>
        <w:rPr>
          <w:sz w:val="24"/>
        </w:rPr>
        <w:t>called</w:t>
      </w:r>
      <w:r>
        <w:rPr>
          <w:sz w:val="24"/>
          <w:u w:val="single"/>
        </w:rPr>
        <w:tab/>
      </w:r>
      <w:r>
        <w:rPr>
          <w:sz w:val="24"/>
        </w:rPr>
        <w:t>.</w:t>
      </w:r>
    </w:p>
    <w:p w:rsidR="00F774DC" w:rsidRDefault="00F774DC" w:rsidP="00F774DC">
      <w:pPr>
        <w:pStyle w:val="ListParagraph"/>
        <w:numPr>
          <w:ilvl w:val="2"/>
          <w:numId w:val="2"/>
        </w:numPr>
        <w:tabs>
          <w:tab w:val="left" w:pos="1846"/>
          <w:tab w:val="left" w:pos="3680"/>
        </w:tabs>
        <w:spacing w:before="43" w:line="276" w:lineRule="auto"/>
        <w:ind w:left="1520" w:right="3736" w:firstLine="0"/>
        <w:rPr>
          <w:sz w:val="24"/>
        </w:rPr>
      </w:pPr>
      <w:r>
        <w:rPr>
          <w:sz w:val="24"/>
        </w:rPr>
        <w:t>Conductor</w:t>
      </w:r>
      <w:r>
        <w:rPr>
          <w:sz w:val="24"/>
        </w:rPr>
        <w:tab/>
        <w:t>(b) Insulator</w:t>
      </w:r>
      <w:r>
        <w:rPr>
          <w:spacing w:val="1"/>
          <w:sz w:val="24"/>
        </w:rPr>
        <w:t xml:space="preserve"> </w:t>
      </w:r>
      <w:r>
        <w:rPr>
          <w:sz w:val="24"/>
        </w:rPr>
        <w:t>(c)Semi-conductor</w:t>
      </w:r>
      <w:r>
        <w:rPr>
          <w:sz w:val="24"/>
        </w:rPr>
        <w:tab/>
        <w:t>(d)</w:t>
      </w:r>
      <w:r>
        <w:rPr>
          <w:spacing w:val="-13"/>
          <w:sz w:val="24"/>
        </w:rPr>
        <w:t xml:space="preserve"> </w:t>
      </w:r>
      <w:r>
        <w:rPr>
          <w:sz w:val="24"/>
        </w:rPr>
        <w:t>Composite</w:t>
      </w:r>
    </w:p>
    <w:p w:rsidR="00F774DC" w:rsidRDefault="00F774DC" w:rsidP="00F774DC">
      <w:pPr>
        <w:pStyle w:val="ListParagraph"/>
        <w:numPr>
          <w:ilvl w:val="1"/>
          <w:numId w:val="2"/>
        </w:numPr>
        <w:tabs>
          <w:tab w:val="left" w:pos="1520"/>
          <w:tab w:val="left" w:pos="1521"/>
          <w:tab w:val="left" w:pos="7679"/>
        </w:tabs>
        <w:spacing w:before="0" w:line="275" w:lineRule="exact"/>
        <w:ind w:hanging="721"/>
        <w:rPr>
          <w:sz w:val="24"/>
        </w:rPr>
      </w:pPr>
      <w:r>
        <w:rPr>
          <w:sz w:val="24"/>
        </w:rPr>
        <w:t>The</w:t>
      </w:r>
      <w:r>
        <w:rPr>
          <w:spacing w:val="-3"/>
          <w:sz w:val="24"/>
        </w:rPr>
        <w:t xml:space="preserve"> </w:t>
      </w:r>
      <w:r>
        <w:rPr>
          <w:sz w:val="24"/>
        </w:rPr>
        <w:t>material</w:t>
      </w:r>
      <w:r>
        <w:rPr>
          <w:spacing w:val="-1"/>
          <w:sz w:val="24"/>
        </w:rPr>
        <w:t xml:space="preserve"> </w:t>
      </w:r>
      <w:r>
        <w:rPr>
          <w:sz w:val="24"/>
        </w:rPr>
        <w:t>between</w:t>
      </w:r>
      <w:r>
        <w:rPr>
          <w:spacing w:val="1"/>
          <w:sz w:val="24"/>
        </w:rPr>
        <w:t xml:space="preserve"> </w:t>
      </w:r>
      <w:r>
        <w:rPr>
          <w:sz w:val="24"/>
        </w:rPr>
        <w:t>conductor</w:t>
      </w:r>
      <w:r>
        <w:rPr>
          <w:spacing w:val="-1"/>
          <w:sz w:val="24"/>
        </w:rPr>
        <w:t xml:space="preserve"> </w:t>
      </w:r>
      <w:r>
        <w:rPr>
          <w:sz w:val="24"/>
        </w:rPr>
        <w:t>and</w:t>
      </w:r>
      <w:r>
        <w:rPr>
          <w:spacing w:val="-1"/>
          <w:sz w:val="24"/>
        </w:rPr>
        <w:t xml:space="preserve"> </w:t>
      </w:r>
      <w:r>
        <w:rPr>
          <w:sz w:val="24"/>
        </w:rPr>
        <w:t>insulator</w:t>
      </w:r>
      <w:r>
        <w:rPr>
          <w:spacing w:val="-1"/>
          <w:sz w:val="24"/>
        </w:rPr>
        <w:t xml:space="preserve"> </w:t>
      </w:r>
      <w:r>
        <w:rPr>
          <w:sz w:val="24"/>
        </w:rPr>
        <w:t>is</w:t>
      </w:r>
      <w:r>
        <w:rPr>
          <w:spacing w:val="-1"/>
          <w:sz w:val="24"/>
        </w:rPr>
        <w:t xml:space="preserve"> </w:t>
      </w:r>
      <w:r>
        <w:rPr>
          <w:sz w:val="24"/>
        </w:rPr>
        <w:t>called</w:t>
      </w:r>
      <w:r>
        <w:rPr>
          <w:sz w:val="24"/>
          <w:u w:val="single"/>
        </w:rPr>
        <w:tab/>
      </w:r>
      <w:r>
        <w:rPr>
          <w:sz w:val="24"/>
        </w:rPr>
        <w:t>.</w:t>
      </w:r>
    </w:p>
    <w:p w:rsidR="00F774DC" w:rsidRDefault="00F774DC" w:rsidP="00F774DC">
      <w:pPr>
        <w:pStyle w:val="ListParagraph"/>
        <w:numPr>
          <w:ilvl w:val="2"/>
          <w:numId w:val="2"/>
        </w:numPr>
        <w:tabs>
          <w:tab w:val="left" w:pos="1845"/>
          <w:tab w:val="left" w:pos="3680"/>
        </w:tabs>
        <w:ind w:hanging="325"/>
        <w:rPr>
          <w:sz w:val="24"/>
        </w:rPr>
      </w:pPr>
      <w:r>
        <w:rPr>
          <w:sz w:val="24"/>
        </w:rPr>
        <w:t>Matter</w:t>
      </w:r>
      <w:r>
        <w:rPr>
          <w:sz w:val="24"/>
        </w:rPr>
        <w:tab/>
        <w:t>(b)</w:t>
      </w:r>
      <w:r>
        <w:rPr>
          <w:spacing w:val="-2"/>
          <w:sz w:val="24"/>
        </w:rPr>
        <w:t xml:space="preserve"> </w:t>
      </w:r>
      <w:r>
        <w:rPr>
          <w:sz w:val="24"/>
        </w:rPr>
        <w:t>Composite</w:t>
      </w:r>
    </w:p>
    <w:p w:rsidR="00F774DC" w:rsidRDefault="00F774DC" w:rsidP="00F774DC">
      <w:pPr>
        <w:pStyle w:val="BodyText"/>
        <w:tabs>
          <w:tab w:val="left" w:pos="3680"/>
        </w:tabs>
        <w:spacing w:before="43"/>
        <w:ind w:left="800"/>
      </w:pPr>
      <w:r>
        <w:t>(c)</w:t>
      </w:r>
      <w:r>
        <w:rPr>
          <w:spacing w:val="-2"/>
        </w:rPr>
        <w:t xml:space="preserve"> </w:t>
      </w:r>
      <w:r>
        <w:t>Semiconductor</w:t>
      </w:r>
      <w:r>
        <w:tab/>
        <w:t>(d)</w:t>
      </w:r>
      <w:r>
        <w:rPr>
          <w:spacing w:val="-3"/>
        </w:rPr>
        <w:t xml:space="preserve"> </w:t>
      </w:r>
      <w:r>
        <w:t>Ceramics</w:t>
      </w:r>
    </w:p>
    <w:p w:rsidR="00F774DC" w:rsidRDefault="00F774DC" w:rsidP="00F774DC">
      <w:pPr>
        <w:pStyle w:val="ListParagraph"/>
        <w:numPr>
          <w:ilvl w:val="1"/>
          <w:numId w:val="2"/>
        </w:numPr>
        <w:tabs>
          <w:tab w:val="left" w:pos="1520"/>
          <w:tab w:val="left" w:pos="1521"/>
          <w:tab w:val="left" w:pos="5321"/>
        </w:tabs>
        <w:ind w:hanging="721"/>
        <w:rPr>
          <w:sz w:val="24"/>
        </w:rPr>
      </w:pPr>
      <w:r>
        <w:rPr>
          <w:sz w:val="24"/>
        </w:rPr>
        <w:t>A</w:t>
      </w:r>
      <w:r>
        <w:rPr>
          <w:spacing w:val="-1"/>
          <w:sz w:val="24"/>
        </w:rPr>
        <w:t xml:space="preserve"> </w:t>
      </w:r>
      <w:r>
        <w:rPr>
          <w:sz w:val="24"/>
        </w:rPr>
        <w:t>conductor</w:t>
      </w:r>
      <w:r>
        <w:rPr>
          <w:spacing w:val="-1"/>
          <w:sz w:val="24"/>
        </w:rPr>
        <w:t xml:space="preserve"> </w:t>
      </w:r>
      <w:r>
        <w:rPr>
          <w:sz w:val="24"/>
        </w:rPr>
        <w:t>is</w:t>
      </w:r>
      <w:r>
        <w:rPr>
          <w:spacing w:val="-1"/>
          <w:sz w:val="24"/>
        </w:rPr>
        <w:t xml:space="preserve"> </w:t>
      </w:r>
      <w:r>
        <w:rPr>
          <w:sz w:val="24"/>
        </w:rPr>
        <w:t>a material</w:t>
      </w:r>
      <w:r>
        <w:rPr>
          <w:spacing w:val="1"/>
          <w:sz w:val="24"/>
        </w:rPr>
        <w:t xml:space="preserve"> </w:t>
      </w:r>
      <w:r>
        <w:rPr>
          <w:sz w:val="24"/>
        </w:rPr>
        <w:t>that</w:t>
      </w:r>
      <w:r>
        <w:rPr>
          <w:sz w:val="24"/>
          <w:u w:val="single"/>
        </w:rPr>
        <w:tab/>
      </w:r>
      <w:r>
        <w:rPr>
          <w:sz w:val="24"/>
        </w:rPr>
        <w:t>conducts</w:t>
      </w:r>
      <w:r>
        <w:rPr>
          <w:spacing w:val="-2"/>
          <w:sz w:val="24"/>
        </w:rPr>
        <w:t xml:space="preserve"> </w:t>
      </w:r>
      <w:r>
        <w:rPr>
          <w:sz w:val="24"/>
        </w:rPr>
        <w:t>electrical</w:t>
      </w:r>
      <w:r>
        <w:rPr>
          <w:spacing w:val="-2"/>
          <w:sz w:val="24"/>
        </w:rPr>
        <w:t xml:space="preserve"> </w:t>
      </w:r>
      <w:r>
        <w:rPr>
          <w:sz w:val="24"/>
        </w:rPr>
        <w:t>current.</w:t>
      </w:r>
    </w:p>
    <w:p w:rsidR="00F774DC" w:rsidRDefault="00F774DC" w:rsidP="00F774DC">
      <w:pPr>
        <w:pStyle w:val="ListParagraph"/>
        <w:numPr>
          <w:ilvl w:val="2"/>
          <w:numId w:val="2"/>
        </w:numPr>
        <w:tabs>
          <w:tab w:val="left" w:pos="1881"/>
          <w:tab w:val="left" w:pos="3680"/>
        </w:tabs>
        <w:ind w:left="1880" w:hanging="361"/>
        <w:rPr>
          <w:sz w:val="24"/>
        </w:rPr>
      </w:pPr>
      <w:r>
        <w:rPr>
          <w:sz w:val="24"/>
        </w:rPr>
        <w:t>Swiftly</w:t>
      </w:r>
      <w:r>
        <w:rPr>
          <w:sz w:val="24"/>
        </w:rPr>
        <w:tab/>
        <w:t>(b)</w:t>
      </w:r>
      <w:r>
        <w:rPr>
          <w:spacing w:val="-1"/>
          <w:sz w:val="24"/>
        </w:rPr>
        <w:t xml:space="preserve"> </w:t>
      </w:r>
      <w:r>
        <w:rPr>
          <w:sz w:val="24"/>
        </w:rPr>
        <w:t>Easily</w:t>
      </w:r>
    </w:p>
    <w:p w:rsidR="00F774DC" w:rsidRDefault="00F774DC" w:rsidP="00F774DC">
      <w:pPr>
        <w:pStyle w:val="ListParagraph"/>
        <w:numPr>
          <w:ilvl w:val="2"/>
          <w:numId w:val="2"/>
        </w:numPr>
        <w:tabs>
          <w:tab w:val="left" w:pos="1881"/>
          <w:tab w:val="left" w:pos="3680"/>
        </w:tabs>
        <w:spacing w:before="40"/>
        <w:ind w:left="1880" w:hanging="361"/>
        <w:rPr>
          <w:sz w:val="24"/>
        </w:rPr>
      </w:pPr>
      <w:r>
        <w:rPr>
          <w:sz w:val="24"/>
        </w:rPr>
        <w:t>(c) Sharply</w:t>
      </w:r>
      <w:r>
        <w:rPr>
          <w:sz w:val="24"/>
        </w:rPr>
        <w:tab/>
        <w:t>(d)</w:t>
      </w:r>
      <w:r>
        <w:rPr>
          <w:spacing w:val="-3"/>
          <w:sz w:val="24"/>
        </w:rPr>
        <w:t xml:space="preserve"> </w:t>
      </w:r>
      <w:r>
        <w:rPr>
          <w:sz w:val="24"/>
        </w:rPr>
        <w:t>Fast</w:t>
      </w:r>
    </w:p>
    <w:p w:rsidR="00F774DC" w:rsidRDefault="00F774DC" w:rsidP="00F774DC">
      <w:pPr>
        <w:pStyle w:val="ListParagraph"/>
        <w:numPr>
          <w:ilvl w:val="1"/>
          <w:numId w:val="2"/>
        </w:numPr>
        <w:tabs>
          <w:tab w:val="left" w:pos="719"/>
          <w:tab w:val="left" w:pos="1521"/>
          <w:tab w:val="left" w:pos="3646"/>
        </w:tabs>
        <w:spacing w:before="44"/>
        <w:ind w:right="4291" w:hanging="1521"/>
        <w:jc w:val="right"/>
        <w:rPr>
          <w:sz w:val="24"/>
        </w:rPr>
      </w:pPr>
      <w:r>
        <w:rPr>
          <w:sz w:val="24"/>
        </w:rPr>
        <w:t>The</w:t>
      </w:r>
      <w:r>
        <w:rPr>
          <w:spacing w:val="-3"/>
          <w:sz w:val="24"/>
        </w:rPr>
        <w:t xml:space="preserve"> </w:t>
      </w:r>
      <w:r>
        <w:rPr>
          <w:sz w:val="24"/>
        </w:rPr>
        <w:t>unit</w:t>
      </w:r>
      <w:r>
        <w:rPr>
          <w:spacing w:val="-1"/>
          <w:sz w:val="24"/>
        </w:rPr>
        <w:t xml:space="preserve"> </w:t>
      </w:r>
      <w:r>
        <w:rPr>
          <w:sz w:val="24"/>
        </w:rPr>
        <w:t>of current is</w:t>
      </w:r>
      <w:r>
        <w:rPr>
          <w:sz w:val="24"/>
          <w:u w:val="single"/>
        </w:rPr>
        <w:tab/>
      </w:r>
      <w:r>
        <w:rPr>
          <w:sz w:val="24"/>
        </w:rPr>
        <w:t>.</w:t>
      </w:r>
    </w:p>
    <w:p w:rsidR="00F774DC" w:rsidRDefault="00F774DC" w:rsidP="00F774DC">
      <w:pPr>
        <w:pStyle w:val="ListParagraph"/>
        <w:numPr>
          <w:ilvl w:val="2"/>
          <w:numId w:val="2"/>
        </w:numPr>
        <w:tabs>
          <w:tab w:val="left" w:pos="325"/>
          <w:tab w:val="left" w:pos="2160"/>
        </w:tabs>
        <w:ind w:left="1845" w:right="4297" w:hanging="1846"/>
        <w:jc w:val="right"/>
        <w:rPr>
          <w:sz w:val="24"/>
        </w:rPr>
      </w:pPr>
      <w:r>
        <w:rPr>
          <w:spacing w:val="-1"/>
          <w:sz w:val="24"/>
        </w:rPr>
        <w:t>Ampere</w:t>
      </w:r>
      <w:r>
        <w:rPr>
          <w:spacing w:val="-1"/>
          <w:sz w:val="24"/>
        </w:rPr>
        <w:tab/>
      </w:r>
      <w:r>
        <w:rPr>
          <w:sz w:val="24"/>
        </w:rPr>
        <w:t>(b)</w:t>
      </w:r>
      <w:r>
        <w:rPr>
          <w:spacing w:val="-2"/>
          <w:sz w:val="24"/>
        </w:rPr>
        <w:t xml:space="preserve"> </w:t>
      </w:r>
      <w:r>
        <w:rPr>
          <w:sz w:val="24"/>
        </w:rPr>
        <w:t>joule</w:t>
      </w:r>
    </w:p>
    <w:p w:rsidR="00F774DC" w:rsidRDefault="00F774DC" w:rsidP="00F774DC">
      <w:pPr>
        <w:pStyle w:val="BodyText"/>
        <w:tabs>
          <w:tab w:val="left" w:pos="2160"/>
        </w:tabs>
        <w:spacing w:before="41"/>
        <w:ind w:right="4298"/>
        <w:jc w:val="right"/>
      </w:pPr>
      <w:r>
        <w:t>(c)</w:t>
      </w:r>
      <w:r>
        <w:rPr>
          <w:spacing w:val="-2"/>
        </w:rPr>
        <w:t xml:space="preserve"> </w:t>
      </w:r>
      <w:r>
        <w:t>Volt</w:t>
      </w:r>
      <w:r>
        <w:tab/>
        <w:t>(d)</w:t>
      </w:r>
      <w:r>
        <w:rPr>
          <w:spacing w:val="-2"/>
        </w:rPr>
        <w:t xml:space="preserve"> </w:t>
      </w:r>
      <w:r>
        <w:t>Ohm</w:t>
      </w:r>
    </w:p>
    <w:p w:rsidR="00F774DC" w:rsidRDefault="00F774DC" w:rsidP="00F774DC">
      <w:pPr>
        <w:pStyle w:val="ListParagraph"/>
        <w:numPr>
          <w:ilvl w:val="1"/>
          <w:numId w:val="2"/>
        </w:numPr>
        <w:tabs>
          <w:tab w:val="left" w:pos="1520"/>
          <w:tab w:val="left" w:pos="1521"/>
          <w:tab w:val="left" w:pos="4606"/>
        </w:tabs>
        <w:ind w:hanging="721"/>
        <w:rPr>
          <w:sz w:val="24"/>
        </w:rPr>
      </w:pPr>
      <w:r>
        <w:rPr>
          <w:sz w:val="24"/>
        </w:rPr>
        <w:t>The</w:t>
      </w:r>
      <w:r>
        <w:rPr>
          <w:spacing w:val="-3"/>
          <w:sz w:val="24"/>
        </w:rPr>
        <w:t xml:space="preserve"> </w:t>
      </w:r>
      <w:r>
        <w:rPr>
          <w:sz w:val="24"/>
        </w:rPr>
        <w:t>unit of potential is</w:t>
      </w:r>
      <w:r>
        <w:rPr>
          <w:sz w:val="24"/>
          <w:u w:val="single"/>
        </w:rPr>
        <w:tab/>
      </w:r>
      <w:r>
        <w:rPr>
          <w:sz w:val="24"/>
        </w:rPr>
        <w:t>.</w:t>
      </w:r>
    </w:p>
    <w:p w:rsidR="00F774DC" w:rsidRDefault="00F774DC" w:rsidP="00F774DC">
      <w:pPr>
        <w:pStyle w:val="ListParagraph"/>
        <w:numPr>
          <w:ilvl w:val="2"/>
          <w:numId w:val="2"/>
        </w:numPr>
        <w:tabs>
          <w:tab w:val="left" w:pos="1845"/>
          <w:tab w:val="left" w:pos="3680"/>
        </w:tabs>
        <w:spacing w:before="40"/>
        <w:ind w:hanging="325"/>
        <w:rPr>
          <w:sz w:val="24"/>
        </w:rPr>
      </w:pPr>
      <w:r>
        <w:rPr>
          <w:sz w:val="24"/>
        </w:rPr>
        <w:t>Current</w:t>
      </w:r>
      <w:r>
        <w:rPr>
          <w:sz w:val="24"/>
        </w:rPr>
        <w:tab/>
        <w:t>(b)</w:t>
      </w:r>
      <w:r>
        <w:rPr>
          <w:spacing w:val="-2"/>
          <w:sz w:val="24"/>
        </w:rPr>
        <w:t xml:space="preserve"> </w:t>
      </w:r>
      <w:r>
        <w:rPr>
          <w:sz w:val="24"/>
        </w:rPr>
        <w:t>Ampere</w:t>
      </w:r>
    </w:p>
    <w:p w:rsidR="00F774DC" w:rsidRDefault="00F774DC" w:rsidP="00F774DC">
      <w:pPr>
        <w:pStyle w:val="BodyText"/>
        <w:tabs>
          <w:tab w:val="left" w:pos="3680"/>
        </w:tabs>
        <w:spacing w:before="44"/>
        <w:ind w:left="1520"/>
      </w:pPr>
      <w:r>
        <w:t>(c)</w:t>
      </w:r>
      <w:r>
        <w:rPr>
          <w:spacing w:val="-2"/>
        </w:rPr>
        <w:t xml:space="preserve"> </w:t>
      </w:r>
      <w:r>
        <w:t>Volt</w:t>
      </w:r>
      <w:r>
        <w:tab/>
        <w:t>(d)</w:t>
      </w:r>
      <w:r>
        <w:rPr>
          <w:spacing w:val="-2"/>
        </w:rPr>
        <w:t xml:space="preserve"> </w:t>
      </w:r>
      <w:r>
        <w:t>Ohm</w:t>
      </w:r>
    </w:p>
    <w:p w:rsidR="00F774DC" w:rsidRDefault="00F774DC" w:rsidP="00F774DC">
      <w:pPr>
        <w:pStyle w:val="BodyText"/>
        <w:rPr>
          <w:sz w:val="26"/>
        </w:rPr>
      </w:pPr>
    </w:p>
    <w:p w:rsidR="00F774DC" w:rsidRDefault="00F774DC" w:rsidP="00F774DC">
      <w:pPr>
        <w:pStyle w:val="BodyText"/>
        <w:spacing w:before="10"/>
        <w:rPr>
          <w:sz w:val="32"/>
        </w:rPr>
      </w:pPr>
    </w:p>
    <w:p w:rsidR="00F774DC" w:rsidRDefault="00F774DC" w:rsidP="00F774DC">
      <w:pPr>
        <w:ind w:left="540" w:right="177"/>
        <w:jc w:val="center"/>
        <w:rPr>
          <w:b/>
          <w:sz w:val="28"/>
        </w:rPr>
      </w:pPr>
      <w:r>
        <w:rPr>
          <w:b/>
          <w:sz w:val="28"/>
          <w:u w:val="thick"/>
        </w:rPr>
        <w:t>ANSWER</w:t>
      </w:r>
      <w:r>
        <w:rPr>
          <w:b/>
          <w:spacing w:val="-2"/>
          <w:sz w:val="28"/>
          <w:u w:val="thick"/>
        </w:rPr>
        <w:t xml:space="preserve"> </w:t>
      </w:r>
      <w:r>
        <w:rPr>
          <w:b/>
          <w:sz w:val="28"/>
          <w:u w:val="thick"/>
        </w:rPr>
        <w:t>KEY</w:t>
      </w:r>
    </w:p>
    <w:p w:rsidR="00F774DC" w:rsidRDefault="00F774DC" w:rsidP="00F774DC">
      <w:pPr>
        <w:pStyle w:val="BodyText"/>
        <w:rPr>
          <w:b/>
          <w:sz w:val="20"/>
        </w:rPr>
      </w:pPr>
    </w:p>
    <w:p w:rsidR="00F774DC" w:rsidRDefault="00F774DC" w:rsidP="00F774DC">
      <w:pPr>
        <w:pStyle w:val="BodyText"/>
        <w:rPr>
          <w:b/>
          <w:sz w:val="20"/>
        </w:rPr>
      </w:pPr>
    </w:p>
    <w:p w:rsidR="00F774DC" w:rsidRDefault="00F774DC" w:rsidP="00F774DC">
      <w:pPr>
        <w:pStyle w:val="BodyText"/>
        <w:spacing w:before="7" w:after="1"/>
        <w:rPr>
          <w:b/>
          <w:sz w:val="27"/>
        </w:rPr>
      </w:pPr>
    </w:p>
    <w:tbl>
      <w:tblPr>
        <w:tblW w:w="0" w:type="auto"/>
        <w:tblInd w:w="1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8"/>
        <w:gridCol w:w="1445"/>
        <w:gridCol w:w="1448"/>
        <w:gridCol w:w="1446"/>
      </w:tblGrid>
      <w:tr w:rsidR="00F774DC" w:rsidTr="00931CF8">
        <w:trPr>
          <w:trHeight w:val="321"/>
        </w:trPr>
        <w:tc>
          <w:tcPr>
            <w:tcW w:w="1448" w:type="dxa"/>
          </w:tcPr>
          <w:p w:rsidR="00F774DC" w:rsidRDefault="00F774DC" w:rsidP="00931CF8">
            <w:pPr>
              <w:pStyle w:val="TableParagraph"/>
              <w:spacing w:before="15"/>
              <w:rPr>
                <w:sz w:val="24"/>
              </w:rPr>
            </w:pPr>
            <w:r>
              <w:rPr>
                <w:sz w:val="24"/>
              </w:rPr>
              <w:t>1</w:t>
            </w:r>
            <w:r>
              <w:rPr>
                <w:spacing w:val="59"/>
                <w:sz w:val="24"/>
              </w:rPr>
              <w:t xml:space="preserve"> </w:t>
            </w:r>
            <w:r>
              <w:rPr>
                <w:sz w:val="24"/>
              </w:rPr>
              <w:t>(a)</w:t>
            </w:r>
          </w:p>
        </w:tc>
        <w:tc>
          <w:tcPr>
            <w:tcW w:w="1445" w:type="dxa"/>
          </w:tcPr>
          <w:p w:rsidR="00F774DC" w:rsidRDefault="00F774DC" w:rsidP="00931CF8">
            <w:pPr>
              <w:pStyle w:val="TableParagraph"/>
              <w:spacing w:before="15"/>
              <w:ind w:left="105"/>
              <w:rPr>
                <w:sz w:val="24"/>
              </w:rPr>
            </w:pPr>
            <w:r>
              <w:rPr>
                <w:sz w:val="24"/>
              </w:rPr>
              <w:t>2. (b)</w:t>
            </w:r>
          </w:p>
        </w:tc>
        <w:tc>
          <w:tcPr>
            <w:tcW w:w="1448" w:type="dxa"/>
          </w:tcPr>
          <w:p w:rsidR="00F774DC" w:rsidRDefault="00F774DC" w:rsidP="00931CF8">
            <w:pPr>
              <w:pStyle w:val="TableParagraph"/>
              <w:spacing w:before="15"/>
              <w:ind w:left="167"/>
              <w:rPr>
                <w:sz w:val="24"/>
              </w:rPr>
            </w:pPr>
            <w:r>
              <w:rPr>
                <w:sz w:val="24"/>
              </w:rPr>
              <w:t>3. (d)</w:t>
            </w:r>
          </w:p>
        </w:tc>
        <w:tc>
          <w:tcPr>
            <w:tcW w:w="1446" w:type="dxa"/>
          </w:tcPr>
          <w:p w:rsidR="00F774DC" w:rsidRDefault="00F774DC" w:rsidP="00931CF8">
            <w:pPr>
              <w:pStyle w:val="TableParagraph"/>
              <w:spacing w:before="15"/>
              <w:ind w:left="104"/>
              <w:rPr>
                <w:sz w:val="24"/>
              </w:rPr>
            </w:pPr>
            <w:r>
              <w:rPr>
                <w:sz w:val="24"/>
              </w:rPr>
              <w:t>4. (b)</w:t>
            </w:r>
          </w:p>
        </w:tc>
      </w:tr>
      <w:tr w:rsidR="00F774DC" w:rsidTr="00931CF8">
        <w:trPr>
          <w:trHeight w:val="350"/>
        </w:trPr>
        <w:tc>
          <w:tcPr>
            <w:tcW w:w="1448" w:type="dxa"/>
          </w:tcPr>
          <w:p w:rsidR="00F774DC" w:rsidRDefault="00F774DC" w:rsidP="00931CF8">
            <w:pPr>
              <w:pStyle w:val="TableParagraph"/>
              <w:spacing w:before="30"/>
              <w:rPr>
                <w:sz w:val="24"/>
              </w:rPr>
            </w:pPr>
            <w:r>
              <w:rPr>
                <w:sz w:val="24"/>
              </w:rPr>
              <w:t>5</w:t>
            </w:r>
            <w:r>
              <w:rPr>
                <w:spacing w:val="59"/>
                <w:sz w:val="24"/>
              </w:rPr>
              <w:t xml:space="preserve"> </w:t>
            </w:r>
            <w:r>
              <w:rPr>
                <w:sz w:val="24"/>
              </w:rPr>
              <w:t>(b)</w:t>
            </w:r>
          </w:p>
        </w:tc>
        <w:tc>
          <w:tcPr>
            <w:tcW w:w="1445" w:type="dxa"/>
          </w:tcPr>
          <w:p w:rsidR="00F774DC" w:rsidRDefault="00F774DC" w:rsidP="00931CF8">
            <w:pPr>
              <w:pStyle w:val="TableParagraph"/>
              <w:spacing w:before="30"/>
              <w:ind w:left="105"/>
              <w:rPr>
                <w:sz w:val="24"/>
              </w:rPr>
            </w:pPr>
            <w:r>
              <w:rPr>
                <w:sz w:val="24"/>
              </w:rPr>
              <w:t>6.</w:t>
            </w:r>
            <w:r>
              <w:rPr>
                <w:spacing w:val="-1"/>
                <w:sz w:val="24"/>
              </w:rPr>
              <w:t xml:space="preserve"> </w:t>
            </w:r>
            <w:r>
              <w:rPr>
                <w:sz w:val="24"/>
              </w:rPr>
              <w:t>(a)</w:t>
            </w:r>
          </w:p>
        </w:tc>
        <w:tc>
          <w:tcPr>
            <w:tcW w:w="1448" w:type="dxa"/>
          </w:tcPr>
          <w:p w:rsidR="00F774DC" w:rsidRDefault="00F774DC" w:rsidP="00931CF8">
            <w:pPr>
              <w:pStyle w:val="TableParagraph"/>
              <w:spacing w:before="30"/>
              <w:rPr>
                <w:sz w:val="24"/>
              </w:rPr>
            </w:pPr>
            <w:r>
              <w:rPr>
                <w:sz w:val="24"/>
              </w:rPr>
              <w:t>7.(b)</w:t>
            </w:r>
          </w:p>
        </w:tc>
        <w:tc>
          <w:tcPr>
            <w:tcW w:w="1446" w:type="dxa"/>
          </w:tcPr>
          <w:p w:rsidR="00F774DC" w:rsidRDefault="00F774DC" w:rsidP="00931CF8">
            <w:pPr>
              <w:pStyle w:val="TableParagraph"/>
              <w:spacing w:before="30"/>
              <w:ind w:left="104"/>
              <w:rPr>
                <w:sz w:val="24"/>
              </w:rPr>
            </w:pPr>
            <w:r>
              <w:rPr>
                <w:sz w:val="24"/>
              </w:rPr>
              <w:t>8.(b)</w:t>
            </w:r>
          </w:p>
        </w:tc>
      </w:tr>
      <w:tr w:rsidR="00F774DC" w:rsidTr="00931CF8">
        <w:trPr>
          <w:trHeight w:val="359"/>
        </w:trPr>
        <w:tc>
          <w:tcPr>
            <w:tcW w:w="1448" w:type="dxa"/>
          </w:tcPr>
          <w:p w:rsidR="00F774DC" w:rsidRDefault="00F774DC" w:rsidP="00931CF8">
            <w:pPr>
              <w:pStyle w:val="TableParagraph"/>
              <w:spacing w:before="35"/>
              <w:rPr>
                <w:sz w:val="24"/>
              </w:rPr>
            </w:pPr>
            <w:r>
              <w:rPr>
                <w:sz w:val="24"/>
              </w:rPr>
              <w:t>9.(b)</w:t>
            </w:r>
          </w:p>
        </w:tc>
        <w:tc>
          <w:tcPr>
            <w:tcW w:w="1445" w:type="dxa"/>
          </w:tcPr>
          <w:p w:rsidR="00F774DC" w:rsidRDefault="00F774DC" w:rsidP="00931CF8">
            <w:pPr>
              <w:pStyle w:val="TableParagraph"/>
              <w:spacing w:before="35"/>
              <w:ind w:left="105"/>
              <w:rPr>
                <w:sz w:val="24"/>
              </w:rPr>
            </w:pPr>
            <w:r>
              <w:rPr>
                <w:sz w:val="24"/>
              </w:rPr>
              <w:t>10.(a)</w:t>
            </w:r>
          </w:p>
        </w:tc>
        <w:tc>
          <w:tcPr>
            <w:tcW w:w="1448" w:type="dxa"/>
          </w:tcPr>
          <w:p w:rsidR="00F774DC" w:rsidRDefault="00F774DC" w:rsidP="00931CF8">
            <w:pPr>
              <w:pStyle w:val="TableParagraph"/>
              <w:spacing w:before="35"/>
              <w:rPr>
                <w:sz w:val="24"/>
              </w:rPr>
            </w:pPr>
            <w:r>
              <w:rPr>
                <w:sz w:val="24"/>
              </w:rPr>
              <w:t>11.(b)</w:t>
            </w:r>
          </w:p>
        </w:tc>
        <w:tc>
          <w:tcPr>
            <w:tcW w:w="1446" w:type="dxa"/>
          </w:tcPr>
          <w:p w:rsidR="00F774DC" w:rsidRDefault="00F774DC" w:rsidP="00931CF8">
            <w:pPr>
              <w:pStyle w:val="TableParagraph"/>
              <w:spacing w:before="35"/>
              <w:ind w:left="104"/>
              <w:rPr>
                <w:sz w:val="24"/>
              </w:rPr>
            </w:pPr>
            <w:r>
              <w:rPr>
                <w:sz w:val="24"/>
              </w:rPr>
              <w:t>12.(a)</w:t>
            </w:r>
          </w:p>
        </w:tc>
      </w:tr>
      <w:tr w:rsidR="00F774DC" w:rsidTr="00931CF8">
        <w:trPr>
          <w:trHeight w:val="275"/>
        </w:trPr>
        <w:tc>
          <w:tcPr>
            <w:tcW w:w="1448" w:type="dxa"/>
          </w:tcPr>
          <w:p w:rsidR="00F774DC" w:rsidRDefault="00F774DC" w:rsidP="00931CF8">
            <w:pPr>
              <w:pStyle w:val="TableParagraph"/>
              <w:spacing w:line="256" w:lineRule="exact"/>
              <w:rPr>
                <w:sz w:val="24"/>
              </w:rPr>
            </w:pPr>
            <w:r>
              <w:rPr>
                <w:sz w:val="24"/>
              </w:rPr>
              <w:t>13.(c)</w:t>
            </w:r>
          </w:p>
        </w:tc>
        <w:tc>
          <w:tcPr>
            <w:tcW w:w="1445" w:type="dxa"/>
          </w:tcPr>
          <w:p w:rsidR="00F774DC" w:rsidRDefault="00F774DC" w:rsidP="00931CF8">
            <w:pPr>
              <w:pStyle w:val="TableParagraph"/>
              <w:spacing w:line="256" w:lineRule="exact"/>
              <w:ind w:left="105"/>
              <w:rPr>
                <w:sz w:val="24"/>
              </w:rPr>
            </w:pPr>
            <w:r>
              <w:rPr>
                <w:sz w:val="24"/>
              </w:rPr>
              <w:t>14.(a)</w:t>
            </w:r>
          </w:p>
        </w:tc>
        <w:tc>
          <w:tcPr>
            <w:tcW w:w="1448" w:type="dxa"/>
          </w:tcPr>
          <w:p w:rsidR="00F774DC" w:rsidRDefault="00F774DC" w:rsidP="00931CF8">
            <w:pPr>
              <w:pStyle w:val="TableParagraph"/>
              <w:spacing w:line="256" w:lineRule="exact"/>
              <w:rPr>
                <w:sz w:val="24"/>
              </w:rPr>
            </w:pPr>
            <w:r>
              <w:rPr>
                <w:sz w:val="24"/>
              </w:rPr>
              <w:t>15.(b)</w:t>
            </w:r>
          </w:p>
        </w:tc>
        <w:tc>
          <w:tcPr>
            <w:tcW w:w="1446" w:type="dxa"/>
          </w:tcPr>
          <w:p w:rsidR="00F774DC" w:rsidRDefault="00F774DC" w:rsidP="00931CF8">
            <w:pPr>
              <w:pStyle w:val="TableParagraph"/>
              <w:spacing w:line="256" w:lineRule="exact"/>
              <w:ind w:left="104"/>
              <w:rPr>
                <w:sz w:val="24"/>
              </w:rPr>
            </w:pPr>
            <w:r>
              <w:rPr>
                <w:sz w:val="24"/>
              </w:rPr>
              <w:t>16.(b)</w:t>
            </w:r>
          </w:p>
        </w:tc>
      </w:tr>
      <w:tr w:rsidR="00F774DC" w:rsidTr="00931CF8">
        <w:trPr>
          <w:trHeight w:val="513"/>
        </w:trPr>
        <w:tc>
          <w:tcPr>
            <w:tcW w:w="1448" w:type="dxa"/>
          </w:tcPr>
          <w:p w:rsidR="00F774DC" w:rsidRDefault="00F774DC" w:rsidP="00931CF8">
            <w:pPr>
              <w:pStyle w:val="TableParagraph"/>
              <w:spacing w:before="111"/>
              <w:rPr>
                <w:sz w:val="24"/>
              </w:rPr>
            </w:pPr>
            <w:r>
              <w:rPr>
                <w:sz w:val="24"/>
              </w:rPr>
              <w:t>17.(c)</w:t>
            </w:r>
          </w:p>
        </w:tc>
        <w:tc>
          <w:tcPr>
            <w:tcW w:w="1445" w:type="dxa"/>
          </w:tcPr>
          <w:p w:rsidR="00F774DC" w:rsidRDefault="00F774DC" w:rsidP="00931CF8">
            <w:pPr>
              <w:pStyle w:val="TableParagraph"/>
              <w:spacing w:before="111"/>
              <w:ind w:left="105"/>
              <w:rPr>
                <w:sz w:val="24"/>
              </w:rPr>
            </w:pPr>
            <w:r>
              <w:rPr>
                <w:sz w:val="24"/>
              </w:rPr>
              <w:t>18.(b)</w:t>
            </w:r>
          </w:p>
        </w:tc>
        <w:tc>
          <w:tcPr>
            <w:tcW w:w="1448" w:type="dxa"/>
          </w:tcPr>
          <w:p w:rsidR="00F774DC" w:rsidRDefault="00F774DC" w:rsidP="00931CF8">
            <w:pPr>
              <w:pStyle w:val="TableParagraph"/>
              <w:spacing w:before="111"/>
              <w:rPr>
                <w:sz w:val="24"/>
              </w:rPr>
            </w:pPr>
            <w:r>
              <w:rPr>
                <w:sz w:val="24"/>
              </w:rPr>
              <w:t>19.(a)</w:t>
            </w:r>
          </w:p>
        </w:tc>
        <w:tc>
          <w:tcPr>
            <w:tcW w:w="1446" w:type="dxa"/>
          </w:tcPr>
          <w:p w:rsidR="00F774DC" w:rsidRDefault="00F774DC" w:rsidP="00931CF8">
            <w:pPr>
              <w:pStyle w:val="TableParagraph"/>
              <w:spacing w:before="111"/>
              <w:ind w:left="104"/>
              <w:rPr>
                <w:sz w:val="24"/>
              </w:rPr>
            </w:pPr>
            <w:r>
              <w:rPr>
                <w:sz w:val="24"/>
              </w:rPr>
              <w:t>20.(c)</w:t>
            </w:r>
          </w:p>
        </w:tc>
      </w:tr>
    </w:tbl>
    <w:p w:rsidR="00F774DC" w:rsidRDefault="00F774DC" w:rsidP="00F774DC">
      <w:pPr>
        <w:rPr>
          <w:sz w:val="24"/>
        </w:rPr>
        <w:sectPr w:rsidR="00F774DC">
          <w:pgSz w:w="12240" w:h="15840"/>
          <w:pgMar w:top="1560" w:right="1720" w:bottom="1500" w:left="1720" w:header="724" w:footer="1257" w:gutter="0"/>
          <w:cols w:space="720"/>
        </w:sectPr>
      </w:pPr>
    </w:p>
    <w:p w:rsidR="00F94ADE" w:rsidRPr="004F6431" w:rsidRDefault="004F6431">
      <w:pPr>
        <w:rPr>
          <w:b/>
        </w:rPr>
      </w:pPr>
      <w:proofErr w:type="gramStart"/>
      <w:r w:rsidRPr="004F6431">
        <w:rPr>
          <w:b/>
        </w:rPr>
        <w:lastRenderedPageBreak/>
        <w:t>b</w:t>
      </w:r>
      <w:proofErr w:type="gramEnd"/>
      <w:r w:rsidRPr="004F6431">
        <w:rPr>
          <w:b/>
        </w:rPr>
        <w:t>.</w:t>
      </w:r>
    </w:p>
    <w:p w:rsidR="006D2BC7" w:rsidRDefault="006D2BC7" w:rsidP="006D2BC7">
      <w:pPr>
        <w:pStyle w:val="BodyText"/>
        <w:tabs>
          <w:tab w:val="left" w:pos="1520"/>
          <w:tab w:val="left" w:pos="4422"/>
        </w:tabs>
        <w:spacing w:before="168"/>
        <w:ind w:left="800"/>
      </w:pPr>
      <w:r>
        <w:t>Q.1:</w:t>
      </w:r>
      <w:r>
        <w:tab/>
        <w:t>Logic</w:t>
      </w:r>
      <w:r>
        <w:rPr>
          <w:spacing w:val="-1"/>
        </w:rPr>
        <w:t xml:space="preserve"> </w:t>
      </w:r>
      <w:r>
        <w:t>gates</w:t>
      </w:r>
      <w:r>
        <w:rPr>
          <w:spacing w:val="-1"/>
        </w:rPr>
        <w:t xml:space="preserve"> </w:t>
      </w:r>
      <w:r>
        <w:t>are</w:t>
      </w:r>
      <w:r>
        <w:rPr>
          <w:u w:val="single"/>
        </w:rPr>
        <w:tab/>
      </w:r>
      <w:r>
        <w:t>circuits.</w:t>
      </w:r>
    </w:p>
    <w:p w:rsidR="006D2BC7" w:rsidRDefault="006D2BC7" w:rsidP="006D2BC7">
      <w:pPr>
        <w:pStyle w:val="BodyText"/>
        <w:spacing w:before="1"/>
        <w:rPr>
          <w:sz w:val="21"/>
        </w:rPr>
      </w:pPr>
    </w:p>
    <w:p w:rsidR="006D2BC7" w:rsidRDefault="006D2BC7" w:rsidP="006D2BC7">
      <w:pPr>
        <w:pStyle w:val="BodyText"/>
        <w:tabs>
          <w:tab w:val="left" w:pos="5121"/>
        </w:tabs>
        <w:ind w:left="1520"/>
      </w:pPr>
      <w:r>
        <w:t>(a)</w:t>
      </w:r>
      <w:r>
        <w:rPr>
          <w:spacing w:val="57"/>
        </w:rPr>
        <w:t xml:space="preserve"> </w:t>
      </w:r>
      <w:r>
        <w:t>Sequential</w:t>
      </w:r>
      <w:r>
        <w:tab/>
        <w:t>(b)</w:t>
      </w:r>
      <w:r>
        <w:rPr>
          <w:spacing w:val="-3"/>
        </w:rPr>
        <w:t xml:space="preserve"> </w:t>
      </w:r>
      <w:r>
        <w:t>Combinational</w:t>
      </w:r>
    </w:p>
    <w:p w:rsidR="006D2BC7" w:rsidRDefault="006D2BC7" w:rsidP="006D2BC7">
      <w:pPr>
        <w:pStyle w:val="BodyText"/>
        <w:spacing w:before="10"/>
        <w:rPr>
          <w:sz w:val="20"/>
        </w:rPr>
      </w:pPr>
    </w:p>
    <w:p w:rsidR="006D2BC7" w:rsidRDefault="006D2BC7" w:rsidP="006D2BC7">
      <w:pPr>
        <w:pStyle w:val="BodyText"/>
        <w:tabs>
          <w:tab w:val="left" w:pos="5121"/>
        </w:tabs>
        <w:ind w:left="1520"/>
      </w:pPr>
      <w:r>
        <w:t>(c)</w:t>
      </w:r>
      <w:r>
        <w:rPr>
          <w:spacing w:val="-1"/>
        </w:rPr>
        <w:t xml:space="preserve"> </w:t>
      </w:r>
      <w:r>
        <w:t>Arithmetic</w:t>
      </w:r>
      <w:r>
        <w:tab/>
        <w:t>(d)</w:t>
      </w:r>
      <w:r>
        <w:rPr>
          <w:spacing w:val="-2"/>
        </w:rPr>
        <w:t xml:space="preserve"> </w:t>
      </w:r>
      <w:r>
        <w:t>None</w:t>
      </w:r>
    </w:p>
    <w:p w:rsidR="006D2BC7" w:rsidRDefault="006D2BC7" w:rsidP="006D2BC7">
      <w:pPr>
        <w:pStyle w:val="BodyText"/>
        <w:spacing w:before="1"/>
        <w:rPr>
          <w:sz w:val="21"/>
        </w:rPr>
      </w:pPr>
    </w:p>
    <w:p w:rsidR="006D2BC7" w:rsidRDefault="006D2BC7" w:rsidP="006D2BC7">
      <w:pPr>
        <w:pStyle w:val="BodyText"/>
        <w:tabs>
          <w:tab w:val="left" w:pos="1520"/>
          <w:tab w:val="left" w:pos="2895"/>
        </w:tabs>
        <w:ind w:left="800"/>
      </w:pPr>
      <w:r>
        <w:t>Q.2:</w:t>
      </w:r>
      <w:r>
        <w:tab/>
      </w:r>
      <w:r>
        <w:rPr>
          <w:u w:val="single"/>
        </w:rPr>
        <w:t xml:space="preserve"> </w:t>
      </w:r>
      <w:r>
        <w:rPr>
          <w:u w:val="single"/>
        </w:rPr>
        <w:tab/>
      </w:r>
      <w:r>
        <w:t>are</w:t>
      </w:r>
      <w:r>
        <w:rPr>
          <w:spacing w:val="-3"/>
        </w:rPr>
        <w:t xml:space="preserve"> </w:t>
      </w:r>
      <w:r>
        <w:t>the basic</w:t>
      </w:r>
      <w:r>
        <w:rPr>
          <w:spacing w:val="-1"/>
        </w:rPr>
        <w:t xml:space="preserve"> </w:t>
      </w:r>
      <w:r>
        <w:t>building</w:t>
      </w:r>
      <w:r>
        <w:rPr>
          <w:spacing w:val="-3"/>
        </w:rPr>
        <w:t xml:space="preserve"> </w:t>
      </w:r>
      <w:r>
        <w:t>block</w:t>
      </w:r>
      <w:r>
        <w:rPr>
          <w:spacing w:val="-1"/>
        </w:rPr>
        <w:t xml:space="preserve"> </w:t>
      </w:r>
      <w:r>
        <w:t>of</w:t>
      </w:r>
      <w:r>
        <w:rPr>
          <w:spacing w:val="-2"/>
        </w:rPr>
        <w:t xml:space="preserve"> </w:t>
      </w:r>
      <w:r>
        <w:t>digital</w:t>
      </w:r>
      <w:r>
        <w:rPr>
          <w:spacing w:val="-1"/>
        </w:rPr>
        <w:t xml:space="preserve"> </w:t>
      </w:r>
      <w:r>
        <w:t>systems.</w:t>
      </w:r>
    </w:p>
    <w:p w:rsidR="006D2BC7" w:rsidRDefault="006D2BC7" w:rsidP="006D2BC7">
      <w:pPr>
        <w:pStyle w:val="BodyText"/>
        <w:rPr>
          <w:sz w:val="21"/>
        </w:rPr>
      </w:pPr>
    </w:p>
    <w:p w:rsidR="006D2BC7" w:rsidRDefault="006D2BC7" w:rsidP="006D2BC7">
      <w:pPr>
        <w:pStyle w:val="BodyText"/>
        <w:tabs>
          <w:tab w:val="left" w:pos="5121"/>
        </w:tabs>
        <w:spacing w:before="1"/>
        <w:ind w:left="1520"/>
      </w:pPr>
      <w:r>
        <w:t>(a)</w:t>
      </w:r>
      <w:r>
        <w:rPr>
          <w:spacing w:val="-1"/>
        </w:rPr>
        <w:t xml:space="preserve"> </w:t>
      </w:r>
      <w:r>
        <w:t>Logic</w:t>
      </w:r>
      <w:r>
        <w:rPr>
          <w:spacing w:val="-1"/>
        </w:rPr>
        <w:t xml:space="preserve"> </w:t>
      </w:r>
      <w:r>
        <w:t>is</w:t>
      </w:r>
      <w:r>
        <w:rPr>
          <w:spacing w:val="-1"/>
        </w:rPr>
        <w:t xml:space="preserve"> </w:t>
      </w:r>
      <w:r>
        <w:t>Gates</w:t>
      </w:r>
      <w:r>
        <w:tab/>
        <w:t>(b)</w:t>
      </w:r>
      <w:r>
        <w:rPr>
          <w:spacing w:val="-3"/>
        </w:rPr>
        <w:t xml:space="preserve"> </w:t>
      </w:r>
      <w:r>
        <w:t>Flip flops</w:t>
      </w:r>
    </w:p>
    <w:p w:rsidR="006D2BC7" w:rsidRDefault="006D2BC7" w:rsidP="006D2BC7">
      <w:pPr>
        <w:pStyle w:val="BodyText"/>
        <w:spacing w:before="10"/>
        <w:rPr>
          <w:sz w:val="20"/>
        </w:rPr>
      </w:pPr>
    </w:p>
    <w:p w:rsidR="006D2BC7" w:rsidRDefault="006D2BC7" w:rsidP="006D2BC7">
      <w:pPr>
        <w:pStyle w:val="BodyText"/>
        <w:tabs>
          <w:tab w:val="left" w:pos="5121"/>
        </w:tabs>
        <w:ind w:left="1580"/>
      </w:pPr>
      <w:r>
        <w:t>(c)</w:t>
      </w:r>
      <w:r>
        <w:rPr>
          <w:spacing w:val="-2"/>
        </w:rPr>
        <w:t xml:space="preserve"> </w:t>
      </w:r>
      <w:r>
        <w:t>ADCs</w:t>
      </w:r>
      <w:r>
        <w:tab/>
        <w:t>(d)</w:t>
      </w:r>
      <w:r>
        <w:rPr>
          <w:spacing w:val="-2"/>
        </w:rPr>
        <w:t xml:space="preserve"> </w:t>
      </w:r>
      <w:r>
        <w:t>None</w:t>
      </w:r>
    </w:p>
    <w:p w:rsidR="006D2BC7" w:rsidRDefault="006D2BC7" w:rsidP="006D2BC7">
      <w:pPr>
        <w:pStyle w:val="BodyText"/>
        <w:spacing w:before="1"/>
        <w:rPr>
          <w:sz w:val="21"/>
        </w:rPr>
      </w:pPr>
    </w:p>
    <w:p w:rsidR="006D2BC7" w:rsidRDefault="006D2BC7" w:rsidP="006D2BC7">
      <w:pPr>
        <w:pStyle w:val="BodyText"/>
        <w:tabs>
          <w:tab w:val="left" w:pos="1520"/>
          <w:tab w:val="left" w:pos="7144"/>
        </w:tabs>
        <w:ind w:left="800"/>
      </w:pPr>
      <w:r>
        <w:t>Q.3:</w:t>
      </w:r>
      <w:r>
        <w:tab/>
        <w:t>Voltages</w:t>
      </w:r>
      <w:r>
        <w:rPr>
          <w:spacing w:val="-1"/>
        </w:rPr>
        <w:t xml:space="preserve"> </w:t>
      </w:r>
      <w:r>
        <w:t>to</w:t>
      </w:r>
      <w:r>
        <w:rPr>
          <w:spacing w:val="-1"/>
        </w:rPr>
        <w:t xml:space="preserve"> </w:t>
      </w:r>
      <w:r>
        <w:t>represent</w:t>
      </w:r>
      <w:r>
        <w:rPr>
          <w:spacing w:val="-1"/>
        </w:rPr>
        <w:t xml:space="preserve"> </w:t>
      </w:r>
      <w:r>
        <w:t>a</w:t>
      </w:r>
      <w:r>
        <w:rPr>
          <w:spacing w:val="-1"/>
        </w:rPr>
        <w:t xml:space="preserve"> </w:t>
      </w:r>
      <w:r>
        <w:t>0</w:t>
      </w:r>
      <w:r>
        <w:rPr>
          <w:spacing w:val="1"/>
        </w:rPr>
        <w:t xml:space="preserve"> </w:t>
      </w:r>
      <w:r>
        <w:t>or</w:t>
      </w:r>
      <w:r>
        <w:rPr>
          <w:spacing w:val="-1"/>
        </w:rPr>
        <w:t xml:space="preserve"> </w:t>
      </w:r>
      <w:r>
        <w:t>1</w:t>
      </w:r>
      <w:r>
        <w:rPr>
          <w:spacing w:val="-1"/>
        </w:rPr>
        <w:t xml:space="preserve"> </w:t>
      </w:r>
      <w:r>
        <w:t>are</w:t>
      </w:r>
      <w:r>
        <w:rPr>
          <w:spacing w:val="-1"/>
        </w:rPr>
        <w:t xml:space="preserve"> </w:t>
      </w:r>
      <w:r>
        <w:t>called</w:t>
      </w:r>
      <w:r>
        <w:rPr>
          <w:spacing w:val="1"/>
        </w:rPr>
        <w:t xml:space="preserve"> </w:t>
      </w:r>
      <w:r>
        <w:t xml:space="preserve">as </w:t>
      </w:r>
      <w:r>
        <w:rPr>
          <w:u w:val="single"/>
        </w:rPr>
        <w:t xml:space="preserve"> </w:t>
      </w:r>
      <w:r>
        <w:rPr>
          <w:u w:val="single"/>
        </w:rPr>
        <w:tab/>
      </w:r>
    </w:p>
    <w:p w:rsidR="006D2BC7" w:rsidRDefault="006D2BC7" w:rsidP="006D2BC7">
      <w:pPr>
        <w:pStyle w:val="BodyText"/>
        <w:spacing w:before="10"/>
        <w:rPr>
          <w:sz w:val="20"/>
        </w:rPr>
      </w:pPr>
    </w:p>
    <w:p w:rsidR="006D2BC7" w:rsidRDefault="006D2BC7" w:rsidP="006D2BC7">
      <w:pPr>
        <w:pStyle w:val="BodyText"/>
        <w:tabs>
          <w:tab w:val="left" w:pos="5121"/>
        </w:tabs>
        <w:ind w:left="1520"/>
      </w:pPr>
      <w:r>
        <w:t>(a)</w:t>
      </w:r>
      <w:r>
        <w:rPr>
          <w:spacing w:val="-1"/>
        </w:rPr>
        <w:t xml:space="preserve"> </w:t>
      </w:r>
      <w:r>
        <w:t>Logic</w:t>
      </w:r>
      <w:r>
        <w:rPr>
          <w:spacing w:val="-1"/>
        </w:rPr>
        <w:t xml:space="preserve"> </w:t>
      </w:r>
      <w:r>
        <w:t>Gates</w:t>
      </w:r>
      <w:r>
        <w:tab/>
        <w:t>(b)</w:t>
      </w:r>
      <w:r>
        <w:rPr>
          <w:spacing w:val="-2"/>
        </w:rPr>
        <w:t xml:space="preserve"> </w:t>
      </w:r>
      <w:r>
        <w:t>Logic</w:t>
      </w:r>
      <w:r>
        <w:rPr>
          <w:spacing w:val="-3"/>
        </w:rPr>
        <w:t xml:space="preserve"> </w:t>
      </w:r>
      <w:r>
        <w:t>Operation</w:t>
      </w:r>
    </w:p>
    <w:p w:rsidR="006D2BC7" w:rsidRDefault="006D2BC7" w:rsidP="006D2BC7">
      <w:pPr>
        <w:pStyle w:val="BodyText"/>
        <w:spacing w:before="1"/>
        <w:rPr>
          <w:sz w:val="21"/>
        </w:rPr>
      </w:pPr>
    </w:p>
    <w:p w:rsidR="006D2BC7" w:rsidRDefault="006D2BC7" w:rsidP="006D2BC7">
      <w:pPr>
        <w:pStyle w:val="BodyText"/>
        <w:tabs>
          <w:tab w:val="left" w:pos="5121"/>
        </w:tabs>
        <w:ind w:left="1520"/>
      </w:pPr>
      <w:r>
        <w:t>(c)</w:t>
      </w:r>
      <w:r>
        <w:rPr>
          <w:spacing w:val="-2"/>
        </w:rPr>
        <w:t xml:space="preserve"> </w:t>
      </w:r>
      <w:r>
        <w:t>Logic</w:t>
      </w:r>
      <w:r>
        <w:rPr>
          <w:spacing w:val="-1"/>
        </w:rPr>
        <w:t xml:space="preserve"> </w:t>
      </w:r>
      <w:r>
        <w:t>Levels</w:t>
      </w:r>
      <w:r>
        <w:tab/>
        <w:t>(c)</w:t>
      </w:r>
      <w:r>
        <w:rPr>
          <w:spacing w:val="-2"/>
        </w:rPr>
        <w:t xml:space="preserve"> </w:t>
      </w:r>
      <w:r>
        <w:t>None</w:t>
      </w:r>
    </w:p>
    <w:p w:rsidR="006D2BC7" w:rsidRDefault="006D2BC7" w:rsidP="006D2BC7">
      <w:pPr>
        <w:pStyle w:val="BodyText"/>
        <w:spacing w:before="10"/>
        <w:rPr>
          <w:sz w:val="20"/>
        </w:rPr>
      </w:pPr>
    </w:p>
    <w:p w:rsidR="006D2BC7" w:rsidRDefault="006D2BC7" w:rsidP="006D2BC7">
      <w:pPr>
        <w:pStyle w:val="BodyText"/>
        <w:tabs>
          <w:tab w:val="left" w:pos="1520"/>
          <w:tab w:val="left" w:pos="5121"/>
          <w:tab w:val="left" w:pos="6735"/>
        </w:tabs>
        <w:spacing w:line="451" w:lineRule="auto"/>
        <w:ind w:left="1520" w:right="2062" w:hanging="720"/>
      </w:pPr>
      <w:r>
        <w:t>Q.4:</w:t>
      </w:r>
      <w:r>
        <w:tab/>
        <w:t>For</w:t>
      </w:r>
      <w:r>
        <w:rPr>
          <w:spacing w:val="-1"/>
        </w:rPr>
        <w:t xml:space="preserve"> </w:t>
      </w:r>
      <w:r>
        <w:t>an</w:t>
      </w:r>
      <w:r>
        <w:rPr>
          <w:spacing w:val="-1"/>
        </w:rPr>
        <w:t xml:space="preserve"> </w:t>
      </w:r>
      <w:r>
        <w:t>inverter</w:t>
      </w:r>
      <w:r>
        <w:rPr>
          <w:spacing w:val="-1"/>
        </w:rPr>
        <w:t xml:space="preserve"> </w:t>
      </w:r>
      <w:r>
        <w:t>if</w:t>
      </w:r>
      <w:r>
        <w:rPr>
          <w:spacing w:val="-1"/>
        </w:rPr>
        <w:t xml:space="preserve"> </w:t>
      </w:r>
      <w:r>
        <w:t>input</w:t>
      </w:r>
      <w:r>
        <w:rPr>
          <w:spacing w:val="-1"/>
        </w:rPr>
        <w:t xml:space="preserve"> </w:t>
      </w:r>
      <w:r>
        <w:t>is</w:t>
      </w:r>
      <w:r>
        <w:rPr>
          <w:spacing w:val="2"/>
        </w:rPr>
        <w:t xml:space="preserve"> </w:t>
      </w:r>
      <w:r>
        <w:t>low,</w:t>
      </w:r>
      <w:r>
        <w:rPr>
          <w:spacing w:val="-1"/>
        </w:rPr>
        <w:t xml:space="preserve"> </w:t>
      </w:r>
      <w:r>
        <w:t>output</w:t>
      </w:r>
      <w:r>
        <w:rPr>
          <w:spacing w:val="-1"/>
        </w:rPr>
        <w:t xml:space="preserve"> </w:t>
      </w:r>
      <w:r>
        <w:t xml:space="preserve">is </w:t>
      </w:r>
      <w:r>
        <w:rPr>
          <w:u w:val="single"/>
        </w:rPr>
        <w:t xml:space="preserve"> </w:t>
      </w:r>
      <w:r>
        <w:rPr>
          <w:u w:val="single"/>
        </w:rPr>
        <w:tab/>
      </w:r>
      <w:r>
        <w:t xml:space="preserve"> (a</w:t>
      </w:r>
      <w:proofErr w:type="gramStart"/>
      <w:r>
        <w:t>)Low</w:t>
      </w:r>
      <w:proofErr w:type="gramEnd"/>
      <w:r>
        <w:tab/>
        <w:t>(b)</w:t>
      </w:r>
      <w:r>
        <w:rPr>
          <w:spacing w:val="-3"/>
        </w:rPr>
        <w:t xml:space="preserve"> </w:t>
      </w:r>
      <w:r>
        <w:t>High</w:t>
      </w:r>
    </w:p>
    <w:p w:rsidR="006D2BC7" w:rsidRDefault="006D2BC7" w:rsidP="006D2BC7">
      <w:pPr>
        <w:pStyle w:val="BodyText"/>
        <w:tabs>
          <w:tab w:val="left" w:pos="5121"/>
        </w:tabs>
        <w:spacing w:line="276" w:lineRule="exact"/>
        <w:ind w:left="1520"/>
      </w:pPr>
      <w:r>
        <w:t>(c)</w:t>
      </w:r>
      <w:r>
        <w:rPr>
          <w:spacing w:val="-2"/>
        </w:rPr>
        <w:t xml:space="preserve"> </w:t>
      </w:r>
      <w:r>
        <w:t>High Impedance</w:t>
      </w:r>
      <w:r>
        <w:tab/>
        <w:t>(d)</w:t>
      </w:r>
      <w:r>
        <w:rPr>
          <w:spacing w:val="-2"/>
        </w:rPr>
        <w:t xml:space="preserve"> </w:t>
      </w:r>
      <w:r>
        <w:t>None</w:t>
      </w:r>
    </w:p>
    <w:p w:rsidR="006D2BC7" w:rsidRDefault="006D2BC7" w:rsidP="006D2BC7">
      <w:pPr>
        <w:pStyle w:val="BodyText"/>
        <w:spacing w:before="10"/>
        <w:rPr>
          <w:sz w:val="20"/>
        </w:rPr>
      </w:pPr>
    </w:p>
    <w:p w:rsidR="006D2BC7" w:rsidRDefault="006D2BC7" w:rsidP="006D2BC7">
      <w:pPr>
        <w:pStyle w:val="BodyText"/>
        <w:tabs>
          <w:tab w:val="left" w:pos="1520"/>
          <w:tab w:val="left" w:pos="7549"/>
        </w:tabs>
        <w:ind w:left="800"/>
      </w:pPr>
      <w:r>
        <w:t>Q.5:</w:t>
      </w:r>
      <w:r>
        <w:tab/>
        <w:t>An</w:t>
      </w:r>
      <w:r>
        <w:rPr>
          <w:spacing w:val="-2"/>
        </w:rPr>
        <w:t xml:space="preserve"> </w:t>
      </w:r>
      <w:r>
        <w:t>inverter gate</w:t>
      </w:r>
      <w:r>
        <w:rPr>
          <w:spacing w:val="-1"/>
        </w:rPr>
        <w:t xml:space="preserve"> </w:t>
      </w:r>
      <w:r>
        <w:t>perform the</w:t>
      </w:r>
      <w:r>
        <w:rPr>
          <w:spacing w:val="-1"/>
        </w:rPr>
        <w:t xml:space="preserve"> </w:t>
      </w:r>
      <w:r>
        <w:t>function</w:t>
      </w:r>
      <w:r>
        <w:rPr>
          <w:spacing w:val="1"/>
        </w:rPr>
        <w:t xml:space="preserve"> </w:t>
      </w:r>
      <w:r>
        <w:t>which</w:t>
      </w:r>
      <w:r>
        <w:rPr>
          <w:spacing w:val="-2"/>
        </w:rPr>
        <w:t xml:space="preserve"> </w:t>
      </w:r>
      <w:r>
        <w:t xml:space="preserve">is </w:t>
      </w:r>
      <w:r>
        <w:rPr>
          <w:u w:val="single"/>
        </w:rPr>
        <w:t xml:space="preserve"> </w:t>
      </w:r>
      <w:r>
        <w:rPr>
          <w:u w:val="single"/>
        </w:rPr>
        <w:tab/>
      </w:r>
    </w:p>
    <w:p w:rsidR="006D2BC7" w:rsidRDefault="006D2BC7" w:rsidP="006D2BC7">
      <w:pPr>
        <w:pStyle w:val="BodyText"/>
        <w:spacing w:before="1"/>
        <w:rPr>
          <w:sz w:val="21"/>
        </w:rPr>
      </w:pPr>
    </w:p>
    <w:p w:rsidR="006D2BC7" w:rsidRDefault="006D2BC7" w:rsidP="006D2BC7">
      <w:pPr>
        <w:pStyle w:val="BodyText"/>
        <w:tabs>
          <w:tab w:val="left" w:pos="5121"/>
        </w:tabs>
        <w:ind w:left="1520"/>
      </w:pPr>
      <w:r>
        <w:t>(a)</w:t>
      </w:r>
      <w:r>
        <w:rPr>
          <w:spacing w:val="-1"/>
        </w:rPr>
        <w:t xml:space="preserve"> </w:t>
      </w:r>
      <w:r>
        <w:t>Inversion</w:t>
      </w:r>
      <w:r>
        <w:tab/>
        <w:t>(b)</w:t>
      </w:r>
      <w:r>
        <w:rPr>
          <w:spacing w:val="-1"/>
        </w:rPr>
        <w:t xml:space="preserve"> </w:t>
      </w:r>
      <w:r>
        <w:t>Insertion</w:t>
      </w:r>
    </w:p>
    <w:p w:rsidR="006D2BC7" w:rsidRDefault="006D2BC7" w:rsidP="006D2BC7">
      <w:pPr>
        <w:pStyle w:val="BodyText"/>
        <w:spacing w:before="10"/>
        <w:rPr>
          <w:sz w:val="20"/>
        </w:rPr>
      </w:pPr>
    </w:p>
    <w:p w:rsidR="006D2BC7" w:rsidRDefault="006D2BC7" w:rsidP="006D2BC7">
      <w:pPr>
        <w:pStyle w:val="BodyText"/>
        <w:tabs>
          <w:tab w:val="left" w:pos="5121"/>
        </w:tabs>
        <w:ind w:left="1520"/>
      </w:pPr>
      <w:r>
        <w:t>(c)</w:t>
      </w:r>
      <w:r>
        <w:rPr>
          <w:spacing w:val="-3"/>
        </w:rPr>
        <w:t xml:space="preserve"> </w:t>
      </w:r>
      <w:r>
        <w:t>Complementation</w:t>
      </w:r>
      <w:r>
        <w:tab/>
        <w:t>(c) a</w:t>
      </w:r>
      <w:r>
        <w:rPr>
          <w:spacing w:val="-1"/>
        </w:rPr>
        <w:t xml:space="preserve"> </w:t>
      </w:r>
      <w:r>
        <w:t>&amp; c</w:t>
      </w:r>
    </w:p>
    <w:p w:rsidR="006D2BC7" w:rsidRDefault="006D2BC7" w:rsidP="006D2BC7">
      <w:pPr>
        <w:pStyle w:val="BodyText"/>
        <w:spacing w:before="1"/>
        <w:rPr>
          <w:sz w:val="21"/>
        </w:rPr>
      </w:pPr>
    </w:p>
    <w:p w:rsidR="006D2BC7" w:rsidRDefault="006D2BC7" w:rsidP="006D2BC7">
      <w:pPr>
        <w:pStyle w:val="BodyText"/>
        <w:tabs>
          <w:tab w:val="left" w:pos="1520"/>
        </w:tabs>
        <w:ind w:left="800"/>
      </w:pPr>
      <w:r>
        <w:t>Q.6:</w:t>
      </w:r>
      <w:r>
        <w:tab/>
        <w:t>A</w:t>
      </w:r>
      <w:r>
        <w:rPr>
          <w:spacing w:val="-1"/>
        </w:rPr>
        <w:t xml:space="preserve"> </w:t>
      </w:r>
      <w:r>
        <w:t>gate which results a</w:t>
      </w:r>
      <w:r>
        <w:rPr>
          <w:spacing w:val="-2"/>
        </w:rPr>
        <w:t xml:space="preserve"> </w:t>
      </w:r>
      <w:r>
        <w:t>high</w:t>
      </w:r>
      <w:r>
        <w:rPr>
          <w:spacing w:val="1"/>
        </w:rPr>
        <w:t xml:space="preserve"> </w:t>
      </w:r>
      <w:r>
        <w:t>output</w:t>
      </w:r>
      <w:r>
        <w:rPr>
          <w:spacing w:val="1"/>
        </w:rPr>
        <w:t xml:space="preserve"> </w:t>
      </w:r>
      <w:r>
        <w:t>for</w:t>
      </w:r>
      <w:r>
        <w:rPr>
          <w:spacing w:val="-3"/>
        </w:rPr>
        <w:t xml:space="preserve"> </w:t>
      </w:r>
      <w:r>
        <w:t>one</w:t>
      </w:r>
      <w:r>
        <w:rPr>
          <w:spacing w:val="-1"/>
        </w:rPr>
        <w:t xml:space="preserve"> </w:t>
      </w:r>
      <w:r>
        <w:t>high</w:t>
      </w:r>
      <w:r>
        <w:rPr>
          <w:spacing w:val="-1"/>
        </w:rPr>
        <w:t xml:space="preserve"> </w:t>
      </w:r>
      <w:r>
        <w:t>input is:</w:t>
      </w:r>
    </w:p>
    <w:p w:rsidR="006D2BC7" w:rsidRDefault="006D2BC7" w:rsidP="006D2BC7">
      <w:pPr>
        <w:pStyle w:val="BodyText"/>
        <w:spacing w:before="10"/>
        <w:rPr>
          <w:sz w:val="20"/>
        </w:rPr>
      </w:pPr>
    </w:p>
    <w:p w:rsidR="006D2BC7" w:rsidRDefault="006D2BC7" w:rsidP="006D2BC7">
      <w:pPr>
        <w:pStyle w:val="BodyText"/>
        <w:tabs>
          <w:tab w:val="left" w:pos="5121"/>
        </w:tabs>
        <w:ind w:left="1520"/>
      </w:pPr>
      <w:r>
        <w:t>(a)</w:t>
      </w:r>
      <w:r>
        <w:rPr>
          <w:spacing w:val="-1"/>
        </w:rPr>
        <w:t xml:space="preserve"> </w:t>
      </w:r>
      <w:r>
        <w:t>OR</w:t>
      </w:r>
      <w:r>
        <w:rPr>
          <w:spacing w:val="-1"/>
        </w:rPr>
        <w:t xml:space="preserve"> </w:t>
      </w:r>
      <w:r>
        <w:t>Gate</w:t>
      </w:r>
      <w:r>
        <w:tab/>
        <w:t>(b)</w:t>
      </w:r>
      <w:r>
        <w:rPr>
          <w:spacing w:val="-3"/>
        </w:rPr>
        <w:t xml:space="preserve"> </w:t>
      </w:r>
      <w:r>
        <w:t>NOT Gate</w:t>
      </w:r>
    </w:p>
    <w:p w:rsidR="006D2BC7" w:rsidRDefault="006D2BC7" w:rsidP="006D2BC7">
      <w:pPr>
        <w:pStyle w:val="BodyText"/>
        <w:spacing w:before="1"/>
        <w:rPr>
          <w:sz w:val="21"/>
        </w:rPr>
      </w:pPr>
    </w:p>
    <w:p w:rsidR="006D2BC7" w:rsidRDefault="006D2BC7" w:rsidP="006D2BC7">
      <w:pPr>
        <w:pStyle w:val="BodyText"/>
        <w:tabs>
          <w:tab w:val="left" w:pos="5121"/>
        </w:tabs>
        <w:ind w:left="1520"/>
      </w:pPr>
      <w:r>
        <w:t>(c)</w:t>
      </w:r>
      <w:r>
        <w:rPr>
          <w:spacing w:val="-1"/>
        </w:rPr>
        <w:t xml:space="preserve"> </w:t>
      </w:r>
      <w:r>
        <w:t>AND</w:t>
      </w:r>
      <w:r>
        <w:tab/>
        <w:t>(d)</w:t>
      </w:r>
      <w:r>
        <w:rPr>
          <w:spacing w:val="-3"/>
        </w:rPr>
        <w:t xml:space="preserve"> </w:t>
      </w:r>
      <w:r>
        <w:t>NOR</w:t>
      </w:r>
    </w:p>
    <w:p w:rsidR="006D2BC7" w:rsidRDefault="006D2BC7" w:rsidP="006D2BC7">
      <w:pPr>
        <w:pStyle w:val="BodyText"/>
        <w:spacing w:before="2"/>
        <w:rPr>
          <w:sz w:val="21"/>
        </w:rPr>
      </w:pPr>
    </w:p>
    <w:p w:rsidR="006D2BC7" w:rsidRDefault="006D2BC7" w:rsidP="006D2BC7">
      <w:pPr>
        <w:pStyle w:val="BodyText"/>
        <w:tabs>
          <w:tab w:val="left" w:pos="1520"/>
          <w:tab w:val="left" w:pos="4507"/>
        </w:tabs>
        <w:spacing w:line="276" w:lineRule="auto"/>
        <w:ind w:left="1520" w:right="436" w:hanging="720"/>
      </w:pPr>
      <w:r>
        <w:t>Q.7:</w:t>
      </w:r>
      <w:r>
        <w:tab/>
        <w:t>A</w:t>
      </w:r>
      <w:r>
        <w:rPr>
          <w:spacing w:val="19"/>
        </w:rPr>
        <w:t xml:space="preserve"> </w:t>
      </w:r>
      <w:r>
        <w:t>table</w:t>
      </w:r>
      <w:r>
        <w:rPr>
          <w:spacing w:val="20"/>
        </w:rPr>
        <w:t xml:space="preserve"> </w:t>
      </w:r>
      <w:r>
        <w:t>which</w:t>
      </w:r>
      <w:r>
        <w:rPr>
          <w:spacing w:val="20"/>
        </w:rPr>
        <w:t xml:space="preserve"> </w:t>
      </w:r>
      <w:r>
        <w:t>represents</w:t>
      </w:r>
      <w:r>
        <w:rPr>
          <w:spacing w:val="24"/>
        </w:rPr>
        <w:t xml:space="preserve"> </w:t>
      </w:r>
      <w:r>
        <w:t>all</w:t>
      </w:r>
      <w:r>
        <w:rPr>
          <w:spacing w:val="21"/>
        </w:rPr>
        <w:t xml:space="preserve"> </w:t>
      </w:r>
      <w:r>
        <w:t>the</w:t>
      </w:r>
      <w:r>
        <w:rPr>
          <w:spacing w:val="20"/>
        </w:rPr>
        <w:t xml:space="preserve"> </w:t>
      </w:r>
      <w:r>
        <w:t>possible</w:t>
      </w:r>
      <w:r>
        <w:rPr>
          <w:spacing w:val="19"/>
        </w:rPr>
        <w:t xml:space="preserve"> </w:t>
      </w:r>
      <w:r>
        <w:t>inputs</w:t>
      </w:r>
      <w:r>
        <w:rPr>
          <w:spacing w:val="19"/>
        </w:rPr>
        <w:t xml:space="preserve"> </w:t>
      </w:r>
      <w:r>
        <w:t>&amp;</w:t>
      </w:r>
      <w:r>
        <w:rPr>
          <w:spacing w:val="24"/>
        </w:rPr>
        <w:t xml:space="preserve"> </w:t>
      </w:r>
      <w:r>
        <w:t>outputs</w:t>
      </w:r>
      <w:r>
        <w:rPr>
          <w:spacing w:val="20"/>
        </w:rPr>
        <w:t xml:space="preserve"> </w:t>
      </w:r>
      <w:r>
        <w:t>for</w:t>
      </w:r>
      <w:r>
        <w:rPr>
          <w:spacing w:val="19"/>
        </w:rPr>
        <w:t xml:space="preserve"> </w:t>
      </w:r>
      <w:r>
        <w:t>a</w:t>
      </w:r>
      <w:r>
        <w:rPr>
          <w:spacing w:val="19"/>
        </w:rPr>
        <w:t xml:space="preserve"> </w:t>
      </w:r>
      <w:r>
        <w:t>logic</w:t>
      </w:r>
      <w:r>
        <w:rPr>
          <w:spacing w:val="-57"/>
        </w:rPr>
        <w:t xml:space="preserve"> </w:t>
      </w:r>
      <w:r>
        <w:t>gate</w:t>
      </w:r>
      <w:r>
        <w:rPr>
          <w:spacing w:val="-4"/>
        </w:rPr>
        <w:t xml:space="preserve"> </w:t>
      </w:r>
      <w:r>
        <w:t>is</w:t>
      </w:r>
      <w:r>
        <w:rPr>
          <w:spacing w:val="-3"/>
        </w:rPr>
        <w:t xml:space="preserve"> </w:t>
      </w:r>
      <w:r>
        <w:t>called</w:t>
      </w:r>
      <w:r>
        <w:rPr>
          <w:u w:val="single"/>
        </w:rPr>
        <w:t xml:space="preserve"> </w:t>
      </w:r>
      <w:r>
        <w:rPr>
          <w:u w:val="single"/>
        </w:rPr>
        <w:tab/>
      </w:r>
    </w:p>
    <w:p w:rsidR="006D2BC7" w:rsidRDefault="006D2BC7" w:rsidP="006D2BC7">
      <w:pPr>
        <w:pStyle w:val="BodyText"/>
        <w:tabs>
          <w:tab w:val="left" w:pos="5121"/>
        </w:tabs>
        <w:spacing w:before="198"/>
        <w:ind w:left="1520"/>
      </w:pPr>
      <w:r>
        <w:t>(a)</w:t>
      </w:r>
      <w:r>
        <w:rPr>
          <w:spacing w:val="-1"/>
        </w:rPr>
        <w:t xml:space="preserve"> </w:t>
      </w:r>
      <w:r>
        <w:t>Truth</w:t>
      </w:r>
      <w:r>
        <w:rPr>
          <w:spacing w:val="-1"/>
        </w:rPr>
        <w:t xml:space="preserve"> </w:t>
      </w:r>
      <w:r>
        <w:t>Table</w:t>
      </w:r>
      <w:r>
        <w:tab/>
        <w:t>(b)</w:t>
      </w:r>
      <w:r>
        <w:rPr>
          <w:spacing w:val="-1"/>
        </w:rPr>
        <w:t xml:space="preserve"> </w:t>
      </w:r>
      <w:r>
        <w:t>Logic</w:t>
      </w:r>
      <w:r>
        <w:rPr>
          <w:spacing w:val="-1"/>
        </w:rPr>
        <w:t xml:space="preserve"> </w:t>
      </w:r>
      <w:r>
        <w:t>Table</w:t>
      </w:r>
    </w:p>
    <w:p w:rsidR="006D2BC7" w:rsidRDefault="006D2BC7" w:rsidP="006D2BC7">
      <w:pPr>
        <w:pStyle w:val="BodyText"/>
        <w:spacing w:before="1"/>
        <w:rPr>
          <w:sz w:val="21"/>
        </w:rPr>
      </w:pPr>
    </w:p>
    <w:p w:rsidR="006D2BC7" w:rsidRDefault="006D2BC7" w:rsidP="006D2BC7">
      <w:pPr>
        <w:pStyle w:val="BodyText"/>
        <w:tabs>
          <w:tab w:val="left" w:pos="5121"/>
        </w:tabs>
        <w:ind w:left="1520"/>
      </w:pPr>
      <w:r>
        <w:t>(c)</w:t>
      </w:r>
      <w:r>
        <w:rPr>
          <w:spacing w:val="-1"/>
        </w:rPr>
        <w:t xml:space="preserve"> </w:t>
      </w:r>
      <w:r>
        <w:t>Boolean</w:t>
      </w:r>
      <w:r>
        <w:rPr>
          <w:spacing w:val="-1"/>
        </w:rPr>
        <w:t xml:space="preserve"> </w:t>
      </w:r>
      <w:r>
        <w:t>Table</w:t>
      </w:r>
      <w:r>
        <w:tab/>
        <w:t>(d)</w:t>
      </w:r>
      <w:r>
        <w:rPr>
          <w:spacing w:val="-2"/>
        </w:rPr>
        <w:t xml:space="preserve"> </w:t>
      </w:r>
      <w:r>
        <w:t>None</w:t>
      </w:r>
    </w:p>
    <w:p w:rsidR="006D2BC7" w:rsidRDefault="006D2BC7" w:rsidP="006D2BC7">
      <w:pPr>
        <w:sectPr w:rsidR="006D2BC7">
          <w:pgSz w:w="12240" w:h="15840"/>
          <w:pgMar w:top="1560" w:right="1720" w:bottom="1500" w:left="1720" w:header="724" w:footer="1257" w:gutter="0"/>
          <w:cols w:space="720"/>
        </w:sectPr>
      </w:pPr>
    </w:p>
    <w:p w:rsidR="006D2BC7" w:rsidRDefault="006D2BC7" w:rsidP="006D2BC7">
      <w:pPr>
        <w:pStyle w:val="BodyText"/>
        <w:rPr>
          <w:sz w:val="20"/>
        </w:rPr>
      </w:pPr>
    </w:p>
    <w:p w:rsidR="006D2BC7" w:rsidRDefault="006D2BC7" w:rsidP="006D2BC7">
      <w:pPr>
        <w:pStyle w:val="BodyText"/>
        <w:spacing w:before="7"/>
        <w:rPr>
          <w:sz w:val="22"/>
        </w:rPr>
      </w:pPr>
    </w:p>
    <w:p w:rsidR="006D2BC7" w:rsidRDefault="006D2BC7" w:rsidP="006D2BC7">
      <w:pPr>
        <w:pStyle w:val="BodyText"/>
        <w:tabs>
          <w:tab w:val="left" w:pos="1520"/>
          <w:tab w:val="left" w:pos="6885"/>
        </w:tabs>
        <w:spacing w:before="90"/>
        <w:ind w:left="800"/>
      </w:pPr>
      <w:r>
        <w:t>Q.8:</w:t>
      </w:r>
      <w:r>
        <w:tab/>
        <w:t>The</w:t>
      </w:r>
      <w:r>
        <w:rPr>
          <w:spacing w:val="-3"/>
        </w:rPr>
        <w:t xml:space="preserve"> </w:t>
      </w:r>
      <w:r>
        <w:t>Boolean</w:t>
      </w:r>
      <w:r>
        <w:rPr>
          <w:spacing w:val="-1"/>
        </w:rPr>
        <w:t xml:space="preserve"> </w:t>
      </w:r>
      <w:r>
        <w:t>equation</w:t>
      </w:r>
      <w:r>
        <w:rPr>
          <w:spacing w:val="-1"/>
        </w:rPr>
        <w:t xml:space="preserve"> </w:t>
      </w:r>
      <w:r>
        <w:t>of</w:t>
      </w:r>
      <w:r>
        <w:rPr>
          <w:spacing w:val="-1"/>
        </w:rPr>
        <w:t xml:space="preserve"> </w:t>
      </w:r>
      <w:r>
        <w:t>AND</w:t>
      </w:r>
      <w:r>
        <w:rPr>
          <w:spacing w:val="-1"/>
        </w:rPr>
        <w:t xml:space="preserve"> </w:t>
      </w:r>
      <w:r>
        <w:t>Gate</w:t>
      </w:r>
      <w:r>
        <w:rPr>
          <w:spacing w:val="-1"/>
        </w:rPr>
        <w:t xml:space="preserve"> </w:t>
      </w:r>
      <w:r>
        <w:t xml:space="preserve">is </w:t>
      </w:r>
      <w:r>
        <w:rPr>
          <w:u w:val="single"/>
        </w:rPr>
        <w:t xml:space="preserve"> </w:t>
      </w:r>
      <w:r>
        <w:rPr>
          <w:u w:val="single"/>
        </w:rPr>
        <w:tab/>
      </w:r>
    </w:p>
    <w:p w:rsidR="006D2BC7" w:rsidRDefault="006D2BC7" w:rsidP="006D2BC7">
      <w:pPr>
        <w:pStyle w:val="BodyText"/>
        <w:spacing w:before="1"/>
        <w:rPr>
          <w:sz w:val="21"/>
        </w:rPr>
      </w:pPr>
    </w:p>
    <w:p w:rsidR="006D2BC7" w:rsidRDefault="006D2BC7" w:rsidP="006D2BC7">
      <w:pPr>
        <w:pStyle w:val="BodyText"/>
        <w:tabs>
          <w:tab w:val="left" w:pos="5121"/>
        </w:tabs>
        <w:ind w:left="1520"/>
      </w:pPr>
      <w:r>
        <w:t>(a)</w:t>
      </w:r>
      <w:r>
        <w:rPr>
          <w:spacing w:val="-1"/>
        </w:rPr>
        <w:t xml:space="preserve"> </w:t>
      </w:r>
      <w:r>
        <w:t>A +</w:t>
      </w:r>
      <w:r>
        <w:rPr>
          <w:spacing w:val="-1"/>
        </w:rPr>
        <w:t xml:space="preserve"> </w:t>
      </w:r>
      <w:r>
        <w:t>B</w:t>
      </w:r>
      <w:r>
        <w:rPr>
          <w:spacing w:val="-1"/>
        </w:rPr>
        <w:t xml:space="preserve"> </w:t>
      </w:r>
      <w:r>
        <w:t>=</w:t>
      </w:r>
      <w:r>
        <w:rPr>
          <w:spacing w:val="-1"/>
        </w:rPr>
        <w:t xml:space="preserve"> </w:t>
      </w:r>
      <w:r>
        <w:t>C</w:t>
      </w:r>
      <w:r>
        <w:tab/>
        <w:t>(b)</w:t>
      </w:r>
      <w:r>
        <w:rPr>
          <w:spacing w:val="-2"/>
        </w:rPr>
        <w:t xml:space="preserve"> </w:t>
      </w:r>
      <w:r>
        <w:t>A.B</w:t>
      </w:r>
      <w:r>
        <w:rPr>
          <w:spacing w:val="-1"/>
        </w:rPr>
        <w:t xml:space="preserve"> </w:t>
      </w:r>
      <w:r>
        <w:t>=</w:t>
      </w:r>
      <w:r>
        <w:rPr>
          <w:spacing w:val="-1"/>
        </w:rPr>
        <w:t xml:space="preserve"> </w:t>
      </w:r>
      <w:r>
        <w:t>C</w:t>
      </w:r>
    </w:p>
    <w:p w:rsidR="006D2BC7" w:rsidRDefault="006D2BC7" w:rsidP="006D2BC7">
      <w:pPr>
        <w:pStyle w:val="BodyText"/>
        <w:tabs>
          <w:tab w:val="left" w:pos="1520"/>
          <w:tab w:val="left" w:pos="5121"/>
        </w:tabs>
        <w:spacing w:before="165" w:line="336" w:lineRule="auto"/>
        <w:ind w:left="800" w:right="2136" w:firstLine="720"/>
      </w:pPr>
      <w:r>
        <w:t>(c)</w:t>
      </w:r>
      <w:r>
        <w:rPr>
          <w:spacing w:val="5"/>
        </w:rPr>
        <w:t xml:space="preserve"> </w:t>
      </w:r>
      <w:r>
        <w:t>A</w:t>
      </w:r>
      <w:r>
        <w:rPr>
          <w:spacing w:val="3"/>
        </w:rPr>
        <w:t xml:space="preserve"> </w:t>
      </w:r>
      <w:r>
        <w:rPr>
          <w:rFonts w:ascii="Microsoft YaHei UI" w:hAnsi="Microsoft YaHei UI"/>
          <w:b/>
        </w:rPr>
        <w:t>⊕</w:t>
      </w:r>
      <w:r>
        <w:rPr>
          <w:rFonts w:ascii="Microsoft YaHei UI" w:hAnsi="Microsoft YaHei UI"/>
          <w:b/>
          <w:spacing w:val="-5"/>
        </w:rPr>
        <w:t xml:space="preserve"> </w:t>
      </w:r>
      <w:r>
        <w:t>B</w:t>
      </w:r>
      <w:r>
        <w:rPr>
          <w:spacing w:val="3"/>
        </w:rPr>
        <w:t xml:space="preserve"> </w:t>
      </w:r>
      <w:r>
        <w:t>=</w:t>
      </w:r>
      <w:r>
        <w:rPr>
          <w:spacing w:val="5"/>
        </w:rPr>
        <w:t xml:space="preserve"> </w:t>
      </w:r>
      <w:r>
        <w:t>C</w:t>
      </w:r>
      <w:r>
        <w:tab/>
        <w:t>(d)</w:t>
      </w:r>
      <w:r>
        <w:rPr>
          <w:spacing w:val="13"/>
        </w:rPr>
        <w:t xml:space="preserve"> </w:t>
      </w:r>
      <w:proofErr w:type="gramStart"/>
      <w:r>
        <w:t>A</w:t>
      </w:r>
      <w:proofErr w:type="gramEnd"/>
      <w:r>
        <w:rPr>
          <w:spacing w:val="3"/>
        </w:rPr>
        <w:t xml:space="preserve"> </w:t>
      </w:r>
      <w:r>
        <w:rPr>
          <w:rFonts w:ascii="Microsoft YaHei UI" w:hAnsi="Microsoft YaHei UI"/>
          <w:b/>
        </w:rPr>
        <w:t>⊕</w:t>
      </w:r>
      <w:r>
        <w:rPr>
          <w:rFonts w:ascii="Microsoft YaHei UI" w:hAnsi="Microsoft YaHei UI"/>
          <w:b/>
          <w:spacing w:val="-4"/>
        </w:rPr>
        <w:t xml:space="preserve"> </w:t>
      </w:r>
      <w:r>
        <w:t>B</w:t>
      </w:r>
      <w:r>
        <w:rPr>
          <w:spacing w:val="5"/>
        </w:rPr>
        <w:t xml:space="preserve"> </w:t>
      </w:r>
      <w:r>
        <w:t>=</w:t>
      </w:r>
      <w:r>
        <w:rPr>
          <w:spacing w:val="6"/>
        </w:rPr>
        <w:t xml:space="preserve"> </w:t>
      </w:r>
      <w:r>
        <w:t>C</w:t>
      </w:r>
      <w:r>
        <w:rPr>
          <w:spacing w:val="-57"/>
        </w:rPr>
        <w:t xml:space="preserve"> </w:t>
      </w:r>
      <w:r>
        <w:t>Q.9:</w:t>
      </w:r>
      <w:r>
        <w:tab/>
        <w:t>Which</w:t>
      </w:r>
      <w:r>
        <w:rPr>
          <w:spacing w:val="-2"/>
        </w:rPr>
        <w:t xml:space="preserve"> </w:t>
      </w:r>
      <w:r>
        <w:t>of</w:t>
      </w:r>
      <w:r>
        <w:rPr>
          <w:spacing w:val="-3"/>
        </w:rPr>
        <w:t xml:space="preserve"> </w:t>
      </w:r>
      <w:r>
        <w:t>the</w:t>
      </w:r>
      <w:r>
        <w:rPr>
          <w:spacing w:val="-2"/>
        </w:rPr>
        <w:t xml:space="preserve"> </w:t>
      </w:r>
      <w:r>
        <w:t>following</w:t>
      </w:r>
      <w:r>
        <w:rPr>
          <w:spacing w:val="-2"/>
        </w:rPr>
        <w:t xml:space="preserve"> </w:t>
      </w:r>
      <w:r>
        <w:t>gate</w:t>
      </w:r>
      <w:r>
        <w:rPr>
          <w:spacing w:val="-2"/>
        </w:rPr>
        <w:t xml:space="preserve"> </w:t>
      </w:r>
      <w:r>
        <w:t>is</w:t>
      </w:r>
      <w:r>
        <w:rPr>
          <w:spacing w:val="-1"/>
        </w:rPr>
        <w:t xml:space="preserve"> </w:t>
      </w:r>
      <w:r>
        <w:t>also</w:t>
      </w:r>
      <w:r>
        <w:rPr>
          <w:spacing w:val="-1"/>
        </w:rPr>
        <w:t xml:space="preserve"> </w:t>
      </w:r>
      <w:r>
        <w:t>called</w:t>
      </w:r>
      <w:r>
        <w:rPr>
          <w:spacing w:val="-2"/>
        </w:rPr>
        <w:t xml:space="preserve"> </w:t>
      </w:r>
      <w:r>
        <w:t>as</w:t>
      </w:r>
      <w:r>
        <w:rPr>
          <w:spacing w:val="3"/>
        </w:rPr>
        <w:t xml:space="preserve"> </w:t>
      </w:r>
      <w:r>
        <w:t>Inverter.</w:t>
      </w:r>
    </w:p>
    <w:p w:rsidR="006D2BC7" w:rsidRDefault="006D2BC7" w:rsidP="006D2BC7">
      <w:pPr>
        <w:pStyle w:val="BodyText"/>
        <w:tabs>
          <w:tab w:val="left" w:pos="5121"/>
        </w:tabs>
        <w:spacing w:before="133"/>
        <w:ind w:left="1520"/>
      </w:pPr>
      <w:r>
        <w:t>(a)</w:t>
      </w:r>
      <w:r>
        <w:rPr>
          <w:spacing w:val="-2"/>
        </w:rPr>
        <w:t xml:space="preserve"> </w:t>
      </w:r>
      <w:r>
        <w:t>OR</w:t>
      </w:r>
      <w:r>
        <w:tab/>
        <w:t>(b)</w:t>
      </w:r>
      <w:r>
        <w:rPr>
          <w:spacing w:val="-2"/>
        </w:rPr>
        <w:t xml:space="preserve"> </w:t>
      </w:r>
      <w:r>
        <w:t>XOR</w:t>
      </w:r>
    </w:p>
    <w:p w:rsidR="006D2BC7" w:rsidRDefault="006D2BC7" w:rsidP="006D2BC7">
      <w:pPr>
        <w:pStyle w:val="BodyText"/>
        <w:spacing w:before="10"/>
        <w:rPr>
          <w:sz w:val="20"/>
        </w:rPr>
      </w:pPr>
    </w:p>
    <w:p w:rsidR="006D2BC7" w:rsidRDefault="006D2BC7" w:rsidP="006D2BC7">
      <w:pPr>
        <w:pStyle w:val="BodyText"/>
        <w:tabs>
          <w:tab w:val="left" w:pos="5121"/>
        </w:tabs>
        <w:ind w:left="1520"/>
      </w:pPr>
      <w:r>
        <w:t>(c)</w:t>
      </w:r>
      <w:r>
        <w:rPr>
          <w:spacing w:val="58"/>
        </w:rPr>
        <w:t xml:space="preserve"> </w:t>
      </w:r>
      <w:r>
        <w:t>NOT</w:t>
      </w:r>
      <w:r>
        <w:tab/>
        <w:t>(d)</w:t>
      </w:r>
      <w:r>
        <w:rPr>
          <w:spacing w:val="-2"/>
        </w:rPr>
        <w:t xml:space="preserve"> </w:t>
      </w:r>
      <w:r>
        <w:t>XNOR</w:t>
      </w:r>
    </w:p>
    <w:p w:rsidR="006D2BC7" w:rsidRDefault="006D2BC7" w:rsidP="006D2BC7">
      <w:pPr>
        <w:pStyle w:val="BodyText"/>
        <w:spacing w:before="1"/>
        <w:rPr>
          <w:sz w:val="21"/>
        </w:rPr>
      </w:pPr>
    </w:p>
    <w:p w:rsidR="006D2BC7" w:rsidRDefault="006D2BC7" w:rsidP="006D2BC7">
      <w:pPr>
        <w:pStyle w:val="BodyText"/>
        <w:tabs>
          <w:tab w:val="left" w:pos="6040"/>
        </w:tabs>
        <w:spacing w:before="1"/>
        <w:ind w:left="800"/>
      </w:pPr>
      <w:r>
        <w:t>Q.10:</w:t>
      </w:r>
      <w:r>
        <w:rPr>
          <w:spacing w:val="60"/>
        </w:rPr>
        <w:t xml:space="preserve"> </w:t>
      </w:r>
      <w:r>
        <w:t>The</w:t>
      </w:r>
      <w:r>
        <w:rPr>
          <w:spacing w:val="-3"/>
        </w:rPr>
        <w:t xml:space="preserve"> </w:t>
      </w:r>
      <w:r>
        <w:t>output of</w:t>
      </w:r>
      <w:r>
        <w:rPr>
          <w:spacing w:val="-1"/>
        </w:rPr>
        <w:t xml:space="preserve"> </w:t>
      </w:r>
      <w:r>
        <w:t>AND</w:t>
      </w:r>
      <w:r>
        <w:rPr>
          <w:spacing w:val="1"/>
        </w:rPr>
        <w:t xml:space="preserve"> </w:t>
      </w:r>
      <w:r>
        <w:t>gate is 1</w:t>
      </w:r>
      <w:r>
        <w:rPr>
          <w:spacing w:val="-1"/>
        </w:rPr>
        <w:t xml:space="preserve"> </w:t>
      </w:r>
      <w:r>
        <w:t xml:space="preserve">when </w:t>
      </w:r>
      <w:r>
        <w:rPr>
          <w:u w:val="single"/>
        </w:rPr>
        <w:t xml:space="preserve"> </w:t>
      </w:r>
      <w:r>
        <w:rPr>
          <w:u w:val="single"/>
        </w:rPr>
        <w:tab/>
      </w:r>
    </w:p>
    <w:p w:rsidR="006D2BC7" w:rsidRDefault="006D2BC7" w:rsidP="006D2BC7">
      <w:pPr>
        <w:pStyle w:val="BodyText"/>
        <w:rPr>
          <w:sz w:val="21"/>
        </w:rPr>
      </w:pPr>
    </w:p>
    <w:p w:rsidR="006D2BC7" w:rsidRDefault="006D2BC7" w:rsidP="006D2BC7">
      <w:pPr>
        <w:pStyle w:val="BodyText"/>
        <w:tabs>
          <w:tab w:val="left" w:pos="5121"/>
        </w:tabs>
        <w:spacing w:before="1"/>
        <w:ind w:left="1520"/>
      </w:pPr>
      <w:r>
        <w:t>(a) Both</w:t>
      </w:r>
      <w:r>
        <w:rPr>
          <w:spacing w:val="-1"/>
        </w:rPr>
        <w:t xml:space="preserve"> </w:t>
      </w:r>
      <w:r>
        <w:t>inputs</w:t>
      </w:r>
      <w:r>
        <w:rPr>
          <w:spacing w:val="-1"/>
        </w:rPr>
        <w:t xml:space="preserve"> </w:t>
      </w:r>
      <w:r>
        <w:t>zero</w:t>
      </w:r>
      <w:r>
        <w:tab/>
        <w:t>(b)</w:t>
      </w:r>
      <w:r>
        <w:rPr>
          <w:spacing w:val="-3"/>
        </w:rPr>
        <w:t xml:space="preserve"> </w:t>
      </w:r>
      <w:r>
        <w:t>Both</w:t>
      </w:r>
      <w:r>
        <w:rPr>
          <w:spacing w:val="-1"/>
        </w:rPr>
        <w:t xml:space="preserve"> </w:t>
      </w:r>
      <w:r>
        <w:t>inputs</w:t>
      </w:r>
      <w:r>
        <w:rPr>
          <w:spacing w:val="-1"/>
        </w:rPr>
        <w:t xml:space="preserve"> </w:t>
      </w:r>
      <w:r>
        <w:t>high</w:t>
      </w:r>
    </w:p>
    <w:p w:rsidR="006D2BC7" w:rsidRDefault="006D2BC7" w:rsidP="006D2BC7">
      <w:pPr>
        <w:pStyle w:val="BodyText"/>
        <w:spacing w:before="9"/>
        <w:rPr>
          <w:sz w:val="20"/>
        </w:rPr>
      </w:pPr>
    </w:p>
    <w:p w:rsidR="006D2BC7" w:rsidRDefault="006D2BC7" w:rsidP="006D2BC7">
      <w:pPr>
        <w:pStyle w:val="BodyText"/>
        <w:tabs>
          <w:tab w:val="left" w:pos="5121"/>
        </w:tabs>
        <w:spacing w:before="1" w:line="451" w:lineRule="auto"/>
        <w:ind w:left="800" w:right="2762" w:firstLine="720"/>
      </w:pPr>
      <w:r>
        <w:t>(c)</w:t>
      </w:r>
      <w:r>
        <w:rPr>
          <w:spacing w:val="-1"/>
        </w:rPr>
        <w:t xml:space="preserve"> </w:t>
      </w:r>
      <w:r>
        <w:t>Both</w:t>
      </w:r>
      <w:r>
        <w:rPr>
          <w:spacing w:val="-2"/>
        </w:rPr>
        <w:t xml:space="preserve"> </w:t>
      </w:r>
      <w:r>
        <w:t>inputs</w:t>
      </w:r>
      <w:r>
        <w:rPr>
          <w:spacing w:val="-1"/>
        </w:rPr>
        <w:t xml:space="preserve"> </w:t>
      </w:r>
      <w:r>
        <w:t>different</w:t>
      </w:r>
      <w:r>
        <w:tab/>
        <w:t>(d) none</w:t>
      </w:r>
      <w:r>
        <w:rPr>
          <w:spacing w:val="1"/>
        </w:rPr>
        <w:t xml:space="preserve"> </w:t>
      </w:r>
      <w:r>
        <w:t>Q.11:</w:t>
      </w:r>
      <w:r>
        <w:rPr>
          <w:spacing w:val="55"/>
        </w:rPr>
        <w:t xml:space="preserve"> </w:t>
      </w:r>
      <w:r>
        <w:t>A</w:t>
      </w:r>
      <w:r>
        <w:rPr>
          <w:spacing w:val="-3"/>
        </w:rPr>
        <w:t xml:space="preserve"> </w:t>
      </w:r>
      <w:r>
        <w:t>simple</w:t>
      </w:r>
      <w:r>
        <w:rPr>
          <w:spacing w:val="-2"/>
        </w:rPr>
        <w:t xml:space="preserve"> </w:t>
      </w:r>
      <w:r>
        <w:t>NOT</w:t>
      </w:r>
      <w:r>
        <w:rPr>
          <w:spacing w:val="-3"/>
        </w:rPr>
        <w:t xml:space="preserve"> </w:t>
      </w:r>
      <w:r>
        <w:t>gate</w:t>
      </w:r>
      <w:r>
        <w:rPr>
          <w:spacing w:val="-2"/>
        </w:rPr>
        <w:t xml:space="preserve"> </w:t>
      </w:r>
      <w:r>
        <w:t>can be</w:t>
      </w:r>
      <w:r>
        <w:rPr>
          <w:spacing w:val="-3"/>
        </w:rPr>
        <w:t xml:space="preserve"> </w:t>
      </w:r>
      <w:r>
        <w:t>implemented</w:t>
      </w:r>
      <w:r>
        <w:rPr>
          <w:spacing w:val="-2"/>
        </w:rPr>
        <w:t xml:space="preserve"> </w:t>
      </w:r>
      <w:r>
        <w:t>using.</w:t>
      </w:r>
    </w:p>
    <w:p w:rsidR="006D2BC7" w:rsidRDefault="006D2BC7" w:rsidP="006D2BC7">
      <w:pPr>
        <w:pStyle w:val="BodyText"/>
        <w:tabs>
          <w:tab w:val="left" w:pos="5121"/>
        </w:tabs>
        <w:spacing w:line="273" w:lineRule="exact"/>
        <w:ind w:left="1520"/>
      </w:pPr>
      <w:r>
        <w:t>(a)</w:t>
      </w:r>
      <w:r>
        <w:rPr>
          <w:spacing w:val="-2"/>
        </w:rPr>
        <w:t xml:space="preserve"> </w:t>
      </w:r>
      <w:r>
        <w:t>Diode</w:t>
      </w:r>
      <w:r>
        <w:tab/>
        <w:t>(b)</w:t>
      </w:r>
      <w:r>
        <w:rPr>
          <w:spacing w:val="-2"/>
        </w:rPr>
        <w:t xml:space="preserve"> </w:t>
      </w:r>
      <w:r>
        <w:t>BJT</w:t>
      </w:r>
    </w:p>
    <w:p w:rsidR="006D2BC7" w:rsidRDefault="006D2BC7" w:rsidP="006D2BC7">
      <w:pPr>
        <w:pStyle w:val="BodyText"/>
        <w:rPr>
          <w:sz w:val="21"/>
        </w:rPr>
      </w:pPr>
    </w:p>
    <w:p w:rsidR="006D2BC7" w:rsidRDefault="006D2BC7" w:rsidP="006D2BC7">
      <w:pPr>
        <w:pStyle w:val="BodyText"/>
        <w:tabs>
          <w:tab w:val="left" w:pos="5121"/>
        </w:tabs>
        <w:spacing w:before="1"/>
        <w:ind w:left="1520"/>
      </w:pPr>
      <w:r>
        <w:t>(c)</w:t>
      </w:r>
      <w:r>
        <w:rPr>
          <w:spacing w:val="-1"/>
        </w:rPr>
        <w:t xml:space="preserve"> </w:t>
      </w:r>
      <w:r>
        <w:t>FET</w:t>
      </w:r>
      <w:r>
        <w:tab/>
        <w:t>(d)</w:t>
      </w:r>
      <w:r>
        <w:rPr>
          <w:spacing w:val="-2"/>
        </w:rPr>
        <w:t xml:space="preserve"> </w:t>
      </w:r>
      <w:r>
        <w:t>None</w:t>
      </w:r>
    </w:p>
    <w:p w:rsidR="006D2BC7" w:rsidRDefault="006D2BC7" w:rsidP="006D2BC7">
      <w:pPr>
        <w:pStyle w:val="BodyText"/>
        <w:spacing w:before="10"/>
        <w:rPr>
          <w:sz w:val="20"/>
        </w:rPr>
      </w:pPr>
    </w:p>
    <w:p w:rsidR="006D2BC7" w:rsidRDefault="006D2BC7" w:rsidP="006D2BC7">
      <w:pPr>
        <w:pStyle w:val="BodyText"/>
        <w:ind w:left="800"/>
      </w:pPr>
      <w:r>
        <w:t>Q.12:</w:t>
      </w:r>
      <w:r>
        <w:rPr>
          <w:spacing w:val="58"/>
        </w:rPr>
        <w:t xml:space="preserve"> </w:t>
      </w:r>
      <w:r>
        <w:t>The</w:t>
      </w:r>
      <w:r>
        <w:rPr>
          <w:spacing w:val="-3"/>
        </w:rPr>
        <w:t xml:space="preserve"> </w:t>
      </w:r>
      <w:r>
        <w:t>Boolean</w:t>
      </w:r>
      <w:r>
        <w:rPr>
          <w:spacing w:val="-1"/>
        </w:rPr>
        <w:t xml:space="preserve"> </w:t>
      </w:r>
      <w:r>
        <w:t>expression</w:t>
      </w:r>
      <w:r>
        <w:rPr>
          <w:spacing w:val="-1"/>
        </w:rPr>
        <w:t xml:space="preserve"> </w:t>
      </w:r>
      <w:r>
        <w:t>for</w:t>
      </w:r>
      <w:r>
        <w:rPr>
          <w:spacing w:val="-1"/>
        </w:rPr>
        <w:t xml:space="preserve"> </w:t>
      </w:r>
      <w:r>
        <w:t>XNOR</w:t>
      </w:r>
      <w:r>
        <w:rPr>
          <w:spacing w:val="1"/>
        </w:rPr>
        <w:t xml:space="preserve"> </w:t>
      </w:r>
      <w:r>
        <w:t>gate</w:t>
      </w:r>
      <w:r>
        <w:rPr>
          <w:spacing w:val="-2"/>
        </w:rPr>
        <w:t xml:space="preserve"> </w:t>
      </w:r>
      <w:r>
        <w:t>is</w:t>
      </w:r>
    </w:p>
    <w:p w:rsidR="006D2BC7" w:rsidRDefault="006D2BC7" w:rsidP="006D2BC7">
      <w:pPr>
        <w:pStyle w:val="BodyText"/>
        <w:spacing w:line="20" w:lineRule="exact"/>
        <w:ind w:left="5650"/>
        <w:rPr>
          <w:sz w:val="2"/>
        </w:rPr>
      </w:pPr>
      <w:r>
        <w:rPr>
          <w:noProof/>
          <w:sz w:val="2"/>
        </w:rPr>
        <mc:AlternateContent>
          <mc:Choice Requires="wpg">
            <w:drawing>
              <wp:inline distT="0" distB="0" distL="0" distR="0">
                <wp:extent cx="1143635" cy="6350"/>
                <wp:effectExtent l="12700" t="5715" r="5715" b="698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635" cy="6350"/>
                          <a:chOff x="0" y="0"/>
                          <a:chExt cx="1801" cy="10"/>
                        </a:xfrm>
                      </wpg:grpSpPr>
                      <wps:wsp>
                        <wps:cNvPr id="4" name="Line 5"/>
                        <wps:cNvCnPr>
                          <a:cxnSpLocks noChangeShapeType="1"/>
                        </wps:cNvCnPr>
                        <wps:spPr bwMode="auto">
                          <a:xfrm>
                            <a:off x="0" y="5"/>
                            <a:ext cx="18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3907EF5" id="Group 3" o:spid="_x0000_s1026" style="width:90.05pt;height:.5pt;mso-position-horizontal-relative:char;mso-position-vertical-relative:line" coordsize="180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">
                <v:line id="Line 5" o:spid="_x0000_s1027" style="position:absolute;visibility:visible;mso-wrap-style:square" from="0,5" to="18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V/q8IAAADaAAAADwAAAGRycy9kb3ducmV2LnhtbESPQWsCMRSE7wX/Q3hCbzVrKbWsRlFB&#10;LexJK+jxkTw3i5uXZZPubv99Uyh4HGbmG2axGlwtOmpD5VnBdJKBINbeVFwqOH/tXj5AhIhssPZM&#10;Cn4owGo5elpgbnzPR+pOsRQJwiFHBTbGJpcyaEsOw8Q3xMm7+dZhTLItpWmxT3BXy9cse5cOK04L&#10;FhvaWtL307dT0B2Ka1fMPOrDpdhYvdtXs36v1PN4WM9BRBriI/zf/jQK3uDvSro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OV/q8IAAADaAAAADwAAAAAAAAAAAAAA&#10;AAChAgAAZHJzL2Rvd25yZXYueG1sUEsFBgAAAAAEAAQA+QAAAJADAAAAAA==&#10;" strokeweight=".48pt"/>
                <w10:anchorlock/>
              </v:group>
            </w:pict>
          </mc:Fallback>
        </mc:AlternateContent>
      </w:r>
    </w:p>
    <w:p w:rsidR="006D2BC7" w:rsidRDefault="006D2BC7" w:rsidP="006D2BC7">
      <w:pPr>
        <w:pStyle w:val="ListParagraph"/>
        <w:numPr>
          <w:ilvl w:val="0"/>
          <w:numId w:val="3"/>
        </w:numPr>
        <w:tabs>
          <w:tab w:val="left" w:pos="1846"/>
          <w:tab w:val="left" w:pos="5121"/>
        </w:tabs>
        <w:spacing w:before="146"/>
        <w:ind w:hanging="326"/>
        <w:rPr>
          <w:sz w:val="24"/>
        </w:rPr>
      </w:pPr>
      <w:r>
        <w:rPr>
          <w:w w:val="105"/>
          <w:sz w:val="24"/>
        </w:rPr>
        <w:t>A</w:t>
      </w:r>
      <w:r>
        <w:rPr>
          <w:spacing w:val="-9"/>
          <w:w w:val="105"/>
          <w:sz w:val="24"/>
        </w:rPr>
        <w:t xml:space="preserve"> </w:t>
      </w:r>
      <w:r>
        <w:rPr>
          <w:w w:val="105"/>
          <w:sz w:val="24"/>
        </w:rPr>
        <w:t>+</w:t>
      </w:r>
      <w:r>
        <w:rPr>
          <w:spacing w:val="-9"/>
          <w:w w:val="105"/>
          <w:sz w:val="24"/>
        </w:rPr>
        <w:t xml:space="preserve"> </w:t>
      </w:r>
      <w:r>
        <w:rPr>
          <w:w w:val="105"/>
          <w:sz w:val="24"/>
        </w:rPr>
        <w:t>B</w:t>
      </w:r>
      <w:r>
        <w:rPr>
          <w:spacing w:val="-8"/>
          <w:w w:val="105"/>
          <w:sz w:val="24"/>
        </w:rPr>
        <w:t xml:space="preserve"> </w:t>
      </w:r>
      <w:r>
        <w:rPr>
          <w:w w:val="105"/>
          <w:sz w:val="24"/>
        </w:rPr>
        <w:t>=</w:t>
      </w:r>
      <w:r>
        <w:rPr>
          <w:spacing w:val="-9"/>
          <w:w w:val="105"/>
          <w:sz w:val="24"/>
        </w:rPr>
        <w:t xml:space="preserve"> </w:t>
      </w:r>
      <w:r>
        <w:rPr>
          <w:w w:val="105"/>
          <w:sz w:val="24"/>
        </w:rPr>
        <w:t>C</w:t>
      </w:r>
      <w:r>
        <w:rPr>
          <w:w w:val="105"/>
          <w:sz w:val="24"/>
        </w:rPr>
        <w:tab/>
        <w:t>(b)</w:t>
      </w:r>
      <w:r>
        <w:rPr>
          <w:spacing w:val="-6"/>
          <w:w w:val="105"/>
          <w:sz w:val="24"/>
        </w:rPr>
        <w:t xml:space="preserve"> </w:t>
      </w:r>
      <w:r>
        <w:rPr>
          <w:w w:val="105"/>
          <w:sz w:val="24"/>
        </w:rPr>
        <w:t>A</w:t>
      </w:r>
      <w:r>
        <w:rPr>
          <w:spacing w:val="-8"/>
          <w:w w:val="105"/>
          <w:sz w:val="24"/>
        </w:rPr>
        <w:t xml:space="preserve"> </w:t>
      </w:r>
      <w:r>
        <w:rPr>
          <w:rFonts w:ascii="Microsoft YaHei UI" w:hAnsi="Microsoft YaHei UI"/>
          <w:b/>
          <w:w w:val="105"/>
          <w:sz w:val="24"/>
        </w:rPr>
        <w:t>⊕</w:t>
      </w:r>
      <w:r>
        <w:rPr>
          <w:rFonts w:ascii="Microsoft YaHei UI" w:hAnsi="Microsoft YaHei UI"/>
          <w:b/>
          <w:spacing w:val="-16"/>
          <w:w w:val="105"/>
          <w:sz w:val="24"/>
        </w:rPr>
        <w:t xml:space="preserve"> </w:t>
      </w:r>
      <w:r>
        <w:rPr>
          <w:w w:val="105"/>
          <w:sz w:val="24"/>
        </w:rPr>
        <w:t>B</w:t>
      </w:r>
      <w:r>
        <w:rPr>
          <w:spacing w:val="-7"/>
          <w:w w:val="105"/>
          <w:sz w:val="24"/>
        </w:rPr>
        <w:t xml:space="preserve"> </w:t>
      </w:r>
      <w:r>
        <w:rPr>
          <w:w w:val="105"/>
          <w:sz w:val="24"/>
        </w:rPr>
        <w:t>=</w:t>
      </w:r>
      <w:r>
        <w:rPr>
          <w:spacing w:val="-5"/>
          <w:w w:val="105"/>
          <w:sz w:val="24"/>
        </w:rPr>
        <w:t xml:space="preserve"> </w:t>
      </w:r>
      <w:r>
        <w:rPr>
          <w:w w:val="105"/>
          <w:sz w:val="24"/>
        </w:rPr>
        <w:t>C</w:t>
      </w:r>
    </w:p>
    <w:p w:rsidR="006D2BC7" w:rsidRDefault="006D2BC7" w:rsidP="006D2BC7">
      <w:pPr>
        <w:pStyle w:val="ListParagraph"/>
        <w:numPr>
          <w:ilvl w:val="0"/>
          <w:numId w:val="3"/>
        </w:numPr>
        <w:tabs>
          <w:tab w:val="left" w:pos="1859"/>
          <w:tab w:val="left" w:pos="5121"/>
        </w:tabs>
        <w:spacing w:before="173"/>
        <w:ind w:left="1858" w:hanging="339"/>
        <w:rPr>
          <w:sz w:val="24"/>
        </w:rPr>
      </w:pPr>
      <w:r>
        <w:rPr>
          <w:sz w:val="24"/>
        </w:rPr>
        <w:t>A,B</w:t>
      </w:r>
      <w:r>
        <w:rPr>
          <w:spacing w:val="-2"/>
          <w:sz w:val="24"/>
        </w:rPr>
        <w:t xml:space="preserve"> </w:t>
      </w:r>
      <w:r>
        <w:rPr>
          <w:sz w:val="24"/>
        </w:rPr>
        <w:t>=</w:t>
      </w:r>
      <w:r>
        <w:rPr>
          <w:spacing w:val="-1"/>
          <w:sz w:val="24"/>
        </w:rPr>
        <w:t xml:space="preserve"> </w:t>
      </w:r>
      <w:r>
        <w:rPr>
          <w:sz w:val="24"/>
        </w:rPr>
        <w:t>C</w:t>
      </w:r>
      <w:r>
        <w:rPr>
          <w:sz w:val="24"/>
        </w:rPr>
        <w:tab/>
        <w:t>(d)</w:t>
      </w:r>
      <w:r>
        <w:rPr>
          <w:spacing w:val="-2"/>
          <w:sz w:val="24"/>
        </w:rPr>
        <w:t xml:space="preserve"> </w:t>
      </w:r>
      <w:r>
        <w:rPr>
          <w:sz w:val="24"/>
        </w:rPr>
        <w:t>A</w:t>
      </w:r>
      <w:r>
        <w:rPr>
          <w:spacing w:val="-1"/>
          <w:sz w:val="24"/>
        </w:rPr>
        <w:t xml:space="preserve"> </w:t>
      </w:r>
      <w:r>
        <w:rPr>
          <w:rFonts w:ascii="Cambria Math" w:hAnsi="Cambria Math"/>
          <w:sz w:val="24"/>
        </w:rPr>
        <w:t>⊙</w:t>
      </w:r>
      <w:r>
        <w:rPr>
          <w:rFonts w:ascii="Cambria Math" w:hAnsi="Cambria Math"/>
          <w:spacing w:val="8"/>
          <w:sz w:val="24"/>
        </w:rPr>
        <w:t xml:space="preserve"> </w:t>
      </w:r>
      <w:r>
        <w:rPr>
          <w:sz w:val="24"/>
        </w:rPr>
        <w:t>B</w:t>
      </w:r>
      <w:r>
        <w:rPr>
          <w:spacing w:val="-2"/>
          <w:sz w:val="24"/>
        </w:rPr>
        <w:t xml:space="preserve"> </w:t>
      </w:r>
      <w:r>
        <w:rPr>
          <w:sz w:val="24"/>
        </w:rPr>
        <w:t>=</w:t>
      </w:r>
      <w:r>
        <w:rPr>
          <w:spacing w:val="-1"/>
          <w:sz w:val="24"/>
        </w:rPr>
        <w:t xml:space="preserve"> </w:t>
      </w:r>
      <w:r>
        <w:rPr>
          <w:sz w:val="24"/>
        </w:rPr>
        <w:t>C</w:t>
      </w:r>
    </w:p>
    <w:p w:rsidR="006D2BC7" w:rsidRDefault="006D2BC7" w:rsidP="006D2BC7">
      <w:pPr>
        <w:pStyle w:val="BodyText"/>
        <w:tabs>
          <w:tab w:val="left" w:pos="8302"/>
        </w:tabs>
        <w:spacing w:before="242"/>
        <w:ind w:left="800"/>
      </w:pPr>
      <w:r>
        <w:t>Q.13:</w:t>
      </w:r>
      <w:r>
        <w:rPr>
          <w:spacing w:val="119"/>
        </w:rPr>
        <w:t xml:space="preserve"> </w:t>
      </w:r>
      <w:r>
        <w:t>If</w:t>
      </w:r>
      <w:r>
        <w:rPr>
          <w:spacing w:val="-2"/>
        </w:rPr>
        <w:t xml:space="preserve"> </w:t>
      </w:r>
      <w:r>
        <w:t>the</w:t>
      </w:r>
      <w:r>
        <w:rPr>
          <w:spacing w:val="-3"/>
        </w:rPr>
        <w:t xml:space="preserve"> </w:t>
      </w:r>
      <w:r>
        <w:t>two</w:t>
      </w:r>
      <w:r>
        <w:rPr>
          <w:spacing w:val="-3"/>
        </w:rPr>
        <w:t xml:space="preserve"> </w:t>
      </w:r>
      <w:r>
        <w:t>inputs</w:t>
      </w:r>
      <w:r>
        <w:rPr>
          <w:spacing w:val="-3"/>
        </w:rPr>
        <w:t xml:space="preserve"> </w:t>
      </w:r>
      <w:r>
        <w:t>of</w:t>
      </w:r>
      <w:r>
        <w:rPr>
          <w:spacing w:val="-1"/>
        </w:rPr>
        <w:t xml:space="preserve"> </w:t>
      </w:r>
      <w:r>
        <w:t>a</w:t>
      </w:r>
      <w:r>
        <w:rPr>
          <w:spacing w:val="-2"/>
        </w:rPr>
        <w:t xml:space="preserve"> </w:t>
      </w:r>
      <w:r>
        <w:t>gate</w:t>
      </w:r>
      <w:r>
        <w:rPr>
          <w:spacing w:val="-2"/>
        </w:rPr>
        <w:t xml:space="preserve"> </w:t>
      </w:r>
      <w:r>
        <w:t>are</w:t>
      </w:r>
      <w:r>
        <w:rPr>
          <w:spacing w:val="-5"/>
        </w:rPr>
        <w:t xml:space="preserve"> </w:t>
      </w:r>
      <w:r>
        <w:t>low</w:t>
      </w:r>
      <w:r>
        <w:rPr>
          <w:spacing w:val="-2"/>
        </w:rPr>
        <w:t xml:space="preserve"> </w:t>
      </w:r>
      <w:r>
        <w:t>and</w:t>
      </w:r>
      <w:r>
        <w:rPr>
          <w:spacing w:val="-3"/>
        </w:rPr>
        <w:t xml:space="preserve"> </w:t>
      </w:r>
      <w:r>
        <w:t>output</w:t>
      </w:r>
      <w:r>
        <w:rPr>
          <w:spacing w:val="-2"/>
        </w:rPr>
        <w:t xml:space="preserve"> </w:t>
      </w:r>
      <w:r>
        <w:t>is</w:t>
      </w:r>
      <w:r>
        <w:rPr>
          <w:spacing w:val="-2"/>
        </w:rPr>
        <w:t xml:space="preserve"> </w:t>
      </w:r>
      <w:r>
        <w:t>high</w:t>
      </w:r>
      <w:r>
        <w:rPr>
          <w:spacing w:val="-4"/>
        </w:rPr>
        <w:t xml:space="preserve"> </w:t>
      </w:r>
      <w:r>
        <w:t>then</w:t>
      </w:r>
      <w:r>
        <w:rPr>
          <w:spacing w:val="-3"/>
        </w:rPr>
        <w:t xml:space="preserve"> </w:t>
      </w:r>
      <w:r>
        <w:t>it</w:t>
      </w:r>
      <w:r>
        <w:rPr>
          <w:spacing w:val="-2"/>
        </w:rPr>
        <w:t xml:space="preserve"> </w:t>
      </w:r>
      <w:r>
        <w:t>is</w:t>
      </w:r>
      <w:r>
        <w:tab/>
        <w:t>.</w:t>
      </w:r>
    </w:p>
    <w:p w:rsidR="006D2BC7" w:rsidRDefault="006D2BC7" w:rsidP="006D2BC7">
      <w:pPr>
        <w:pStyle w:val="BodyText"/>
        <w:spacing w:line="20" w:lineRule="exact"/>
        <w:ind w:left="7457"/>
        <w:rPr>
          <w:sz w:val="2"/>
        </w:rPr>
      </w:pPr>
      <w:r>
        <w:rPr>
          <w:noProof/>
          <w:sz w:val="2"/>
        </w:rPr>
        <mc:AlternateContent>
          <mc:Choice Requires="wpg">
            <w:drawing>
              <wp:inline distT="0" distB="0" distL="0" distR="0">
                <wp:extent cx="533400" cy="6350"/>
                <wp:effectExtent l="7620" t="8255" r="11430" b="444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0" cy="6350"/>
                          <a:chOff x="0" y="0"/>
                          <a:chExt cx="840" cy="10"/>
                        </a:xfrm>
                      </wpg:grpSpPr>
                      <wps:wsp>
                        <wps:cNvPr id="2" name="Line 3"/>
                        <wps:cNvCnPr>
                          <a:cxnSpLocks noChangeShapeType="1"/>
                        </wps:cNvCnPr>
                        <wps:spPr bwMode="auto">
                          <a:xfrm>
                            <a:off x="0" y="5"/>
                            <a:ext cx="84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01DD50C" id="Group 1" o:spid="_x0000_s1026" style="width:42pt;height:.5pt;mso-position-horizontal-relative:char;mso-position-vertical-relative:line" coordsize="8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">
                <v:line id="Line 3" o:spid="_x0000_s1027" style="position:absolute;visibility:visible;mso-wrap-style:square" from="0,5" to="8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BCRMIAAADaAAAADwAAAGRycy9kb3ducmV2LnhtbESPQWsCMRSE7wX/Q3iCt5rVg5bVKCqo&#10;hT3VFvT4SJ6bxc3Lsom723/fFAo9DjPzDbPeDq4WHbWh8qxgNs1AEGtvKi4VfH0eX99AhIhssPZM&#10;Cr4pwHYzelljbnzPH9RdYikShEOOCmyMTS5l0JYchqlviJN3963DmGRbStNin+CulvMsW0iHFacF&#10;iw0dLOnH5ekUdOfi1hVLj/p8LfZWH0/Vsj8pNRkPuxWISEP8D/+1342COfxeSTd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EBCRMIAAADaAAAADwAAAAAAAAAAAAAA&#10;AAChAgAAZHJzL2Rvd25yZXYueG1sUEsFBgAAAAAEAAQA+QAAAJADAAAAAA==&#10;" strokeweight=".48pt"/>
                <w10:anchorlock/>
              </v:group>
            </w:pict>
          </mc:Fallback>
        </mc:AlternateContent>
      </w:r>
    </w:p>
    <w:p w:rsidR="006D2BC7" w:rsidRDefault="006D2BC7" w:rsidP="006D2BC7">
      <w:pPr>
        <w:pStyle w:val="BodyText"/>
        <w:tabs>
          <w:tab w:val="left" w:pos="5121"/>
        </w:tabs>
        <w:spacing w:before="222"/>
        <w:ind w:left="1520"/>
      </w:pPr>
      <w:r>
        <w:t>(a)</w:t>
      </w:r>
      <w:r>
        <w:rPr>
          <w:spacing w:val="-2"/>
        </w:rPr>
        <w:t xml:space="preserve"> </w:t>
      </w:r>
      <w:r>
        <w:t>OR</w:t>
      </w:r>
      <w:r>
        <w:tab/>
        <w:t>(b)</w:t>
      </w:r>
      <w:r>
        <w:rPr>
          <w:spacing w:val="-3"/>
        </w:rPr>
        <w:t xml:space="preserve"> </w:t>
      </w:r>
      <w:r>
        <w:t>NOR</w:t>
      </w:r>
    </w:p>
    <w:p w:rsidR="006D2BC7" w:rsidRDefault="006D2BC7" w:rsidP="006D2BC7">
      <w:pPr>
        <w:pStyle w:val="BodyText"/>
        <w:spacing w:before="10"/>
        <w:rPr>
          <w:sz w:val="20"/>
        </w:rPr>
      </w:pPr>
    </w:p>
    <w:p w:rsidR="006D2BC7" w:rsidRDefault="006D2BC7" w:rsidP="006D2BC7">
      <w:pPr>
        <w:pStyle w:val="BodyText"/>
        <w:tabs>
          <w:tab w:val="left" w:pos="5121"/>
        </w:tabs>
        <w:ind w:left="1520"/>
      </w:pPr>
      <w:r>
        <w:t>(c)</w:t>
      </w:r>
      <w:r>
        <w:rPr>
          <w:spacing w:val="-1"/>
        </w:rPr>
        <w:t xml:space="preserve"> </w:t>
      </w:r>
      <w:r>
        <w:t>AND</w:t>
      </w:r>
      <w:r>
        <w:tab/>
        <w:t>(d)</w:t>
      </w:r>
      <w:r>
        <w:rPr>
          <w:spacing w:val="-4"/>
        </w:rPr>
        <w:t xml:space="preserve"> </w:t>
      </w:r>
      <w:r>
        <w:t>NOT</w:t>
      </w:r>
    </w:p>
    <w:p w:rsidR="006D2BC7" w:rsidRDefault="006D2BC7" w:rsidP="006D2BC7">
      <w:pPr>
        <w:pStyle w:val="BodyText"/>
        <w:spacing w:before="1"/>
        <w:rPr>
          <w:sz w:val="21"/>
        </w:rPr>
      </w:pPr>
    </w:p>
    <w:p w:rsidR="006D2BC7" w:rsidRDefault="006D2BC7" w:rsidP="006D2BC7">
      <w:pPr>
        <w:pStyle w:val="BodyText"/>
        <w:ind w:left="800"/>
      </w:pPr>
      <w:r>
        <w:t>Q.14:</w:t>
      </w:r>
      <w:r>
        <w:rPr>
          <w:spacing w:val="59"/>
        </w:rPr>
        <w:t xml:space="preserve"> </w:t>
      </w:r>
      <w:r>
        <w:t>Which</w:t>
      </w:r>
      <w:r>
        <w:rPr>
          <w:spacing w:val="-1"/>
        </w:rPr>
        <w:t xml:space="preserve"> </w:t>
      </w:r>
      <w:r>
        <w:t>of</w:t>
      </w:r>
      <w:r>
        <w:rPr>
          <w:spacing w:val="-3"/>
        </w:rPr>
        <w:t xml:space="preserve"> </w:t>
      </w:r>
      <w:r>
        <w:t>the following</w:t>
      </w:r>
      <w:r>
        <w:rPr>
          <w:spacing w:val="-4"/>
        </w:rPr>
        <w:t xml:space="preserve"> </w:t>
      </w:r>
      <w:r>
        <w:t>are</w:t>
      </w:r>
      <w:r>
        <w:rPr>
          <w:spacing w:val="-2"/>
        </w:rPr>
        <w:t xml:space="preserve"> </w:t>
      </w:r>
      <w:r>
        <w:t>used</w:t>
      </w:r>
      <w:r>
        <w:rPr>
          <w:spacing w:val="-1"/>
        </w:rPr>
        <w:t xml:space="preserve"> </w:t>
      </w:r>
      <w:r>
        <w:t>as</w:t>
      </w:r>
      <w:r>
        <w:rPr>
          <w:spacing w:val="-1"/>
        </w:rPr>
        <w:t xml:space="preserve"> </w:t>
      </w:r>
      <w:r>
        <w:t>universal</w:t>
      </w:r>
      <w:r>
        <w:rPr>
          <w:spacing w:val="2"/>
        </w:rPr>
        <w:t xml:space="preserve"> </w:t>
      </w:r>
      <w:r>
        <w:t>gate?</w:t>
      </w:r>
    </w:p>
    <w:p w:rsidR="006D2BC7" w:rsidRDefault="006D2BC7" w:rsidP="006D2BC7">
      <w:pPr>
        <w:pStyle w:val="BodyText"/>
        <w:spacing w:before="1"/>
        <w:rPr>
          <w:sz w:val="21"/>
        </w:rPr>
      </w:pPr>
    </w:p>
    <w:p w:rsidR="006D2BC7" w:rsidRDefault="006D2BC7" w:rsidP="006D2BC7">
      <w:pPr>
        <w:pStyle w:val="BodyText"/>
        <w:tabs>
          <w:tab w:val="left" w:pos="5121"/>
        </w:tabs>
        <w:ind w:left="1520"/>
      </w:pPr>
      <w:r>
        <w:t>(a)</w:t>
      </w:r>
      <w:r>
        <w:rPr>
          <w:spacing w:val="-1"/>
        </w:rPr>
        <w:t xml:space="preserve"> </w:t>
      </w:r>
      <w:r>
        <w:t>NAND</w:t>
      </w:r>
      <w:r>
        <w:tab/>
        <w:t>(b)</w:t>
      </w:r>
      <w:r>
        <w:rPr>
          <w:spacing w:val="-2"/>
        </w:rPr>
        <w:t xml:space="preserve"> </w:t>
      </w:r>
      <w:r>
        <w:t>OR</w:t>
      </w:r>
    </w:p>
    <w:p w:rsidR="006D2BC7" w:rsidRDefault="006D2BC7" w:rsidP="006D2BC7">
      <w:pPr>
        <w:pStyle w:val="BodyText"/>
        <w:spacing w:before="10"/>
        <w:rPr>
          <w:sz w:val="20"/>
        </w:rPr>
      </w:pPr>
    </w:p>
    <w:p w:rsidR="006D2BC7" w:rsidRDefault="006D2BC7" w:rsidP="006D2BC7">
      <w:pPr>
        <w:pStyle w:val="BodyText"/>
        <w:tabs>
          <w:tab w:val="left" w:pos="5121"/>
        </w:tabs>
        <w:ind w:left="1520"/>
      </w:pPr>
      <w:r>
        <w:t>(c)</w:t>
      </w:r>
      <w:r>
        <w:rPr>
          <w:spacing w:val="-2"/>
        </w:rPr>
        <w:t xml:space="preserve"> </w:t>
      </w:r>
      <w:r>
        <w:t>XOR</w:t>
      </w:r>
      <w:r>
        <w:tab/>
        <w:t>(d)</w:t>
      </w:r>
      <w:r>
        <w:rPr>
          <w:spacing w:val="-2"/>
        </w:rPr>
        <w:t xml:space="preserve"> </w:t>
      </w:r>
      <w:r>
        <w:t>XNOR</w:t>
      </w:r>
    </w:p>
    <w:p w:rsidR="006D2BC7" w:rsidRDefault="006D2BC7" w:rsidP="006D2BC7">
      <w:pPr>
        <w:pStyle w:val="BodyText"/>
        <w:spacing w:before="3"/>
        <w:rPr>
          <w:sz w:val="13"/>
        </w:rPr>
      </w:pPr>
    </w:p>
    <w:p w:rsidR="006D2BC7" w:rsidRDefault="006D2BC7" w:rsidP="006D2BC7">
      <w:pPr>
        <w:pStyle w:val="BodyText"/>
        <w:spacing w:before="90" w:line="276" w:lineRule="auto"/>
        <w:ind w:left="1520" w:hanging="720"/>
      </w:pPr>
      <w:r>
        <w:t>Q.15:</w:t>
      </w:r>
      <w:r>
        <w:rPr>
          <w:spacing w:val="59"/>
        </w:rPr>
        <w:t xml:space="preserve"> </w:t>
      </w:r>
      <w:r>
        <w:t>A</w:t>
      </w:r>
      <w:r>
        <w:rPr>
          <w:spacing w:val="15"/>
        </w:rPr>
        <w:t xml:space="preserve"> </w:t>
      </w:r>
      <w:r>
        <w:t>universal</w:t>
      </w:r>
      <w:r>
        <w:rPr>
          <w:spacing w:val="16"/>
        </w:rPr>
        <w:t xml:space="preserve"> </w:t>
      </w:r>
      <w:r>
        <w:t>logic</w:t>
      </w:r>
      <w:r>
        <w:rPr>
          <w:spacing w:val="18"/>
        </w:rPr>
        <w:t xml:space="preserve"> </w:t>
      </w:r>
      <w:r>
        <w:t>gate</w:t>
      </w:r>
      <w:r>
        <w:rPr>
          <w:spacing w:val="15"/>
        </w:rPr>
        <w:t xml:space="preserve"> </w:t>
      </w:r>
      <w:r>
        <w:t>is</w:t>
      </w:r>
      <w:r>
        <w:rPr>
          <w:spacing w:val="18"/>
        </w:rPr>
        <w:t xml:space="preserve"> </w:t>
      </w:r>
      <w:r>
        <w:t>one</w:t>
      </w:r>
      <w:r>
        <w:rPr>
          <w:spacing w:val="15"/>
        </w:rPr>
        <w:t xml:space="preserve"> </w:t>
      </w:r>
      <w:r>
        <w:t>which</w:t>
      </w:r>
      <w:r>
        <w:rPr>
          <w:spacing w:val="15"/>
        </w:rPr>
        <w:t xml:space="preserve"> </w:t>
      </w:r>
      <w:r>
        <w:t>can</w:t>
      </w:r>
      <w:r>
        <w:rPr>
          <w:spacing w:val="15"/>
        </w:rPr>
        <w:t xml:space="preserve"> </w:t>
      </w:r>
      <w:r>
        <w:t>be</w:t>
      </w:r>
      <w:r>
        <w:rPr>
          <w:spacing w:val="15"/>
        </w:rPr>
        <w:t xml:space="preserve"> </w:t>
      </w:r>
      <w:r>
        <w:t>used</w:t>
      </w:r>
      <w:r>
        <w:rPr>
          <w:spacing w:val="15"/>
        </w:rPr>
        <w:t xml:space="preserve"> </w:t>
      </w:r>
      <w:r>
        <w:t>to</w:t>
      </w:r>
      <w:r>
        <w:rPr>
          <w:spacing w:val="16"/>
        </w:rPr>
        <w:t xml:space="preserve"> </w:t>
      </w:r>
      <w:r>
        <w:t>generate</w:t>
      </w:r>
      <w:r>
        <w:rPr>
          <w:spacing w:val="16"/>
        </w:rPr>
        <w:t xml:space="preserve"> </w:t>
      </w:r>
      <w:r>
        <w:t>any</w:t>
      </w:r>
      <w:r>
        <w:rPr>
          <w:spacing w:val="10"/>
        </w:rPr>
        <w:t xml:space="preserve"> </w:t>
      </w:r>
      <w:r>
        <w:t>logic</w:t>
      </w:r>
      <w:r>
        <w:rPr>
          <w:spacing w:val="-57"/>
        </w:rPr>
        <w:t xml:space="preserve"> </w:t>
      </w:r>
      <w:r>
        <w:t>function.</w:t>
      </w:r>
      <w:r>
        <w:rPr>
          <w:spacing w:val="-1"/>
        </w:rPr>
        <w:t xml:space="preserve"> </w:t>
      </w:r>
      <w:r>
        <w:t>Which of</w:t>
      </w:r>
      <w:r>
        <w:rPr>
          <w:spacing w:val="-2"/>
        </w:rPr>
        <w:t xml:space="preserve"> </w:t>
      </w:r>
      <w:r>
        <w:t>the following</w:t>
      </w:r>
      <w:r>
        <w:rPr>
          <w:spacing w:val="-3"/>
        </w:rPr>
        <w:t xml:space="preserve"> </w:t>
      </w:r>
      <w:r>
        <w:t>is a universal</w:t>
      </w:r>
      <w:r>
        <w:rPr>
          <w:spacing w:val="-1"/>
        </w:rPr>
        <w:t xml:space="preserve"> </w:t>
      </w:r>
      <w:r>
        <w:t>logic gate?</w:t>
      </w:r>
    </w:p>
    <w:p w:rsidR="006D2BC7" w:rsidRDefault="006D2BC7" w:rsidP="006D2BC7">
      <w:pPr>
        <w:spacing w:line="276" w:lineRule="auto"/>
        <w:sectPr w:rsidR="006D2BC7">
          <w:pgSz w:w="12240" w:h="15840"/>
          <w:pgMar w:top="1560" w:right="1720" w:bottom="1500" w:left="1720" w:header="724" w:footer="1257" w:gutter="0"/>
          <w:cols w:space="720"/>
        </w:sectPr>
      </w:pPr>
    </w:p>
    <w:p w:rsidR="006D2BC7" w:rsidRDefault="006D2BC7" w:rsidP="006D2BC7">
      <w:pPr>
        <w:pStyle w:val="BodyText"/>
        <w:rPr>
          <w:sz w:val="20"/>
        </w:rPr>
      </w:pPr>
    </w:p>
    <w:p w:rsidR="006D2BC7" w:rsidRDefault="006D2BC7" w:rsidP="006D2BC7">
      <w:pPr>
        <w:pStyle w:val="BodyText"/>
        <w:spacing w:before="7"/>
        <w:rPr>
          <w:sz w:val="22"/>
        </w:rPr>
      </w:pPr>
    </w:p>
    <w:p w:rsidR="006D2BC7" w:rsidRDefault="006D2BC7" w:rsidP="006D2BC7">
      <w:pPr>
        <w:pStyle w:val="BodyText"/>
        <w:tabs>
          <w:tab w:val="left" w:pos="5121"/>
        </w:tabs>
        <w:spacing w:before="90"/>
        <w:ind w:left="1520"/>
      </w:pPr>
      <w:r>
        <w:t>(a)</w:t>
      </w:r>
      <w:r>
        <w:rPr>
          <w:spacing w:val="-2"/>
        </w:rPr>
        <w:t xml:space="preserve"> </w:t>
      </w:r>
      <w:r>
        <w:t>OR</w:t>
      </w:r>
      <w:r>
        <w:tab/>
        <w:t>(b</w:t>
      </w:r>
      <w:proofErr w:type="gramStart"/>
      <w:r>
        <w:t>)AND</w:t>
      </w:r>
      <w:proofErr w:type="gramEnd"/>
    </w:p>
    <w:p w:rsidR="006D2BC7" w:rsidRDefault="006D2BC7" w:rsidP="006D2BC7">
      <w:pPr>
        <w:pStyle w:val="BodyText"/>
        <w:tabs>
          <w:tab w:val="left" w:pos="5121"/>
        </w:tabs>
        <w:spacing w:before="41"/>
        <w:ind w:left="1520"/>
      </w:pPr>
      <w:r>
        <w:t>(c)XOR</w:t>
      </w:r>
      <w:r>
        <w:tab/>
        <w:t>(d)</w:t>
      </w:r>
      <w:r>
        <w:rPr>
          <w:spacing w:val="-1"/>
        </w:rPr>
        <w:t xml:space="preserve"> </w:t>
      </w:r>
      <w:r>
        <w:t>NAND</w:t>
      </w:r>
    </w:p>
    <w:p w:rsidR="006D2BC7" w:rsidRDefault="006D2BC7" w:rsidP="006D2BC7">
      <w:pPr>
        <w:pStyle w:val="BodyText"/>
        <w:spacing w:before="1"/>
        <w:rPr>
          <w:sz w:val="21"/>
        </w:rPr>
      </w:pPr>
    </w:p>
    <w:p w:rsidR="006D2BC7" w:rsidRDefault="006D2BC7" w:rsidP="006D2BC7">
      <w:pPr>
        <w:pStyle w:val="BodyText"/>
        <w:ind w:left="800"/>
      </w:pPr>
      <w:r>
        <w:t>Q.16:</w:t>
      </w:r>
      <w:r>
        <w:rPr>
          <w:spacing w:val="59"/>
        </w:rPr>
        <w:t xml:space="preserve"> </w:t>
      </w:r>
      <w:r>
        <w:t>A</w:t>
      </w:r>
      <w:r>
        <w:rPr>
          <w:spacing w:val="-1"/>
        </w:rPr>
        <w:t xml:space="preserve"> </w:t>
      </w:r>
      <w:r>
        <w:t>logic gate</w:t>
      </w:r>
      <w:r>
        <w:rPr>
          <w:spacing w:val="-1"/>
        </w:rPr>
        <w:t xml:space="preserve"> </w:t>
      </w:r>
      <w:r>
        <w:t>having</w:t>
      </w:r>
      <w:r>
        <w:rPr>
          <w:spacing w:val="-3"/>
        </w:rPr>
        <w:t xml:space="preserve"> </w:t>
      </w:r>
      <w:r>
        <w:t>output</w:t>
      </w:r>
      <w:r>
        <w:rPr>
          <w:spacing w:val="-1"/>
        </w:rPr>
        <w:t xml:space="preserve"> </w:t>
      </w:r>
      <w:r>
        <w:t>high</w:t>
      </w:r>
      <w:r>
        <w:rPr>
          <w:spacing w:val="-1"/>
        </w:rPr>
        <w:t xml:space="preserve"> </w:t>
      </w:r>
      <w:r>
        <w:t>when inputs</w:t>
      </w:r>
      <w:r>
        <w:rPr>
          <w:spacing w:val="-1"/>
        </w:rPr>
        <w:t xml:space="preserve"> </w:t>
      </w:r>
      <w:r>
        <w:t>are</w:t>
      </w:r>
      <w:r>
        <w:rPr>
          <w:spacing w:val="-2"/>
        </w:rPr>
        <w:t xml:space="preserve"> </w:t>
      </w:r>
      <w:r>
        <w:t>different.</w:t>
      </w:r>
    </w:p>
    <w:p w:rsidR="006D2BC7" w:rsidRDefault="006D2BC7" w:rsidP="006D2BC7">
      <w:pPr>
        <w:pStyle w:val="BodyText"/>
        <w:spacing w:before="10"/>
        <w:rPr>
          <w:sz w:val="20"/>
        </w:rPr>
      </w:pPr>
    </w:p>
    <w:p w:rsidR="006D2BC7" w:rsidRDefault="006D2BC7" w:rsidP="006D2BC7">
      <w:pPr>
        <w:pStyle w:val="BodyText"/>
        <w:tabs>
          <w:tab w:val="left" w:pos="5121"/>
        </w:tabs>
        <w:ind w:left="1520"/>
      </w:pPr>
      <w:r>
        <w:t>(a)</w:t>
      </w:r>
      <w:r>
        <w:rPr>
          <w:spacing w:val="-1"/>
        </w:rPr>
        <w:t xml:space="preserve"> </w:t>
      </w:r>
      <w:r>
        <w:t>XNOR</w:t>
      </w:r>
      <w:r>
        <w:tab/>
        <w:t>(b)</w:t>
      </w:r>
      <w:r>
        <w:rPr>
          <w:spacing w:val="-3"/>
        </w:rPr>
        <w:t xml:space="preserve"> </w:t>
      </w:r>
      <w:r>
        <w:t>XOR</w:t>
      </w:r>
    </w:p>
    <w:p w:rsidR="006D2BC7" w:rsidRDefault="006D2BC7" w:rsidP="006D2BC7">
      <w:pPr>
        <w:pStyle w:val="BodyText"/>
        <w:spacing w:before="1"/>
        <w:rPr>
          <w:sz w:val="21"/>
        </w:rPr>
      </w:pPr>
    </w:p>
    <w:p w:rsidR="006D2BC7" w:rsidRDefault="006D2BC7" w:rsidP="006D2BC7">
      <w:pPr>
        <w:pStyle w:val="BodyText"/>
        <w:tabs>
          <w:tab w:val="left" w:pos="5121"/>
        </w:tabs>
        <w:ind w:left="1520"/>
      </w:pPr>
      <w:r>
        <w:t>(c)</w:t>
      </w:r>
      <w:r>
        <w:rPr>
          <w:spacing w:val="-1"/>
        </w:rPr>
        <w:t xml:space="preserve"> </w:t>
      </w:r>
      <w:r>
        <w:t>AND</w:t>
      </w:r>
      <w:r>
        <w:tab/>
        <w:t>(d)</w:t>
      </w:r>
      <w:r>
        <w:rPr>
          <w:spacing w:val="-3"/>
        </w:rPr>
        <w:t xml:space="preserve"> </w:t>
      </w:r>
      <w:r>
        <w:t>NAND</w:t>
      </w:r>
    </w:p>
    <w:p w:rsidR="006D2BC7" w:rsidRDefault="006D2BC7" w:rsidP="006D2BC7">
      <w:pPr>
        <w:pStyle w:val="BodyText"/>
        <w:spacing w:before="1"/>
        <w:rPr>
          <w:sz w:val="21"/>
        </w:rPr>
      </w:pPr>
    </w:p>
    <w:p w:rsidR="006D2BC7" w:rsidRDefault="006D2BC7" w:rsidP="006D2BC7">
      <w:pPr>
        <w:pStyle w:val="BodyText"/>
        <w:ind w:left="800"/>
      </w:pPr>
      <w:r>
        <w:t>Q.17:</w:t>
      </w:r>
      <w:r>
        <w:rPr>
          <w:spacing w:val="56"/>
        </w:rPr>
        <w:t xml:space="preserve"> </w:t>
      </w:r>
      <w:r>
        <w:t>Logical</w:t>
      </w:r>
      <w:r>
        <w:rPr>
          <w:spacing w:val="-2"/>
        </w:rPr>
        <w:t xml:space="preserve"> </w:t>
      </w:r>
      <w:r>
        <w:t>multiplication</w:t>
      </w:r>
      <w:r>
        <w:rPr>
          <w:spacing w:val="-2"/>
        </w:rPr>
        <w:t xml:space="preserve"> </w:t>
      </w:r>
      <w:r>
        <w:t>is</w:t>
      </w:r>
      <w:r>
        <w:rPr>
          <w:spacing w:val="-4"/>
        </w:rPr>
        <w:t xml:space="preserve"> </w:t>
      </w:r>
      <w:r>
        <w:t>performed</w:t>
      </w:r>
      <w:r>
        <w:rPr>
          <w:spacing w:val="-1"/>
        </w:rPr>
        <w:t xml:space="preserve"> </w:t>
      </w:r>
      <w:r>
        <w:t>by:</w:t>
      </w:r>
    </w:p>
    <w:p w:rsidR="006D2BC7" w:rsidRDefault="006D2BC7" w:rsidP="006D2BC7">
      <w:pPr>
        <w:pStyle w:val="BodyText"/>
        <w:spacing w:before="11"/>
        <w:rPr>
          <w:sz w:val="20"/>
        </w:rPr>
      </w:pPr>
    </w:p>
    <w:p w:rsidR="006D2BC7" w:rsidRDefault="006D2BC7" w:rsidP="006D2BC7">
      <w:pPr>
        <w:pStyle w:val="BodyText"/>
        <w:tabs>
          <w:tab w:val="left" w:pos="5121"/>
        </w:tabs>
        <w:ind w:left="1520"/>
      </w:pPr>
      <w:r>
        <w:t>(a)</w:t>
      </w:r>
      <w:r>
        <w:rPr>
          <w:spacing w:val="-2"/>
        </w:rPr>
        <w:t xml:space="preserve"> </w:t>
      </w:r>
      <w:r>
        <w:t>OR</w:t>
      </w:r>
      <w:r>
        <w:tab/>
        <w:t>(b)</w:t>
      </w:r>
      <w:r>
        <w:rPr>
          <w:spacing w:val="-3"/>
        </w:rPr>
        <w:t xml:space="preserve"> </w:t>
      </w:r>
      <w:r>
        <w:t>AND</w:t>
      </w:r>
    </w:p>
    <w:p w:rsidR="006D2BC7" w:rsidRDefault="006D2BC7" w:rsidP="006D2BC7">
      <w:pPr>
        <w:pStyle w:val="BodyText"/>
        <w:spacing w:before="1"/>
        <w:rPr>
          <w:sz w:val="21"/>
        </w:rPr>
      </w:pPr>
    </w:p>
    <w:p w:rsidR="006D2BC7" w:rsidRDefault="006D2BC7" w:rsidP="006D2BC7">
      <w:pPr>
        <w:pStyle w:val="BodyText"/>
        <w:tabs>
          <w:tab w:val="left" w:pos="5121"/>
        </w:tabs>
        <w:ind w:left="1520"/>
      </w:pPr>
      <w:r>
        <w:t>(c)</w:t>
      </w:r>
      <w:r>
        <w:rPr>
          <w:spacing w:val="-1"/>
        </w:rPr>
        <w:t xml:space="preserve"> </w:t>
      </w:r>
      <w:r>
        <w:t>NAND</w:t>
      </w:r>
      <w:r>
        <w:tab/>
        <w:t>(d)</w:t>
      </w:r>
      <w:r>
        <w:rPr>
          <w:spacing w:val="-4"/>
        </w:rPr>
        <w:t xml:space="preserve"> </w:t>
      </w:r>
      <w:r>
        <w:t>NOT</w:t>
      </w:r>
    </w:p>
    <w:p w:rsidR="006D2BC7" w:rsidRDefault="006D2BC7" w:rsidP="006D2BC7">
      <w:pPr>
        <w:pStyle w:val="BodyText"/>
        <w:spacing w:before="10"/>
        <w:rPr>
          <w:sz w:val="20"/>
        </w:rPr>
      </w:pPr>
    </w:p>
    <w:p w:rsidR="006D2BC7" w:rsidRDefault="006D2BC7" w:rsidP="006D2BC7">
      <w:pPr>
        <w:pStyle w:val="BodyText"/>
        <w:tabs>
          <w:tab w:val="left" w:pos="8296"/>
        </w:tabs>
        <w:ind w:left="800"/>
      </w:pPr>
      <w:r>
        <w:t>Q.18:</w:t>
      </w:r>
      <w:r>
        <w:rPr>
          <w:spacing w:val="117"/>
        </w:rPr>
        <w:t xml:space="preserve"> </w:t>
      </w:r>
      <w:r>
        <w:t>A</w:t>
      </w:r>
      <w:r>
        <w:rPr>
          <w:spacing w:val="-11"/>
        </w:rPr>
        <w:t xml:space="preserve"> </w:t>
      </w:r>
      <w:r>
        <w:t>logic</w:t>
      </w:r>
      <w:r>
        <w:rPr>
          <w:spacing w:val="-7"/>
        </w:rPr>
        <w:t xml:space="preserve"> </w:t>
      </w:r>
      <w:r>
        <w:t>gate</w:t>
      </w:r>
      <w:r>
        <w:rPr>
          <w:spacing w:val="-8"/>
        </w:rPr>
        <w:t xml:space="preserve"> </w:t>
      </w:r>
      <w:r>
        <w:t>whose</w:t>
      </w:r>
      <w:r>
        <w:rPr>
          <w:spacing w:val="-12"/>
        </w:rPr>
        <w:t xml:space="preserve"> </w:t>
      </w:r>
      <w:r>
        <w:t>output</w:t>
      </w:r>
      <w:r>
        <w:rPr>
          <w:spacing w:val="-10"/>
        </w:rPr>
        <w:t xml:space="preserve"> </w:t>
      </w:r>
      <w:r>
        <w:t>is</w:t>
      </w:r>
      <w:r>
        <w:rPr>
          <w:spacing w:val="-10"/>
        </w:rPr>
        <w:t xml:space="preserve"> </w:t>
      </w:r>
      <w:r>
        <w:t>high</w:t>
      </w:r>
      <w:r>
        <w:rPr>
          <w:spacing w:val="-10"/>
        </w:rPr>
        <w:t xml:space="preserve"> </w:t>
      </w:r>
      <w:r>
        <w:t>when</w:t>
      </w:r>
      <w:r>
        <w:rPr>
          <w:spacing w:val="-9"/>
        </w:rPr>
        <w:t xml:space="preserve"> </w:t>
      </w:r>
      <w:r>
        <w:t>both</w:t>
      </w:r>
      <w:r>
        <w:rPr>
          <w:spacing w:val="-11"/>
        </w:rPr>
        <w:t xml:space="preserve"> </w:t>
      </w:r>
      <w:r>
        <w:t>inputs</w:t>
      </w:r>
      <w:r>
        <w:rPr>
          <w:spacing w:val="-10"/>
        </w:rPr>
        <w:t xml:space="preserve"> </w:t>
      </w:r>
      <w:r>
        <w:t>are</w:t>
      </w:r>
      <w:r>
        <w:rPr>
          <w:spacing w:val="-13"/>
        </w:rPr>
        <w:t xml:space="preserve"> </w:t>
      </w:r>
      <w:r>
        <w:t>similar</w:t>
      </w:r>
      <w:r>
        <w:rPr>
          <w:spacing w:val="-11"/>
        </w:rPr>
        <w:t xml:space="preserve"> </w:t>
      </w:r>
      <w:r>
        <w:t>is</w:t>
      </w:r>
      <w:r>
        <w:rPr>
          <w:u w:val="single"/>
        </w:rPr>
        <w:tab/>
      </w:r>
      <w:r>
        <w:t>.</w:t>
      </w:r>
    </w:p>
    <w:p w:rsidR="006D2BC7" w:rsidRDefault="006D2BC7" w:rsidP="006D2BC7">
      <w:pPr>
        <w:pStyle w:val="BodyText"/>
        <w:spacing w:before="1"/>
        <w:rPr>
          <w:sz w:val="21"/>
        </w:rPr>
      </w:pPr>
    </w:p>
    <w:p w:rsidR="006D2BC7" w:rsidRDefault="006D2BC7" w:rsidP="006D2BC7">
      <w:pPr>
        <w:pStyle w:val="BodyText"/>
        <w:tabs>
          <w:tab w:val="left" w:pos="5121"/>
        </w:tabs>
        <w:ind w:left="1520"/>
      </w:pPr>
      <w:r>
        <w:t>(a)</w:t>
      </w:r>
      <w:r>
        <w:rPr>
          <w:spacing w:val="-2"/>
        </w:rPr>
        <w:t xml:space="preserve"> </w:t>
      </w:r>
      <w:r>
        <w:t>XOR</w:t>
      </w:r>
      <w:r>
        <w:tab/>
        <w:t>(b)</w:t>
      </w:r>
      <w:r>
        <w:rPr>
          <w:spacing w:val="-3"/>
        </w:rPr>
        <w:t xml:space="preserve"> </w:t>
      </w:r>
      <w:r>
        <w:t>XNOR</w:t>
      </w:r>
    </w:p>
    <w:p w:rsidR="006D2BC7" w:rsidRDefault="006D2BC7" w:rsidP="006D2BC7">
      <w:pPr>
        <w:pStyle w:val="BodyText"/>
        <w:spacing w:before="10"/>
        <w:rPr>
          <w:sz w:val="20"/>
        </w:rPr>
      </w:pPr>
    </w:p>
    <w:p w:rsidR="006D2BC7" w:rsidRDefault="006D2BC7" w:rsidP="006D2BC7">
      <w:pPr>
        <w:pStyle w:val="BodyText"/>
        <w:tabs>
          <w:tab w:val="left" w:pos="5121"/>
        </w:tabs>
        <w:ind w:left="1520"/>
      </w:pPr>
      <w:r>
        <w:t>(c)</w:t>
      </w:r>
      <w:r>
        <w:rPr>
          <w:spacing w:val="-2"/>
        </w:rPr>
        <w:t xml:space="preserve"> </w:t>
      </w:r>
      <w:r>
        <w:t>NOR</w:t>
      </w:r>
      <w:r>
        <w:tab/>
        <w:t>(d)</w:t>
      </w:r>
      <w:r>
        <w:rPr>
          <w:spacing w:val="-2"/>
        </w:rPr>
        <w:t xml:space="preserve"> </w:t>
      </w:r>
      <w:r>
        <w:t>NAND</w:t>
      </w:r>
    </w:p>
    <w:p w:rsidR="006D2BC7" w:rsidRDefault="006D2BC7" w:rsidP="006D2BC7">
      <w:pPr>
        <w:pStyle w:val="BodyText"/>
        <w:tabs>
          <w:tab w:val="left" w:pos="5121"/>
          <w:tab w:val="left" w:pos="7537"/>
        </w:tabs>
        <w:spacing w:line="520" w:lineRule="atLeast"/>
        <w:ind w:left="1520" w:right="970" w:hanging="720"/>
      </w:pPr>
      <w:r>
        <w:t>Q.20:</w:t>
      </w:r>
      <w:r>
        <w:rPr>
          <w:spacing w:val="60"/>
        </w:rPr>
        <w:t xml:space="preserve"> </w:t>
      </w:r>
      <w:r>
        <w:t>All</w:t>
      </w:r>
      <w:r>
        <w:rPr>
          <w:spacing w:val="-1"/>
        </w:rPr>
        <w:t xml:space="preserve"> </w:t>
      </w:r>
      <w:r>
        <w:t>logic operations can be</w:t>
      </w:r>
      <w:r>
        <w:rPr>
          <w:spacing w:val="-1"/>
        </w:rPr>
        <w:t xml:space="preserve"> </w:t>
      </w:r>
      <w:r>
        <w:t>obtained</w:t>
      </w:r>
      <w:r>
        <w:rPr>
          <w:spacing w:val="-1"/>
        </w:rPr>
        <w:t xml:space="preserve"> </w:t>
      </w:r>
      <w:r>
        <w:t>by</w:t>
      </w:r>
      <w:r>
        <w:rPr>
          <w:spacing w:val="-5"/>
        </w:rPr>
        <w:t xml:space="preserve"> </w:t>
      </w:r>
      <w:r>
        <w:t xml:space="preserve">means of </w:t>
      </w:r>
      <w:r>
        <w:rPr>
          <w:u w:val="single"/>
        </w:rPr>
        <w:t xml:space="preserve"> </w:t>
      </w:r>
      <w:r>
        <w:rPr>
          <w:u w:val="single"/>
        </w:rPr>
        <w:tab/>
      </w:r>
      <w:r>
        <w:t xml:space="preserve"> (a</w:t>
      </w:r>
      <w:proofErr w:type="gramStart"/>
      <w:r>
        <w:t>)AND</w:t>
      </w:r>
      <w:proofErr w:type="gramEnd"/>
      <w:r>
        <w:rPr>
          <w:spacing w:val="-1"/>
        </w:rPr>
        <w:t xml:space="preserve"> </w:t>
      </w:r>
      <w:proofErr w:type="spellStart"/>
      <w:r>
        <w:t>and</w:t>
      </w:r>
      <w:proofErr w:type="spellEnd"/>
      <w:r>
        <w:rPr>
          <w:spacing w:val="-1"/>
        </w:rPr>
        <w:t xml:space="preserve"> </w:t>
      </w:r>
      <w:r>
        <w:t>NAND operations</w:t>
      </w:r>
      <w:r>
        <w:tab/>
        <w:t>(b)</w:t>
      </w:r>
      <w:r>
        <w:rPr>
          <w:spacing w:val="-4"/>
        </w:rPr>
        <w:t xml:space="preserve"> </w:t>
      </w:r>
      <w:r>
        <w:t>OR</w:t>
      </w:r>
      <w:r>
        <w:rPr>
          <w:spacing w:val="-4"/>
        </w:rPr>
        <w:t xml:space="preserve"> </w:t>
      </w:r>
      <w:r>
        <w:t>and</w:t>
      </w:r>
      <w:r>
        <w:rPr>
          <w:spacing w:val="-4"/>
        </w:rPr>
        <w:t xml:space="preserve"> </w:t>
      </w:r>
      <w:r>
        <w:t>NOR</w:t>
      </w:r>
      <w:r>
        <w:rPr>
          <w:spacing w:val="-4"/>
        </w:rPr>
        <w:t xml:space="preserve"> </w:t>
      </w:r>
      <w:r>
        <w:t>operations</w:t>
      </w:r>
    </w:p>
    <w:p w:rsidR="006D2BC7" w:rsidRDefault="006D2BC7" w:rsidP="006D2BC7">
      <w:pPr>
        <w:pStyle w:val="BodyText"/>
        <w:tabs>
          <w:tab w:val="left" w:pos="5121"/>
        </w:tabs>
        <w:spacing w:before="38" w:line="448" w:lineRule="auto"/>
        <w:ind w:left="800" w:right="613" w:firstLine="720"/>
      </w:pPr>
      <w:r>
        <w:t>(</w:t>
      </w:r>
      <w:proofErr w:type="gramStart"/>
      <w:r>
        <w:t>c</w:t>
      </w:r>
      <w:proofErr w:type="gramEnd"/>
      <w:r>
        <w:t>)</w:t>
      </w:r>
      <w:r>
        <w:rPr>
          <w:spacing w:val="-1"/>
        </w:rPr>
        <w:t xml:space="preserve"> </w:t>
      </w:r>
      <w:r>
        <w:t>OR</w:t>
      </w:r>
      <w:r>
        <w:rPr>
          <w:spacing w:val="-1"/>
        </w:rPr>
        <w:t xml:space="preserve"> </w:t>
      </w:r>
      <w:r>
        <w:t>and</w:t>
      </w:r>
      <w:r>
        <w:rPr>
          <w:spacing w:val="2"/>
        </w:rPr>
        <w:t xml:space="preserve"> </w:t>
      </w:r>
      <w:r>
        <w:t>NOT</w:t>
      </w:r>
      <w:r>
        <w:rPr>
          <w:spacing w:val="-1"/>
        </w:rPr>
        <w:t xml:space="preserve"> </w:t>
      </w:r>
      <w:r>
        <w:t>operations</w:t>
      </w:r>
      <w:r>
        <w:tab/>
        <w:t>(d)</w:t>
      </w:r>
      <w:r>
        <w:rPr>
          <w:spacing w:val="-5"/>
        </w:rPr>
        <w:t xml:space="preserve"> </w:t>
      </w:r>
      <w:r>
        <w:t>NAND</w:t>
      </w:r>
      <w:r>
        <w:rPr>
          <w:spacing w:val="-4"/>
        </w:rPr>
        <w:t xml:space="preserve"> </w:t>
      </w:r>
      <w:r>
        <w:t>and</w:t>
      </w:r>
      <w:r>
        <w:rPr>
          <w:spacing w:val="-5"/>
        </w:rPr>
        <w:t xml:space="preserve"> </w:t>
      </w:r>
      <w:r>
        <w:t>NOR</w:t>
      </w:r>
      <w:r>
        <w:rPr>
          <w:spacing w:val="-5"/>
        </w:rPr>
        <w:t xml:space="preserve"> </w:t>
      </w:r>
      <w:r>
        <w:t>operations</w:t>
      </w:r>
      <w:r>
        <w:rPr>
          <w:spacing w:val="-57"/>
        </w:rPr>
        <w:t xml:space="preserve"> </w:t>
      </w:r>
      <w:r>
        <w:t>Q.20:</w:t>
      </w:r>
      <w:r>
        <w:rPr>
          <w:spacing w:val="2"/>
        </w:rPr>
        <w:t xml:space="preserve"> </w:t>
      </w:r>
      <w:r>
        <w:t>In</w:t>
      </w:r>
      <w:r>
        <w:rPr>
          <w:spacing w:val="1"/>
        </w:rPr>
        <w:t xml:space="preserve"> </w:t>
      </w:r>
      <w:r>
        <w:t>a</w:t>
      </w:r>
      <w:r>
        <w:rPr>
          <w:spacing w:val="-1"/>
        </w:rPr>
        <w:t xml:space="preserve"> </w:t>
      </w:r>
      <w:r>
        <w:t>combinational circuit,</w:t>
      </w:r>
      <w:r>
        <w:rPr>
          <w:spacing w:val="-1"/>
        </w:rPr>
        <w:t xml:space="preserve"> </w:t>
      </w:r>
      <w:r>
        <w:t>the output at</w:t>
      </w:r>
      <w:r>
        <w:rPr>
          <w:spacing w:val="-1"/>
        </w:rPr>
        <w:t xml:space="preserve"> </w:t>
      </w:r>
      <w:r>
        <w:t>any</w:t>
      </w:r>
      <w:r>
        <w:rPr>
          <w:spacing w:val="-3"/>
        </w:rPr>
        <w:t xml:space="preserve"> </w:t>
      </w:r>
      <w:r>
        <w:t>time depends only</w:t>
      </w:r>
    </w:p>
    <w:p w:rsidR="006D2BC7" w:rsidRDefault="006D2BC7" w:rsidP="006D2BC7">
      <w:pPr>
        <w:pStyle w:val="BodyText"/>
        <w:tabs>
          <w:tab w:val="left" w:pos="3001"/>
        </w:tabs>
        <w:spacing w:before="2"/>
        <w:ind w:left="1520"/>
      </w:pPr>
      <w:r>
        <w:t>On</w:t>
      </w:r>
      <w:r>
        <w:rPr>
          <w:spacing w:val="-1"/>
        </w:rPr>
        <w:t xml:space="preserve"> </w:t>
      </w:r>
      <w:proofErr w:type="gramStart"/>
      <w:r>
        <w:t>the</w:t>
      </w:r>
      <w:r>
        <w:rPr>
          <w:u w:val="single"/>
        </w:rPr>
        <w:tab/>
      </w:r>
      <w:r>
        <w:t>at</w:t>
      </w:r>
      <w:proofErr w:type="gramEnd"/>
      <w:r>
        <w:rPr>
          <w:spacing w:val="-1"/>
        </w:rPr>
        <w:t xml:space="preserve"> </w:t>
      </w:r>
      <w:r>
        <w:t>that</w:t>
      </w:r>
      <w:r>
        <w:rPr>
          <w:spacing w:val="-1"/>
        </w:rPr>
        <w:t xml:space="preserve"> </w:t>
      </w:r>
      <w:r>
        <w:t>time.</w:t>
      </w:r>
    </w:p>
    <w:p w:rsidR="006D2BC7" w:rsidRDefault="006D2BC7" w:rsidP="006D2BC7">
      <w:pPr>
        <w:pStyle w:val="BodyText"/>
        <w:spacing w:before="10"/>
        <w:rPr>
          <w:sz w:val="20"/>
        </w:rPr>
      </w:pPr>
    </w:p>
    <w:p w:rsidR="006D2BC7" w:rsidRDefault="006D2BC7" w:rsidP="006D2BC7">
      <w:pPr>
        <w:pStyle w:val="BodyText"/>
        <w:tabs>
          <w:tab w:val="left" w:pos="5121"/>
        </w:tabs>
        <w:ind w:left="1520"/>
      </w:pPr>
      <w:r>
        <w:t>(a)</w:t>
      </w:r>
      <w:r>
        <w:rPr>
          <w:spacing w:val="-1"/>
        </w:rPr>
        <w:t xml:space="preserve"> </w:t>
      </w:r>
      <w:r>
        <w:t>Voltage</w:t>
      </w:r>
      <w:r>
        <w:tab/>
        <w:t>(b)</w:t>
      </w:r>
      <w:r>
        <w:rPr>
          <w:spacing w:val="-2"/>
        </w:rPr>
        <w:t xml:space="preserve"> </w:t>
      </w:r>
      <w:r>
        <w:t>Intermediate</w:t>
      </w:r>
      <w:r>
        <w:rPr>
          <w:spacing w:val="-3"/>
        </w:rPr>
        <w:t xml:space="preserve"> </w:t>
      </w:r>
      <w:r>
        <w:t>values</w:t>
      </w:r>
    </w:p>
    <w:p w:rsidR="006D2BC7" w:rsidRDefault="006D2BC7" w:rsidP="006D2BC7">
      <w:pPr>
        <w:pStyle w:val="BodyText"/>
        <w:tabs>
          <w:tab w:val="left" w:pos="5121"/>
        </w:tabs>
        <w:spacing w:before="43"/>
        <w:ind w:left="1520"/>
      </w:pPr>
      <w:r>
        <w:t>(c)</w:t>
      </w:r>
      <w:r>
        <w:rPr>
          <w:spacing w:val="-1"/>
        </w:rPr>
        <w:t xml:space="preserve"> </w:t>
      </w:r>
      <w:r>
        <w:t>Input</w:t>
      </w:r>
      <w:r>
        <w:rPr>
          <w:spacing w:val="-1"/>
        </w:rPr>
        <w:t xml:space="preserve"> </w:t>
      </w:r>
      <w:r>
        <w:t>values</w:t>
      </w:r>
      <w:r>
        <w:tab/>
        <w:t>(d) Clock</w:t>
      </w:r>
      <w:r>
        <w:rPr>
          <w:spacing w:val="-2"/>
        </w:rPr>
        <w:t xml:space="preserve"> </w:t>
      </w:r>
      <w:r>
        <w:t>pulses</w:t>
      </w:r>
    </w:p>
    <w:p w:rsidR="006D2BC7" w:rsidRDefault="006D2BC7" w:rsidP="006D2BC7">
      <w:pPr>
        <w:pStyle w:val="BodyText"/>
        <w:spacing w:before="2"/>
        <w:rPr>
          <w:sz w:val="21"/>
        </w:rPr>
      </w:pPr>
    </w:p>
    <w:p w:rsidR="006D2BC7" w:rsidRDefault="006D2BC7" w:rsidP="006D2BC7">
      <w:pPr>
        <w:ind w:left="3988"/>
        <w:rPr>
          <w:b/>
          <w:sz w:val="28"/>
        </w:rPr>
      </w:pPr>
      <w:r>
        <w:rPr>
          <w:b/>
          <w:sz w:val="28"/>
          <w:u w:val="thick"/>
        </w:rPr>
        <w:t>ANSWER</w:t>
      </w:r>
      <w:r>
        <w:rPr>
          <w:b/>
          <w:spacing w:val="-2"/>
          <w:sz w:val="28"/>
          <w:u w:val="thick"/>
        </w:rPr>
        <w:t xml:space="preserve"> </w:t>
      </w:r>
      <w:r>
        <w:rPr>
          <w:b/>
          <w:sz w:val="28"/>
          <w:u w:val="thick"/>
        </w:rPr>
        <w:t>KEY</w:t>
      </w:r>
    </w:p>
    <w:p w:rsidR="006D2BC7" w:rsidRDefault="006D2BC7" w:rsidP="006D2BC7">
      <w:pPr>
        <w:pStyle w:val="BodyText"/>
        <w:rPr>
          <w:b/>
          <w:sz w:val="20"/>
        </w:rPr>
      </w:pPr>
    </w:p>
    <w:p w:rsidR="006D2BC7" w:rsidRDefault="006D2BC7" w:rsidP="006D2BC7">
      <w:pPr>
        <w:pStyle w:val="BodyText"/>
        <w:spacing w:before="5"/>
        <w:rPr>
          <w:b/>
          <w:sz w:val="29"/>
        </w:rPr>
      </w:pPr>
    </w:p>
    <w:tbl>
      <w:tblPr>
        <w:tblW w:w="0" w:type="auto"/>
        <w:tblInd w:w="8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68"/>
        <w:gridCol w:w="1565"/>
        <w:gridCol w:w="1568"/>
        <w:gridCol w:w="1565"/>
        <w:gridCol w:w="1568"/>
      </w:tblGrid>
      <w:tr w:rsidR="006D2BC7" w:rsidTr="00931CF8">
        <w:trPr>
          <w:trHeight w:val="412"/>
        </w:trPr>
        <w:tc>
          <w:tcPr>
            <w:tcW w:w="1568" w:type="dxa"/>
            <w:tcBorders>
              <w:left w:val="single" w:sz="4" w:space="0" w:color="000000"/>
              <w:bottom w:val="single" w:sz="4" w:space="0" w:color="000000"/>
              <w:right w:val="single" w:sz="4" w:space="0" w:color="000000"/>
            </w:tcBorders>
          </w:tcPr>
          <w:p w:rsidR="006D2BC7" w:rsidRDefault="006D2BC7" w:rsidP="00931CF8">
            <w:pPr>
              <w:pStyle w:val="TableParagraph"/>
              <w:spacing w:line="265" w:lineRule="exact"/>
              <w:ind w:left="0" w:right="427"/>
              <w:jc w:val="right"/>
              <w:rPr>
                <w:sz w:val="24"/>
              </w:rPr>
            </w:pPr>
            <w:r>
              <w:rPr>
                <w:sz w:val="24"/>
              </w:rPr>
              <w:t>Q.1</w:t>
            </w:r>
            <w:r>
              <w:rPr>
                <w:spacing w:val="-2"/>
                <w:sz w:val="24"/>
              </w:rPr>
              <w:t xml:space="preserve"> </w:t>
            </w:r>
            <w:r>
              <w:rPr>
                <w:sz w:val="24"/>
              </w:rPr>
              <w:t>(b)</w:t>
            </w:r>
          </w:p>
        </w:tc>
        <w:tc>
          <w:tcPr>
            <w:tcW w:w="1565" w:type="dxa"/>
            <w:tcBorders>
              <w:left w:val="single" w:sz="4" w:space="0" w:color="000000"/>
              <w:bottom w:val="single" w:sz="4" w:space="0" w:color="000000"/>
              <w:right w:val="single" w:sz="4" w:space="0" w:color="000000"/>
            </w:tcBorders>
          </w:tcPr>
          <w:p w:rsidR="006D2BC7" w:rsidRDefault="006D2BC7" w:rsidP="00931CF8">
            <w:pPr>
              <w:pStyle w:val="TableParagraph"/>
              <w:spacing w:line="265" w:lineRule="exact"/>
              <w:ind w:left="443"/>
              <w:rPr>
                <w:sz w:val="24"/>
              </w:rPr>
            </w:pPr>
            <w:r>
              <w:rPr>
                <w:sz w:val="24"/>
              </w:rPr>
              <w:t>Q.2</w:t>
            </w:r>
            <w:r>
              <w:rPr>
                <w:spacing w:val="-2"/>
                <w:sz w:val="24"/>
              </w:rPr>
              <w:t xml:space="preserve"> </w:t>
            </w:r>
            <w:r>
              <w:rPr>
                <w:sz w:val="24"/>
              </w:rPr>
              <w:t>(a)</w:t>
            </w:r>
          </w:p>
        </w:tc>
        <w:tc>
          <w:tcPr>
            <w:tcW w:w="1568" w:type="dxa"/>
            <w:tcBorders>
              <w:left w:val="single" w:sz="4" w:space="0" w:color="000000"/>
              <w:bottom w:val="single" w:sz="4" w:space="0" w:color="000000"/>
              <w:right w:val="single" w:sz="4" w:space="0" w:color="000000"/>
            </w:tcBorders>
          </w:tcPr>
          <w:p w:rsidR="006D2BC7" w:rsidRDefault="006D2BC7" w:rsidP="00931CF8">
            <w:pPr>
              <w:pStyle w:val="TableParagraph"/>
              <w:spacing w:line="265" w:lineRule="exact"/>
              <w:ind w:left="443"/>
              <w:rPr>
                <w:sz w:val="24"/>
              </w:rPr>
            </w:pPr>
            <w:r>
              <w:rPr>
                <w:sz w:val="24"/>
              </w:rPr>
              <w:t>Q.3</w:t>
            </w:r>
            <w:r>
              <w:rPr>
                <w:spacing w:val="-1"/>
                <w:sz w:val="24"/>
              </w:rPr>
              <w:t xml:space="preserve"> </w:t>
            </w:r>
            <w:r>
              <w:rPr>
                <w:sz w:val="24"/>
              </w:rPr>
              <w:t>(c)</w:t>
            </w:r>
          </w:p>
        </w:tc>
        <w:tc>
          <w:tcPr>
            <w:tcW w:w="1565" w:type="dxa"/>
            <w:tcBorders>
              <w:left w:val="single" w:sz="4" w:space="0" w:color="000000"/>
              <w:bottom w:val="single" w:sz="4" w:space="0" w:color="000000"/>
              <w:right w:val="single" w:sz="4" w:space="0" w:color="000000"/>
            </w:tcBorders>
          </w:tcPr>
          <w:p w:rsidR="006D2BC7" w:rsidRDefault="006D2BC7" w:rsidP="00931CF8">
            <w:pPr>
              <w:pStyle w:val="TableParagraph"/>
              <w:spacing w:line="265" w:lineRule="exact"/>
              <w:ind w:left="435"/>
              <w:rPr>
                <w:sz w:val="24"/>
              </w:rPr>
            </w:pPr>
            <w:r>
              <w:rPr>
                <w:sz w:val="24"/>
              </w:rPr>
              <w:t>Q.4</w:t>
            </w:r>
            <w:r>
              <w:rPr>
                <w:spacing w:val="-1"/>
                <w:sz w:val="24"/>
              </w:rPr>
              <w:t xml:space="preserve"> </w:t>
            </w:r>
            <w:r>
              <w:rPr>
                <w:sz w:val="24"/>
              </w:rPr>
              <w:t>(b)</w:t>
            </w:r>
          </w:p>
        </w:tc>
        <w:tc>
          <w:tcPr>
            <w:tcW w:w="1568" w:type="dxa"/>
            <w:tcBorders>
              <w:left w:val="single" w:sz="4" w:space="0" w:color="000000"/>
              <w:bottom w:val="single" w:sz="4" w:space="0" w:color="000000"/>
              <w:right w:val="single" w:sz="4" w:space="0" w:color="000000"/>
            </w:tcBorders>
          </w:tcPr>
          <w:p w:rsidR="006D2BC7" w:rsidRDefault="006D2BC7" w:rsidP="00931CF8">
            <w:pPr>
              <w:pStyle w:val="TableParagraph"/>
              <w:spacing w:line="265" w:lineRule="exact"/>
              <w:ind w:left="443"/>
              <w:rPr>
                <w:sz w:val="24"/>
              </w:rPr>
            </w:pPr>
            <w:r>
              <w:rPr>
                <w:sz w:val="24"/>
              </w:rPr>
              <w:t>Q.5</w:t>
            </w:r>
            <w:r>
              <w:rPr>
                <w:spacing w:val="-3"/>
                <w:sz w:val="24"/>
              </w:rPr>
              <w:t xml:space="preserve"> </w:t>
            </w:r>
            <w:r>
              <w:rPr>
                <w:sz w:val="24"/>
              </w:rPr>
              <w:t>(a)</w:t>
            </w:r>
          </w:p>
        </w:tc>
      </w:tr>
      <w:tr w:rsidR="006D2BC7" w:rsidTr="00931CF8">
        <w:trPr>
          <w:trHeight w:val="414"/>
        </w:trPr>
        <w:tc>
          <w:tcPr>
            <w:tcW w:w="1568" w:type="dxa"/>
            <w:tcBorders>
              <w:top w:val="single" w:sz="4" w:space="0" w:color="000000"/>
              <w:left w:val="single" w:sz="4" w:space="0" w:color="000000"/>
              <w:bottom w:val="single" w:sz="4" w:space="0" w:color="000000"/>
              <w:right w:val="single" w:sz="4" w:space="0" w:color="000000"/>
            </w:tcBorders>
          </w:tcPr>
          <w:p w:rsidR="006D2BC7" w:rsidRDefault="006D2BC7" w:rsidP="00931CF8">
            <w:pPr>
              <w:pStyle w:val="TableParagraph"/>
              <w:spacing w:line="268" w:lineRule="exact"/>
              <w:ind w:left="0" w:right="434"/>
              <w:jc w:val="right"/>
              <w:rPr>
                <w:sz w:val="24"/>
              </w:rPr>
            </w:pPr>
            <w:r>
              <w:rPr>
                <w:sz w:val="24"/>
              </w:rPr>
              <w:t>Q.6</w:t>
            </w:r>
            <w:r>
              <w:rPr>
                <w:spacing w:val="-2"/>
                <w:sz w:val="24"/>
              </w:rPr>
              <w:t xml:space="preserve"> </w:t>
            </w:r>
            <w:r>
              <w:rPr>
                <w:sz w:val="24"/>
              </w:rPr>
              <w:t>(a)</w:t>
            </w:r>
          </w:p>
        </w:tc>
        <w:tc>
          <w:tcPr>
            <w:tcW w:w="1565" w:type="dxa"/>
            <w:tcBorders>
              <w:top w:val="single" w:sz="4" w:space="0" w:color="000000"/>
              <w:left w:val="single" w:sz="4" w:space="0" w:color="000000"/>
              <w:bottom w:val="single" w:sz="4" w:space="0" w:color="000000"/>
              <w:right w:val="single" w:sz="4" w:space="0" w:color="000000"/>
            </w:tcBorders>
          </w:tcPr>
          <w:p w:rsidR="006D2BC7" w:rsidRDefault="006D2BC7" w:rsidP="00931CF8">
            <w:pPr>
              <w:pStyle w:val="TableParagraph"/>
              <w:spacing w:line="268" w:lineRule="exact"/>
              <w:ind w:left="443"/>
              <w:rPr>
                <w:sz w:val="24"/>
              </w:rPr>
            </w:pPr>
            <w:r>
              <w:rPr>
                <w:sz w:val="24"/>
              </w:rPr>
              <w:t>Q.7</w:t>
            </w:r>
            <w:r>
              <w:rPr>
                <w:spacing w:val="-2"/>
                <w:sz w:val="24"/>
              </w:rPr>
              <w:t xml:space="preserve"> </w:t>
            </w:r>
            <w:r>
              <w:rPr>
                <w:sz w:val="24"/>
              </w:rPr>
              <w:t>(a)</w:t>
            </w:r>
          </w:p>
        </w:tc>
        <w:tc>
          <w:tcPr>
            <w:tcW w:w="1568" w:type="dxa"/>
            <w:tcBorders>
              <w:top w:val="single" w:sz="4" w:space="0" w:color="000000"/>
              <w:left w:val="single" w:sz="4" w:space="0" w:color="000000"/>
              <w:bottom w:val="single" w:sz="4" w:space="0" w:color="000000"/>
              <w:right w:val="single" w:sz="4" w:space="0" w:color="000000"/>
            </w:tcBorders>
          </w:tcPr>
          <w:p w:rsidR="006D2BC7" w:rsidRDefault="006D2BC7" w:rsidP="00931CF8">
            <w:pPr>
              <w:pStyle w:val="TableParagraph"/>
              <w:spacing w:line="268" w:lineRule="exact"/>
              <w:ind w:left="436"/>
              <w:rPr>
                <w:sz w:val="24"/>
              </w:rPr>
            </w:pPr>
            <w:r>
              <w:rPr>
                <w:sz w:val="24"/>
              </w:rPr>
              <w:t>Q.8</w:t>
            </w:r>
            <w:r>
              <w:rPr>
                <w:spacing w:val="-1"/>
                <w:sz w:val="24"/>
              </w:rPr>
              <w:t xml:space="preserve"> </w:t>
            </w:r>
            <w:r>
              <w:rPr>
                <w:sz w:val="24"/>
              </w:rPr>
              <w:t>(b)</w:t>
            </w:r>
          </w:p>
        </w:tc>
        <w:tc>
          <w:tcPr>
            <w:tcW w:w="1565" w:type="dxa"/>
            <w:tcBorders>
              <w:top w:val="single" w:sz="4" w:space="0" w:color="000000"/>
              <w:left w:val="single" w:sz="4" w:space="0" w:color="000000"/>
              <w:bottom w:val="single" w:sz="4" w:space="0" w:color="000000"/>
              <w:right w:val="single" w:sz="4" w:space="0" w:color="000000"/>
            </w:tcBorders>
          </w:tcPr>
          <w:p w:rsidR="006D2BC7" w:rsidRDefault="006D2BC7" w:rsidP="00931CF8">
            <w:pPr>
              <w:pStyle w:val="TableParagraph"/>
              <w:spacing w:line="268" w:lineRule="exact"/>
              <w:ind w:left="443"/>
              <w:rPr>
                <w:sz w:val="24"/>
              </w:rPr>
            </w:pPr>
            <w:r>
              <w:rPr>
                <w:sz w:val="24"/>
              </w:rPr>
              <w:t>Q.9</w:t>
            </w:r>
            <w:r>
              <w:rPr>
                <w:spacing w:val="-2"/>
                <w:sz w:val="24"/>
              </w:rPr>
              <w:t xml:space="preserve"> </w:t>
            </w:r>
            <w:r>
              <w:rPr>
                <w:sz w:val="24"/>
              </w:rPr>
              <w:t>(c)</w:t>
            </w:r>
          </w:p>
        </w:tc>
        <w:tc>
          <w:tcPr>
            <w:tcW w:w="1568" w:type="dxa"/>
            <w:tcBorders>
              <w:top w:val="single" w:sz="4" w:space="0" w:color="000000"/>
              <w:left w:val="single" w:sz="4" w:space="0" w:color="000000"/>
              <w:bottom w:val="single" w:sz="4" w:space="0" w:color="000000"/>
              <w:right w:val="single" w:sz="4" w:space="0" w:color="000000"/>
            </w:tcBorders>
          </w:tcPr>
          <w:p w:rsidR="006D2BC7" w:rsidRDefault="006D2BC7" w:rsidP="00931CF8">
            <w:pPr>
              <w:pStyle w:val="TableParagraph"/>
              <w:spacing w:line="268" w:lineRule="exact"/>
              <w:ind w:left="376"/>
              <w:rPr>
                <w:sz w:val="24"/>
              </w:rPr>
            </w:pPr>
            <w:r>
              <w:rPr>
                <w:sz w:val="24"/>
              </w:rPr>
              <w:t>Q.10</w:t>
            </w:r>
            <w:r>
              <w:rPr>
                <w:spacing w:val="-1"/>
                <w:sz w:val="24"/>
              </w:rPr>
              <w:t xml:space="preserve"> </w:t>
            </w:r>
            <w:r>
              <w:rPr>
                <w:sz w:val="24"/>
              </w:rPr>
              <w:t>(b)</w:t>
            </w:r>
          </w:p>
        </w:tc>
      </w:tr>
      <w:tr w:rsidR="006D2BC7" w:rsidTr="00931CF8">
        <w:trPr>
          <w:trHeight w:val="414"/>
        </w:trPr>
        <w:tc>
          <w:tcPr>
            <w:tcW w:w="1568" w:type="dxa"/>
            <w:tcBorders>
              <w:top w:val="single" w:sz="4" w:space="0" w:color="000000"/>
              <w:left w:val="single" w:sz="4" w:space="0" w:color="000000"/>
              <w:bottom w:val="single" w:sz="4" w:space="0" w:color="000000"/>
              <w:right w:val="single" w:sz="4" w:space="0" w:color="000000"/>
            </w:tcBorders>
          </w:tcPr>
          <w:p w:rsidR="006D2BC7" w:rsidRDefault="006D2BC7" w:rsidP="00931CF8">
            <w:pPr>
              <w:pStyle w:val="TableParagraph"/>
              <w:spacing w:line="268" w:lineRule="exact"/>
              <w:ind w:left="0" w:right="374"/>
              <w:jc w:val="right"/>
              <w:rPr>
                <w:sz w:val="24"/>
              </w:rPr>
            </w:pPr>
            <w:r>
              <w:rPr>
                <w:sz w:val="24"/>
              </w:rPr>
              <w:t>Q.11</w:t>
            </w:r>
            <w:r>
              <w:rPr>
                <w:spacing w:val="-2"/>
                <w:sz w:val="24"/>
              </w:rPr>
              <w:t xml:space="preserve"> </w:t>
            </w:r>
            <w:r>
              <w:rPr>
                <w:sz w:val="24"/>
              </w:rPr>
              <w:t>(c)</w:t>
            </w:r>
          </w:p>
        </w:tc>
        <w:tc>
          <w:tcPr>
            <w:tcW w:w="1565" w:type="dxa"/>
            <w:tcBorders>
              <w:top w:val="single" w:sz="4" w:space="0" w:color="000000"/>
              <w:left w:val="single" w:sz="4" w:space="0" w:color="000000"/>
              <w:bottom w:val="single" w:sz="4" w:space="0" w:color="000000"/>
              <w:right w:val="single" w:sz="4" w:space="0" w:color="000000"/>
            </w:tcBorders>
          </w:tcPr>
          <w:p w:rsidR="006D2BC7" w:rsidRDefault="006D2BC7" w:rsidP="00931CF8">
            <w:pPr>
              <w:pStyle w:val="TableParagraph"/>
              <w:spacing w:line="268" w:lineRule="exact"/>
              <w:ind w:left="376"/>
              <w:rPr>
                <w:sz w:val="24"/>
              </w:rPr>
            </w:pPr>
            <w:r>
              <w:rPr>
                <w:sz w:val="24"/>
              </w:rPr>
              <w:t>Q.12</w:t>
            </w:r>
            <w:r>
              <w:rPr>
                <w:spacing w:val="-2"/>
                <w:sz w:val="24"/>
              </w:rPr>
              <w:t xml:space="preserve"> </w:t>
            </w:r>
            <w:r>
              <w:rPr>
                <w:sz w:val="24"/>
              </w:rPr>
              <w:t>(b)</w:t>
            </w:r>
          </w:p>
        </w:tc>
        <w:tc>
          <w:tcPr>
            <w:tcW w:w="1568" w:type="dxa"/>
            <w:tcBorders>
              <w:top w:val="single" w:sz="4" w:space="0" w:color="000000"/>
              <w:left w:val="single" w:sz="4" w:space="0" w:color="000000"/>
              <w:bottom w:val="single" w:sz="4" w:space="0" w:color="000000"/>
              <w:right w:val="single" w:sz="4" w:space="0" w:color="000000"/>
            </w:tcBorders>
          </w:tcPr>
          <w:p w:rsidR="006D2BC7" w:rsidRDefault="006D2BC7" w:rsidP="00931CF8">
            <w:pPr>
              <w:pStyle w:val="TableParagraph"/>
              <w:spacing w:line="268" w:lineRule="exact"/>
              <w:ind w:left="376"/>
              <w:rPr>
                <w:sz w:val="24"/>
              </w:rPr>
            </w:pPr>
            <w:r>
              <w:rPr>
                <w:sz w:val="24"/>
              </w:rPr>
              <w:t>Q.13</w:t>
            </w:r>
            <w:r>
              <w:rPr>
                <w:spacing w:val="-2"/>
                <w:sz w:val="24"/>
              </w:rPr>
              <w:t xml:space="preserve"> </w:t>
            </w:r>
            <w:r>
              <w:rPr>
                <w:sz w:val="24"/>
              </w:rPr>
              <w:t>(b)</w:t>
            </w:r>
          </w:p>
        </w:tc>
        <w:tc>
          <w:tcPr>
            <w:tcW w:w="1565" w:type="dxa"/>
            <w:tcBorders>
              <w:top w:val="single" w:sz="4" w:space="0" w:color="000000"/>
              <w:left w:val="single" w:sz="4" w:space="0" w:color="000000"/>
              <w:bottom w:val="single" w:sz="4" w:space="0" w:color="000000"/>
              <w:right w:val="single" w:sz="4" w:space="0" w:color="000000"/>
            </w:tcBorders>
          </w:tcPr>
          <w:p w:rsidR="006D2BC7" w:rsidRDefault="006D2BC7" w:rsidP="00931CF8">
            <w:pPr>
              <w:pStyle w:val="TableParagraph"/>
              <w:spacing w:line="268" w:lineRule="exact"/>
              <w:ind w:left="383"/>
              <w:rPr>
                <w:sz w:val="24"/>
              </w:rPr>
            </w:pPr>
            <w:r>
              <w:rPr>
                <w:sz w:val="24"/>
              </w:rPr>
              <w:t>Q.14</w:t>
            </w:r>
            <w:r>
              <w:rPr>
                <w:spacing w:val="-2"/>
                <w:sz w:val="24"/>
              </w:rPr>
              <w:t xml:space="preserve"> </w:t>
            </w:r>
            <w:r>
              <w:rPr>
                <w:sz w:val="24"/>
              </w:rPr>
              <w:t>(a)</w:t>
            </w:r>
          </w:p>
        </w:tc>
        <w:tc>
          <w:tcPr>
            <w:tcW w:w="1568" w:type="dxa"/>
            <w:tcBorders>
              <w:top w:val="single" w:sz="4" w:space="0" w:color="000000"/>
              <w:left w:val="single" w:sz="4" w:space="0" w:color="000000"/>
              <w:bottom w:val="single" w:sz="4" w:space="0" w:color="000000"/>
              <w:right w:val="single" w:sz="4" w:space="0" w:color="000000"/>
            </w:tcBorders>
          </w:tcPr>
          <w:p w:rsidR="006D2BC7" w:rsidRDefault="006D2BC7" w:rsidP="00931CF8">
            <w:pPr>
              <w:pStyle w:val="TableParagraph"/>
              <w:spacing w:line="268" w:lineRule="exact"/>
              <w:ind w:left="376"/>
              <w:rPr>
                <w:sz w:val="24"/>
              </w:rPr>
            </w:pPr>
            <w:r>
              <w:rPr>
                <w:sz w:val="24"/>
              </w:rPr>
              <w:t>Q.15</w:t>
            </w:r>
            <w:r>
              <w:rPr>
                <w:spacing w:val="-2"/>
                <w:sz w:val="24"/>
              </w:rPr>
              <w:t xml:space="preserve"> </w:t>
            </w:r>
            <w:r>
              <w:rPr>
                <w:sz w:val="24"/>
              </w:rPr>
              <w:t>(d)</w:t>
            </w:r>
          </w:p>
        </w:tc>
      </w:tr>
      <w:tr w:rsidR="006D2BC7" w:rsidTr="00931CF8">
        <w:trPr>
          <w:trHeight w:val="417"/>
        </w:trPr>
        <w:tc>
          <w:tcPr>
            <w:tcW w:w="1568" w:type="dxa"/>
            <w:tcBorders>
              <w:top w:val="single" w:sz="4" w:space="0" w:color="000000"/>
              <w:left w:val="single" w:sz="4" w:space="0" w:color="000000"/>
              <w:bottom w:val="single" w:sz="4" w:space="0" w:color="000000"/>
              <w:right w:val="single" w:sz="4" w:space="0" w:color="000000"/>
            </w:tcBorders>
          </w:tcPr>
          <w:p w:rsidR="006D2BC7" w:rsidRDefault="006D2BC7" w:rsidP="00931CF8">
            <w:pPr>
              <w:pStyle w:val="TableParagraph"/>
              <w:spacing w:line="270" w:lineRule="exact"/>
              <w:ind w:left="0" w:right="367"/>
              <w:jc w:val="right"/>
              <w:rPr>
                <w:sz w:val="24"/>
              </w:rPr>
            </w:pPr>
            <w:r>
              <w:rPr>
                <w:sz w:val="24"/>
              </w:rPr>
              <w:t>Q.16</w:t>
            </w:r>
            <w:r>
              <w:rPr>
                <w:spacing w:val="-2"/>
                <w:sz w:val="24"/>
              </w:rPr>
              <w:t xml:space="preserve"> </w:t>
            </w:r>
            <w:r>
              <w:rPr>
                <w:sz w:val="24"/>
              </w:rPr>
              <w:t>(b)</w:t>
            </w:r>
          </w:p>
        </w:tc>
        <w:tc>
          <w:tcPr>
            <w:tcW w:w="1565" w:type="dxa"/>
            <w:tcBorders>
              <w:top w:val="single" w:sz="4" w:space="0" w:color="000000"/>
              <w:left w:val="single" w:sz="4" w:space="0" w:color="000000"/>
              <w:bottom w:val="single" w:sz="4" w:space="0" w:color="000000"/>
              <w:right w:val="single" w:sz="4" w:space="0" w:color="000000"/>
            </w:tcBorders>
          </w:tcPr>
          <w:p w:rsidR="006D2BC7" w:rsidRDefault="006D2BC7" w:rsidP="00931CF8">
            <w:pPr>
              <w:pStyle w:val="TableParagraph"/>
              <w:spacing w:line="270" w:lineRule="exact"/>
              <w:ind w:left="376"/>
              <w:rPr>
                <w:sz w:val="24"/>
              </w:rPr>
            </w:pPr>
            <w:r>
              <w:rPr>
                <w:sz w:val="24"/>
              </w:rPr>
              <w:t>Q.1</w:t>
            </w:r>
            <w:r>
              <w:rPr>
                <w:spacing w:val="-1"/>
                <w:sz w:val="24"/>
              </w:rPr>
              <w:t xml:space="preserve"> </w:t>
            </w:r>
            <w:r>
              <w:rPr>
                <w:sz w:val="24"/>
              </w:rPr>
              <w:t>7(b)</w:t>
            </w:r>
          </w:p>
        </w:tc>
        <w:tc>
          <w:tcPr>
            <w:tcW w:w="1568" w:type="dxa"/>
            <w:tcBorders>
              <w:top w:val="single" w:sz="4" w:space="0" w:color="000000"/>
              <w:left w:val="single" w:sz="4" w:space="0" w:color="000000"/>
              <w:bottom w:val="single" w:sz="4" w:space="0" w:color="000000"/>
              <w:right w:val="single" w:sz="4" w:space="0" w:color="000000"/>
            </w:tcBorders>
          </w:tcPr>
          <w:p w:rsidR="006D2BC7" w:rsidRDefault="006D2BC7" w:rsidP="00931CF8">
            <w:pPr>
              <w:pStyle w:val="TableParagraph"/>
              <w:spacing w:line="270" w:lineRule="exact"/>
              <w:ind w:left="376"/>
              <w:rPr>
                <w:sz w:val="24"/>
              </w:rPr>
            </w:pPr>
            <w:r>
              <w:rPr>
                <w:sz w:val="24"/>
              </w:rPr>
              <w:t>Q.18</w:t>
            </w:r>
            <w:r>
              <w:rPr>
                <w:spacing w:val="-2"/>
                <w:sz w:val="24"/>
              </w:rPr>
              <w:t xml:space="preserve"> </w:t>
            </w:r>
            <w:r>
              <w:rPr>
                <w:sz w:val="24"/>
              </w:rPr>
              <w:t>(b)</w:t>
            </w:r>
          </w:p>
        </w:tc>
        <w:tc>
          <w:tcPr>
            <w:tcW w:w="1565" w:type="dxa"/>
            <w:tcBorders>
              <w:top w:val="single" w:sz="4" w:space="0" w:color="000000"/>
              <w:left w:val="single" w:sz="4" w:space="0" w:color="000000"/>
              <w:bottom w:val="single" w:sz="4" w:space="0" w:color="000000"/>
              <w:right w:val="single" w:sz="4" w:space="0" w:color="000000"/>
            </w:tcBorders>
          </w:tcPr>
          <w:p w:rsidR="006D2BC7" w:rsidRDefault="006D2BC7" w:rsidP="00931CF8">
            <w:pPr>
              <w:pStyle w:val="TableParagraph"/>
              <w:spacing w:line="270" w:lineRule="exact"/>
              <w:ind w:left="375"/>
              <w:rPr>
                <w:sz w:val="24"/>
              </w:rPr>
            </w:pPr>
            <w:r>
              <w:rPr>
                <w:sz w:val="24"/>
              </w:rPr>
              <w:t>Q.19</w:t>
            </w:r>
            <w:r>
              <w:rPr>
                <w:spacing w:val="-2"/>
                <w:sz w:val="24"/>
              </w:rPr>
              <w:t xml:space="preserve"> </w:t>
            </w:r>
            <w:r>
              <w:rPr>
                <w:sz w:val="24"/>
              </w:rPr>
              <w:t>(d)</w:t>
            </w:r>
          </w:p>
        </w:tc>
        <w:tc>
          <w:tcPr>
            <w:tcW w:w="1568" w:type="dxa"/>
            <w:tcBorders>
              <w:top w:val="single" w:sz="4" w:space="0" w:color="000000"/>
              <w:left w:val="single" w:sz="4" w:space="0" w:color="000000"/>
              <w:bottom w:val="single" w:sz="4" w:space="0" w:color="000000"/>
              <w:right w:val="single" w:sz="4" w:space="0" w:color="000000"/>
            </w:tcBorders>
          </w:tcPr>
          <w:p w:rsidR="006D2BC7" w:rsidRDefault="006D2BC7" w:rsidP="00931CF8">
            <w:pPr>
              <w:pStyle w:val="TableParagraph"/>
              <w:spacing w:line="270" w:lineRule="exact"/>
              <w:ind w:left="383"/>
              <w:rPr>
                <w:sz w:val="24"/>
              </w:rPr>
            </w:pPr>
            <w:r>
              <w:rPr>
                <w:sz w:val="24"/>
              </w:rPr>
              <w:t>Q.20</w:t>
            </w:r>
            <w:r>
              <w:rPr>
                <w:spacing w:val="-2"/>
                <w:sz w:val="24"/>
              </w:rPr>
              <w:t xml:space="preserve"> </w:t>
            </w:r>
            <w:r>
              <w:rPr>
                <w:sz w:val="24"/>
              </w:rPr>
              <w:t>(c)</w:t>
            </w:r>
          </w:p>
        </w:tc>
      </w:tr>
    </w:tbl>
    <w:p w:rsidR="006D2BC7" w:rsidRDefault="006D2BC7" w:rsidP="006D2BC7">
      <w:pPr>
        <w:spacing w:line="270" w:lineRule="exact"/>
        <w:rPr>
          <w:sz w:val="24"/>
        </w:rPr>
        <w:sectPr w:rsidR="006D2BC7">
          <w:pgSz w:w="12240" w:h="15840"/>
          <w:pgMar w:top="1560" w:right="1720" w:bottom="1500" w:left="1720" w:header="724" w:footer="1257" w:gutter="0"/>
          <w:cols w:space="720"/>
        </w:sectPr>
      </w:pPr>
    </w:p>
    <w:p w:rsidR="006D2BC7" w:rsidRPr="004F6431" w:rsidRDefault="004F6431">
      <w:pPr>
        <w:rPr>
          <w:b/>
        </w:rPr>
      </w:pPr>
      <w:proofErr w:type="gramStart"/>
      <w:r w:rsidRPr="004F6431">
        <w:rPr>
          <w:b/>
        </w:rPr>
        <w:lastRenderedPageBreak/>
        <w:t>c</w:t>
      </w:r>
      <w:proofErr w:type="gramEnd"/>
      <w:r w:rsidRPr="004F6431">
        <w:rPr>
          <w:b/>
        </w:rPr>
        <w:t>.</w:t>
      </w:r>
    </w:p>
    <w:p w:rsidR="00065B29" w:rsidRDefault="00065B29" w:rsidP="00065B29">
      <w:pPr>
        <w:pStyle w:val="BodyText"/>
        <w:tabs>
          <w:tab w:val="left" w:pos="1520"/>
        </w:tabs>
        <w:ind w:left="800"/>
      </w:pPr>
      <w:r>
        <w:t>Q.1:</w:t>
      </w:r>
      <w:r>
        <w:tab/>
        <w:t>A</w:t>
      </w:r>
      <w:r>
        <w:rPr>
          <w:spacing w:val="-1"/>
        </w:rPr>
        <w:t xml:space="preserve"> </w:t>
      </w:r>
      <w:r>
        <w:t>quantity</w:t>
      </w:r>
      <w:r>
        <w:rPr>
          <w:spacing w:val="-5"/>
        </w:rPr>
        <w:t xml:space="preserve"> </w:t>
      </w:r>
      <w:r>
        <w:t>having</w:t>
      </w:r>
      <w:r>
        <w:rPr>
          <w:spacing w:val="-1"/>
        </w:rPr>
        <w:t xml:space="preserve"> </w:t>
      </w:r>
      <w:r>
        <w:t>continuous values is:</w:t>
      </w:r>
    </w:p>
    <w:p w:rsidR="00065B29" w:rsidRDefault="00065B29" w:rsidP="00065B29">
      <w:pPr>
        <w:pStyle w:val="BodyText"/>
        <w:spacing w:before="10"/>
        <w:rPr>
          <w:sz w:val="20"/>
        </w:rPr>
      </w:pPr>
    </w:p>
    <w:p w:rsidR="00065B29" w:rsidRDefault="00065B29" w:rsidP="00065B29">
      <w:pPr>
        <w:pStyle w:val="BodyText"/>
        <w:tabs>
          <w:tab w:val="left" w:pos="5121"/>
        </w:tabs>
        <w:ind w:left="1520"/>
      </w:pPr>
      <w:r>
        <w:t>(a) A</w:t>
      </w:r>
      <w:r>
        <w:rPr>
          <w:spacing w:val="-2"/>
        </w:rPr>
        <w:t xml:space="preserve"> </w:t>
      </w:r>
      <w:r>
        <w:t>digital quantity</w:t>
      </w:r>
      <w:r>
        <w:tab/>
        <w:t>(b)</w:t>
      </w:r>
      <w:r>
        <w:rPr>
          <w:spacing w:val="-1"/>
        </w:rPr>
        <w:t xml:space="preserve"> </w:t>
      </w:r>
      <w:r>
        <w:t>an analog</w:t>
      </w:r>
      <w:r>
        <w:rPr>
          <w:spacing w:val="-3"/>
        </w:rPr>
        <w:t xml:space="preserve"> </w:t>
      </w:r>
      <w:r>
        <w:t>quantity</w:t>
      </w:r>
    </w:p>
    <w:p w:rsidR="00065B29" w:rsidRDefault="00065B29" w:rsidP="00065B29">
      <w:pPr>
        <w:pStyle w:val="BodyText"/>
        <w:spacing w:before="1"/>
        <w:rPr>
          <w:sz w:val="21"/>
        </w:rPr>
      </w:pPr>
    </w:p>
    <w:p w:rsidR="00065B29" w:rsidRDefault="00065B29" w:rsidP="00065B29">
      <w:pPr>
        <w:pStyle w:val="BodyText"/>
        <w:tabs>
          <w:tab w:val="left" w:pos="1580"/>
          <w:tab w:val="left" w:pos="5121"/>
        </w:tabs>
        <w:spacing w:line="448" w:lineRule="auto"/>
        <w:ind w:left="800" w:right="1656" w:firstLine="720"/>
      </w:pPr>
      <w:r>
        <w:t>(c) A</w:t>
      </w:r>
      <w:r>
        <w:rPr>
          <w:spacing w:val="-1"/>
        </w:rPr>
        <w:t xml:space="preserve"> </w:t>
      </w:r>
      <w:r>
        <w:t>binary</w:t>
      </w:r>
      <w:r>
        <w:rPr>
          <w:spacing w:val="-5"/>
        </w:rPr>
        <w:t xml:space="preserve"> </w:t>
      </w:r>
      <w:r>
        <w:t>quantity</w:t>
      </w:r>
      <w:r>
        <w:tab/>
        <w:t>(d) a natural quantity</w:t>
      </w:r>
      <w:r>
        <w:rPr>
          <w:spacing w:val="-57"/>
        </w:rPr>
        <w:t xml:space="preserve"> </w:t>
      </w:r>
      <w:r>
        <w:t>Q.2:</w:t>
      </w:r>
      <w:r>
        <w:tab/>
        <w:t>The</w:t>
      </w:r>
      <w:r>
        <w:rPr>
          <w:spacing w:val="-3"/>
        </w:rPr>
        <w:t xml:space="preserve"> </w:t>
      </w:r>
      <w:r>
        <w:t>term bit means:</w:t>
      </w:r>
    </w:p>
    <w:p w:rsidR="00065B29" w:rsidRDefault="00065B29" w:rsidP="00065B29">
      <w:pPr>
        <w:pStyle w:val="BodyText"/>
        <w:tabs>
          <w:tab w:val="left" w:pos="5121"/>
        </w:tabs>
        <w:spacing w:before="3"/>
        <w:ind w:left="1520"/>
      </w:pPr>
      <w:r>
        <w:t>(a)</w:t>
      </w:r>
      <w:r>
        <w:rPr>
          <w:spacing w:val="-1"/>
        </w:rPr>
        <w:t xml:space="preserve"> </w:t>
      </w:r>
      <w:r>
        <w:t>A</w:t>
      </w:r>
      <w:r>
        <w:rPr>
          <w:spacing w:val="-2"/>
        </w:rPr>
        <w:t xml:space="preserve"> </w:t>
      </w:r>
      <w:r>
        <w:t>small amount of data</w:t>
      </w:r>
      <w:r>
        <w:tab/>
        <w:t>(b)</w:t>
      </w:r>
      <w:r>
        <w:rPr>
          <w:spacing w:val="-2"/>
        </w:rPr>
        <w:t xml:space="preserve"> </w:t>
      </w:r>
      <w:r>
        <w:t>0</w:t>
      </w:r>
      <w:proofErr w:type="gramStart"/>
      <w:r>
        <w:t>,1</w:t>
      </w:r>
      <w:proofErr w:type="gramEnd"/>
    </w:p>
    <w:p w:rsidR="00065B29" w:rsidRDefault="00065B29" w:rsidP="00065B29">
      <w:pPr>
        <w:pStyle w:val="BodyText"/>
        <w:spacing w:before="1"/>
        <w:rPr>
          <w:sz w:val="21"/>
        </w:rPr>
      </w:pPr>
    </w:p>
    <w:p w:rsidR="00065B29" w:rsidRDefault="00065B29" w:rsidP="00065B29">
      <w:pPr>
        <w:pStyle w:val="BodyText"/>
        <w:tabs>
          <w:tab w:val="left" w:pos="1520"/>
          <w:tab w:val="left" w:pos="5121"/>
        </w:tabs>
        <w:spacing w:line="448" w:lineRule="auto"/>
        <w:ind w:left="800" w:right="1099" w:firstLine="780"/>
      </w:pPr>
      <w:r>
        <w:t>(c) Binary</w:t>
      </w:r>
      <w:r>
        <w:rPr>
          <w:spacing w:val="-5"/>
        </w:rPr>
        <w:t xml:space="preserve"> </w:t>
      </w:r>
      <w:r>
        <w:t>digit</w:t>
      </w:r>
      <w:r>
        <w:tab/>
        <w:t>(d)</w:t>
      </w:r>
      <w:r>
        <w:rPr>
          <w:spacing w:val="-6"/>
        </w:rPr>
        <w:t xml:space="preserve"> </w:t>
      </w:r>
      <w:r>
        <w:t>both</w:t>
      </w:r>
      <w:r>
        <w:rPr>
          <w:spacing w:val="-3"/>
        </w:rPr>
        <w:t xml:space="preserve"> </w:t>
      </w:r>
      <w:r>
        <w:t>answer</w:t>
      </w:r>
      <w:r>
        <w:rPr>
          <w:spacing w:val="-3"/>
        </w:rPr>
        <w:t xml:space="preserve"> </w:t>
      </w:r>
      <w:r>
        <w:t>(b)</w:t>
      </w:r>
      <w:r>
        <w:rPr>
          <w:spacing w:val="-3"/>
        </w:rPr>
        <w:t xml:space="preserve"> </w:t>
      </w:r>
      <w:r>
        <w:t>and</w:t>
      </w:r>
      <w:r>
        <w:rPr>
          <w:spacing w:val="-3"/>
        </w:rPr>
        <w:t xml:space="preserve"> </w:t>
      </w:r>
      <w:r>
        <w:t>(c)</w:t>
      </w:r>
      <w:r>
        <w:rPr>
          <w:spacing w:val="-57"/>
        </w:rPr>
        <w:t xml:space="preserve"> </w:t>
      </w:r>
      <w:r>
        <w:t>Q.3:</w:t>
      </w:r>
      <w:r>
        <w:tab/>
        <w:t>Decimal</w:t>
      </w:r>
      <w:r>
        <w:rPr>
          <w:spacing w:val="-1"/>
        </w:rPr>
        <w:t xml:space="preserve"> </w:t>
      </w:r>
      <w:r>
        <w:t>equivalent of (1101)</w:t>
      </w:r>
      <w:r>
        <w:rPr>
          <w:spacing w:val="-1"/>
        </w:rPr>
        <w:t xml:space="preserve"> </w:t>
      </w:r>
      <w:r>
        <w:t>is.</w:t>
      </w:r>
    </w:p>
    <w:p w:rsidR="00065B29" w:rsidRDefault="00065B29" w:rsidP="00065B29">
      <w:pPr>
        <w:pStyle w:val="BodyText"/>
        <w:tabs>
          <w:tab w:val="left" w:pos="2960"/>
          <w:tab w:val="left" w:pos="5121"/>
          <w:tab w:val="left" w:pos="6561"/>
        </w:tabs>
        <w:spacing w:before="2"/>
        <w:ind w:left="1520"/>
      </w:pPr>
      <w:r>
        <w:t>(a)</w:t>
      </w:r>
      <w:r>
        <w:rPr>
          <w:spacing w:val="-1"/>
        </w:rPr>
        <w:t xml:space="preserve"> </w:t>
      </w:r>
      <w:r>
        <w:t>23</w:t>
      </w:r>
      <w:r>
        <w:tab/>
        <w:t>(b)</w:t>
      </w:r>
      <w:r>
        <w:rPr>
          <w:spacing w:val="-2"/>
        </w:rPr>
        <w:t xml:space="preserve"> </w:t>
      </w:r>
      <w:r>
        <w:t>16</w:t>
      </w:r>
      <w:r>
        <w:tab/>
        <w:t>(c)</w:t>
      </w:r>
      <w:r>
        <w:rPr>
          <w:spacing w:val="-1"/>
        </w:rPr>
        <w:t xml:space="preserve"> </w:t>
      </w:r>
      <w:r>
        <w:t>13</w:t>
      </w:r>
      <w:r>
        <w:tab/>
        <w:t>(d)</w:t>
      </w:r>
      <w:r>
        <w:rPr>
          <w:spacing w:val="-2"/>
        </w:rPr>
        <w:t xml:space="preserve"> </w:t>
      </w:r>
      <w:r>
        <w:t>17</w:t>
      </w:r>
    </w:p>
    <w:p w:rsidR="00065B29" w:rsidRDefault="00065B29" w:rsidP="00065B29">
      <w:pPr>
        <w:pStyle w:val="BodyText"/>
        <w:spacing w:before="10"/>
        <w:rPr>
          <w:sz w:val="20"/>
        </w:rPr>
      </w:pPr>
    </w:p>
    <w:p w:rsidR="00065B29" w:rsidRDefault="00065B29" w:rsidP="00065B29">
      <w:pPr>
        <w:pStyle w:val="BodyText"/>
        <w:tabs>
          <w:tab w:val="left" w:pos="1520"/>
          <w:tab w:val="left" w:pos="2960"/>
          <w:tab w:val="left" w:pos="5121"/>
          <w:tab w:val="left" w:pos="6561"/>
        </w:tabs>
        <w:spacing w:line="451" w:lineRule="auto"/>
        <w:ind w:left="1520" w:right="1087" w:hanging="720"/>
      </w:pPr>
      <w:r>
        <w:t>Q.4:</w:t>
      </w:r>
      <w:r>
        <w:tab/>
        <w:t>The</w:t>
      </w:r>
      <w:r>
        <w:rPr>
          <w:spacing w:val="-3"/>
        </w:rPr>
        <w:t xml:space="preserve"> </w:t>
      </w:r>
      <w:r>
        <w:t>binary</w:t>
      </w:r>
      <w:r>
        <w:rPr>
          <w:spacing w:val="-5"/>
        </w:rPr>
        <w:t xml:space="preserve"> </w:t>
      </w:r>
      <w:r>
        <w:t>numbers</w:t>
      </w:r>
      <w:r>
        <w:rPr>
          <w:spacing w:val="2"/>
        </w:rPr>
        <w:t xml:space="preserve"> </w:t>
      </w:r>
      <w:r>
        <w:t>(11011101)</w:t>
      </w:r>
      <w:r>
        <w:rPr>
          <w:spacing w:val="-2"/>
        </w:rPr>
        <w:t xml:space="preserve"> </w:t>
      </w:r>
      <w:r>
        <w:t>is equal to</w:t>
      </w:r>
      <w:r>
        <w:rPr>
          <w:spacing w:val="-1"/>
        </w:rPr>
        <w:t xml:space="preserve"> </w:t>
      </w:r>
      <w:r>
        <w:t>the decimal</w:t>
      </w:r>
      <w:r>
        <w:rPr>
          <w:spacing w:val="-1"/>
        </w:rPr>
        <w:t xml:space="preserve"> </w:t>
      </w:r>
      <w:r>
        <w:t>number:</w:t>
      </w:r>
      <w:r>
        <w:rPr>
          <w:spacing w:val="-57"/>
        </w:rPr>
        <w:t xml:space="preserve"> </w:t>
      </w:r>
      <w:r>
        <w:t>(a)</w:t>
      </w:r>
      <w:r>
        <w:rPr>
          <w:spacing w:val="-1"/>
        </w:rPr>
        <w:t xml:space="preserve"> </w:t>
      </w:r>
      <w:r>
        <w:t>121</w:t>
      </w:r>
      <w:r>
        <w:tab/>
        <w:t>(b)</w:t>
      </w:r>
      <w:r>
        <w:rPr>
          <w:spacing w:val="-2"/>
        </w:rPr>
        <w:t xml:space="preserve"> </w:t>
      </w:r>
      <w:r>
        <w:t>221</w:t>
      </w:r>
      <w:r>
        <w:tab/>
        <w:t>(c)</w:t>
      </w:r>
      <w:r>
        <w:rPr>
          <w:spacing w:val="-1"/>
        </w:rPr>
        <w:t xml:space="preserve"> </w:t>
      </w:r>
      <w:r>
        <w:t>441</w:t>
      </w:r>
      <w:r>
        <w:tab/>
        <w:t>(d)</w:t>
      </w:r>
      <w:r>
        <w:rPr>
          <w:spacing w:val="-2"/>
        </w:rPr>
        <w:t xml:space="preserve"> </w:t>
      </w:r>
      <w:r>
        <w:t>256</w:t>
      </w:r>
    </w:p>
    <w:p w:rsidR="00065B29" w:rsidRDefault="00065B29" w:rsidP="00065B29">
      <w:pPr>
        <w:pStyle w:val="BodyText"/>
        <w:tabs>
          <w:tab w:val="left" w:pos="1520"/>
        </w:tabs>
        <w:spacing w:line="273" w:lineRule="exact"/>
        <w:ind w:left="800"/>
      </w:pPr>
      <w:r>
        <w:t>Q.5:</w:t>
      </w:r>
      <w:r>
        <w:tab/>
        <w:t>The</w:t>
      </w:r>
      <w:r>
        <w:rPr>
          <w:spacing w:val="-2"/>
        </w:rPr>
        <w:t xml:space="preserve"> </w:t>
      </w:r>
      <w:r>
        <w:t>decimal number 17 is equal to the binary</w:t>
      </w:r>
      <w:r>
        <w:rPr>
          <w:spacing w:val="-5"/>
        </w:rPr>
        <w:t xml:space="preserve"> </w:t>
      </w:r>
      <w:r>
        <w:t>number:</w:t>
      </w:r>
    </w:p>
    <w:p w:rsidR="00065B29" w:rsidRDefault="00065B29" w:rsidP="00065B29">
      <w:pPr>
        <w:pStyle w:val="BodyText"/>
        <w:spacing w:before="1"/>
        <w:rPr>
          <w:sz w:val="21"/>
        </w:rPr>
      </w:pPr>
    </w:p>
    <w:p w:rsidR="00065B29" w:rsidRDefault="00065B29" w:rsidP="00065B29">
      <w:pPr>
        <w:pStyle w:val="BodyText"/>
        <w:tabs>
          <w:tab w:val="left" w:pos="2960"/>
          <w:tab w:val="left" w:pos="5121"/>
          <w:tab w:val="left" w:pos="6561"/>
        </w:tabs>
        <w:ind w:left="1520"/>
      </w:pPr>
      <w:r>
        <w:t>(a)</w:t>
      </w:r>
      <w:r>
        <w:rPr>
          <w:spacing w:val="-1"/>
        </w:rPr>
        <w:t xml:space="preserve"> </w:t>
      </w:r>
      <w:r>
        <w:t>10010</w:t>
      </w:r>
      <w:r>
        <w:tab/>
        <w:t>(b)</w:t>
      </w:r>
      <w:r>
        <w:rPr>
          <w:spacing w:val="-2"/>
        </w:rPr>
        <w:t xml:space="preserve"> </w:t>
      </w:r>
      <w:r>
        <w:t>11000</w:t>
      </w:r>
      <w:r>
        <w:tab/>
        <w:t>(c)</w:t>
      </w:r>
      <w:r>
        <w:rPr>
          <w:spacing w:val="-1"/>
        </w:rPr>
        <w:t xml:space="preserve"> </w:t>
      </w:r>
      <w:r>
        <w:t>10001</w:t>
      </w:r>
      <w:r>
        <w:tab/>
        <w:t>(d)</w:t>
      </w:r>
      <w:r>
        <w:rPr>
          <w:spacing w:val="-2"/>
        </w:rPr>
        <w:t xml:space="preserve"> </w:t>
      </w:r>
      <w:r>
        <w:t>01001</w:t>
      </w:r>
    </w:p>
    <w:p w:rsidR="00065B29" w:rsidRDefault="00065B29" w:rsidP="00065B29">
      <w:pPr>
        <w:pStyle w:val="BodyText"/>
        <w:rPr>
          <w:sz w:val="21"/>
        </w:rPr>
      </w:pPr>
    </w:p>
    <w:p w:rsidR="00065B29" w:rsidRDefault="00065B29" w:rsidP="00065B29">
      <w:pPr>
        <w:pStyle w:val="BodyText"/>
        <w:tabs>
          <w:tab w:val="left" w:pos="1520"/>
        </w:tabs>
        <w:ind w:left="800"/>
      </w:pPr>
      <w:r>
        <w:rPr>
          <w:position w:val="2"/>
        </w:rPr>
        <w:t>Q.6:</w:t>
      </w:r>
      <w:r>
        <w:rPr>
          <w:position w:val="2"/>
        </w:rPr>
        <w:tab/>
        <w:t>The</w:t>
      </w:r>
      <w:r>
        <w:rPr>
          <w:spacing w:val="-2"/>
          <w:position w:val="2"/>
        </w:rPr>
        <w:t xml:space="preserve"> </w:t>
      </w:r>
      <w:r>
        <w:rPr>
          <w:position w:val="2"/>
        </w:rPr>
        <w:t>binary</w:t>
      </w:r>
      <w:r>
        <w:rPr>
          <w:spacing w:val="-5"/>
          <w:position w:val="2"/>
        </w:rPr>
        <w:t xml:space="preserve"> </w:t>
      </w:r>
      <w:r>
        <w:rPr>
          <w:position w:val="2"/>
        </w:rPr>
        <w:t>equivalent for</w:t>
      </w:r>
      <w:r>
        <w:rPr>
          <w:spacing w:val="1"/>
          <w:position w:val="2"/>
        </w:rPr>
        <w:t xml:space="preserve"> </w:t>
      </w:r>
      <w:r>
        <w:rPr>
          <w:position w:val="2"/>
        </w:rPr>
        <w:t>(A7)</w:t>
      </w:r>
      <w:r>
        <w:rPr>
          <w:spacing w:val="1"/>
          <w:position w:val="2"/>
        </w:rPr>
        <w:t xml:space="preserve"> </w:t>
      </w:r>
      <w:r>
        <w:rPr>
          <w:sz w:val="16"/>
        </w:rPr>
        <w:t>16</w:t>
      </w:r>
      <w:r>
        <w:rPr>
          <w:spacing w:val="21"/>
          <w:sz w:val="16"/>
        </w:rPr>
        <w:t xml:space="preserve"> </w:t>
      </w:r>
      <w:r>
        <w:rPr>
          <w:position w:val="2"/>
        </w:rPr>
        <w:t>is:</w:t>
      </w:r>
    </w:p>
    <w:p w:rsidR="00065B29" w:rsidRDefault="00065B29" w:rsidP="00065B29">
      <w:pPr>
        <w:pStyle w:val="BodyText"/>
        <w:spacing w:before="8"/>
        <w:rPr>
          <w:sz w:val="20"/>
        </w:rPr>
      </w:pPr>
    </w:p>
    <w:p w:rsidR="00065B29" w:rsidRDefault="00065B29" w:rsidP="00065B29">
      <w:pPr>
        <w:pStyle w:val="BodyText"/>
        <w:tabs>
          <w:tab w:val="left" w:pos="5121"/>
        </w:tabs>
        <w:spacing w:before="1"/>
        <w:ind w:left="1520"/>
      </w:pPr>
      <w:r>
        <w:t>(a)</w:t>
      </w:r>
      <w:r>
        <w:rPr>
          <w:spacing w:val="-1"/>
        </w:rPr>
        <w:t xml:space="preserve"> </w:t>
      </w:r>
      <w:r>
        <w:t>10101001</w:t>
      </w:r>
      <w:r>
        <w:rPr>
          <w:spacing w:val="95"/>
        </w:rPr>
        <w:t xml:space="preserve"> </w:t>
      </w:r>
      <w:r>
        <w:t>(b)</w:t>
      </w:r>
      <w:r>
        <w:rPr>
          <w:spacing w:val="-3"/>
        </w:rPr>
        <w:t xml:space="preserve"> </w:t>
      </w:r>
      <w:r>
        <w:t>10100111</w:t>
      </w:r>
      <w:r>
        <w:tab/>
        <w:t>(c) 11000011</w:t>
      </w:r>
      <w:r>
        <w:rPr>
          <w:spacing w:val="36"/>
        </w:rPr>
        <w:t xml:space="preserve"> </w:t>
      </w:r>
      <w:r>
        <w:t>(d)</w:t>
      </w:r>
      <w:r>
        <w:rPr>
          <w:spacing w:val="-3"/>
        </w:rPr>
        <w:t xml:space="preserve"> </w:t>
      </w:r>
      <w:r>
        <w:t>11001100</w:t>
      </w:r>
    </w:p>
    <w:p w:rsidR="00065B29" w:rsidRDefault="00065B29" w:rsidP="00065B29">
      <w:pPr>
        <w:pStyle w:val="BodyText"/>
        <w:rPr>
          <w:sz w:val="21"/>
        </w:rPr>
      </w:pPr>
    </w:p>
    <w:p w:rsidR="00065B29" w:rsidRDefault="00065B29" w:rsidP="00065B29">
      <w:pPr>
        <w:pStyle w:val="BodyText"/>
        <w:tabs>
          <w:tab w:val="left" w:pos="1520"/>
          <w:tab w:val="left" w:pos="7672"/>
        </w:tabs>
        <w:spacing w:before="1"/>
        <w:ind w:left="800"/>
      </w:pPr>
      <w:r>
        <w:t>Q.7:</w:t>
      </w:r>
      <w:r>
        <w:tab/>
        <w:t>The</w:t>
      </w:r>
      <w:r>
        <w:rPr>
          <w:spacing w:val="-3"/>
        </w:rPr>
        <w:t xml:space="preserve"> </w:t>
      </w:r>
      <w:r>
        <w:t>hexadecimal equivalent</w:t>
      </w:r>
      <w:r>
        <w:rPr>
          <w:spacing w:val="-1"/>
        </w:rPr>
        <w:t xml:space="preserve"> </w:t>
      </w:r>
      <w:r>
        <w:t>the</w:t>
      </w:r>
      <w:r>
        <w:rPr>
          <w:spacing w:val="-1"/>
        </w:rPr>
        <w:t xml:space="preserve"> </w:t>
      </w:r>
      <w:r>
        <w:t>value is</w:t>
      </w:r>
      <w:r>
        <w:rPr>
          <w:spacing w:val="-1"/>
        </w:rPr>
        <w:t xml:space="preserve"> </w:t>
      </w:r>
      <w:r>
        <w:t>(10110010) is</w:t>
      </w:r>
      <w:r>
        <w:rPr>
          <w:u w:val="single"/>
        </w:rPr>
        <w:t xml:space="preserve"> </w:t>
      </w:r>
      <w:r>
        <w:rPr>
          <w:u w:val="single"/>
        </w:rPr>
        <w:tab/>
      </w:r>
    </w:p>
    <w:p w:rsidR="00065B29" w:rsidRDefault="00065B29" w:rsidP="00065B29">
      <w:pPr>
        <w:pStyle w:val="BodyText"/>
        <w:spacing w:before="9"/>
        <w:rPr>
          <w:sz w:val="20"/>
        </w:rPr>
      </w:pPr>
    </w:p>
    <w:p w:rsidR="00065B29" w:rsidRDefault="00065B29" w:rsidP="00065B29">
      <w:pPr>
        <w:pStyle w:val="BodyText"/>
        <w:tabs>
          <w:tab w:val="left" w:pos="1520"/>
          <w:tab w:val="left" w:pos="2960"/>
          <w:tab w:val="left" w:pos="5121"/>
          <w:tab w:val="left" w:pos="6561"/>
        </w:tabs>
        <w:spacing w:before="1" w:line="451" w:lineRule="auto"/>
        <w:ind w:left="800" w:right="1618" w:firstLine="720"/>
      </w:pPr>
      <w:r>
        <w:t>(a)</w:t>
      </w:r>
      <w:r>
        <w:rPr>
          <w:spacing w:val="-2"/>
        </w:rPr>
        <w:t xml:space="preserve"> </w:t>
      </w:r>
      <w:r>
        <w:t>A2</w:t>
      </w:r>
      <w:r>
        <w:tab/>
        <w:t>(b)</w:t>
      </w:r>
      <w:r>
        <w:rPr>
          <w:spacing w:val="-2"/>
        </w:rPr>
        <w:t xml:space="preserve"> </w:t>
      </w:r>
      <w:r>
        <w:t>B2</w:t>
      </w:r>
      <w:r>
        <w:tab/>
        <w:t>(c)</w:t>
      </w:r>
      <w:r>
        <w:rPr>
          <w:spacing w:val="-1"/>
        </w:rPr>
        <w:t xml:space="preserve"> </w:t>
      </w:r>
      <w:r>
        <w:t>C2</w:t>
      </w:r>
      <w:r>
        <w:tab/>
        <w:t>(d)</w:t>
      </w:r>
      <w:r>
        <w:rPr>
          <w:spacing w:val="-14"/>
        </w:rPr>
        <w:t xml:space="preserve"> </w:t>
      </w:r>
      <w:r>
        <w:t>2C</w:t>
      </w:r>
      <w:r>
        <w:rPr>
          <w:spacing w:val="-57"/>
        </w:rPr>
        <w:t xml:space="preserve"> </w:t>
      </w:r>
      <w:r>
        <w:t>Q.8:</w:t>
      </w:r>
      <w:r>
        <w:tab/>
        <w:t>Which of</w:t>
      </w:r>
      <w:r>
        <w:rPr>
          <w:spacing w:val="-2"/>
        </w:rPr>
        <w:t xml:space="preserve"> </w:t>
      </w:r>
      <w:r>
        <w:t>the</w:t>
      </w:r>
      <w:r>
        <w:rPr>
          <w:spacing w:val="-1"/>
        </w:rPr>
        <w:t xml:space="preserve"> </w:t>
      </w:r>
      <w:r>
        <w:t>following</w:t>
      </w:r>
      <w:r>
        <w:rPr>
          <w:spacing w:val="-3"/>
        </w:rPr>
        <w:t xml:space="preserve"> </w:t>
      </w:r>
      <w:r>
        <w:t>is a</w:t>
      </w:r>
      <w:r>
        <w:rPr>
          <w:spacing w:val="-1"/>
        </w:rPr>
        <w:t xml:space="preserve"> </w:t>
      </w:r>
      <w:r>
        <w:t>decimal no:</w:t>
      </w:r>
    </w:p>
    <w:p w:rsidR="00065B29" w:rsidRDefault="00065B29" w:rsidP="00065B29">
      <w:pPr>
        <w:pStyle w:val="BodyText"/>
        <w:tabs>
          <w:tab w:val="left" w:pos="2960"/>
          <w:tab w:val="left" w:pos="5121"/>
          <w:tab w:val="left" w:pos="6765"/>
        </w:tabs>
        <w:spacing w:line="273" w:lineRule="exact"/>
        <w:ind w:left="1520"/>
      </w:pPr>
      <w:r>
        <w:t>(a)</w:t>
      </w:r>
      <w:r>
        <w:rPr>
          <w:spacing w:val="-1"/>
        </w:rPr>
        <w:t xml:space="preserve"> </w:t>
      </w:r>
      <w:r>
        <w:t>24</w:t>
      </w:r>
      <w:r>
        <w:tab/>
        <w:t>(b)</w:t>
      </w:r>
      <w:r>
        <w:rPr>
          <w:spacing w:val="-2"/>
        </w:rPr>
        <w:t xml:space="preserve"> </w:t>
      </w:r>
      <w:r>
        <w:t>C5</w:t>
      </w:r>
      <w:r>
        <w:tab/>
        <w:t>(c)</w:t>
      </w:r>
      <w:r>
        <w:rPr>
          <w:spacing w:val="-1"/>
        </w:rPr>
        <w:t xml:space="preserve"> </w:t>
      </w:r>
      <w:r>
        <w:t>1010</w:t>
      </w:r>
      <w:r>
        <w:tab/>
        <w:t>(d) AB2</w:t>
      </w:r>
    </w:p>
    <w:p w:rsidR="00065B29" w:rsidRDefault="00065B29" w:rsidP="00065B29">
      <w:pPr>
        <w:pStyle w:val="BodyText"/>
        <w:rPr>
          <w:sz w:val="21"/>
        </w:rPr>
      </w:pPr>
    </w:p>
    <w:p w:rsidR="00065B29" w:rsidRDefault="00065B29" w:rsidP="00065B29">
      <w:pPr>
        <w:pStyle w:val="BodyText"/>
        <w:tabs>
          <w:tab w:val="left" w:pos="1520"/>
        </w:tabs>
        <w:ind w:left="800"/>
      </w:pPr>
      <w:r>
        <w:t>Q.9:</w:t>
      </w:r>
      <w:r>
        <w:tab/>
        <w:t>Binary</w:t>
      </w:r>
      <w:r>
        <w:rPr>
          <w:spacing w:val="-4"/>
        </w:rPr>
        <w:t xml:space="preserve"> </w:t>
      </w:r>
      <w:r>
        <w:t>equivalent for</w:t>
      </w:r>
      <w:r>
        <w:rPr>
          <w:spacing w:val="-1"/>
        </w:rPr>
        <w:t xml:space="preserve"> </w:t>
      </w:r>
      <w:r>
        <w:t>the</w:t>
      </w:r>
      <w:r>
        <w:rPr>
          <w:spacing w:val="1"/>
        </w:rPr>
        <w:t xml:space="preserve"> </w:t>
      </w:r>
      <w:r>
        <w:t>decimal</w:t>
      </w:r>
      <w:r>
        <w:rPr>
          <w:spacing w:val="-1"/>
        </w:rPr>
        <w:t xml:space="preserve"> </w:t>
      </w:r>
      <w:r>
        <w:t>no 373 is:</w:t>
      </w:r>
    </w:p>
    <w:p w:rsidR="00065B29" w:rsidRDefault="00065B29" w:rsidP="00065B29">
      <w:pPr>
        <w:pStyle w:val="BodyText"/>
        <w:spacing w:before="1"/>
        <w:rPr>
          <w:sz w:val="21"/>
        </w:rPr>
      </w:pPr>
    </w:p>
    <w:p w:rsidR="00065B29" w:rsidRDefault="00065B29" w:rsidP="00065B29">
      <w:pPr>
        <w:pStyle w:val="BodyText"/>
        <w:tabs>
          <w:tab w:val="left" w:pos="5121"/>
        </w:tabs>
        <w:ind w:left="1520"/>
      </w:pPr>
      <w:r>
        <w:t>(a)</w:t>
      </w:r>
      <w:r>
        <w:rPr>
          <w:spacing w:val="-1"/>
        </w:rPr>
        <w:t xml:space="preserve"> </w:t>
      </w:r>
      <w:r>
        <w:t>110000111000</w:t>
      </w:r>
      <w:r>
        <w:tab/>
        <w:t>(b)</w:t>
      </w:r>
      <w:r>
        <w:rPr>
          <w:spacing w:val="-2"/>
        </w:rPr>
        <w:t xml:space="preserve"> </w:t>
      </w:r>
      <w:r>
        <w:t>001111110011</w:t>
      </w:r>
    </w:p>
    <w:p w:rsidR="00065B29" w:rsidRDefault="00065B29" w:rsidP="00065B29">
      <w:pPr>
        <w:pStyle w:val="BodyText"/>
        <w:spacing w:before="10"/>
        <w:rPr>
          <w:sz w:val="20"/>
        </w:rPr>
      </w:pPr>
    </w:p>
    <w:p w:rsidR="00065B29" w:rsidRDefault="00065B29" w:rsidP="00065B29">
      <w:pPr>
        <w:pStyle w:val="BodyText"/>
        <w:tabs>
          <w:tab w:val="left" w:pos="5121"/>
        </w:tabs>
        <w:ind w:left="1520"/>
      </w:pPr>
      <w:r>
        <w:t>(c)</w:t>
      </w:r>
      <w:r>
        <w:rPr>
          <w:spacing w:val="-1"/>
        </w:rPr>
        <w:t xml:space="preserve"> </w:t>
      </w:r>
      <w:r>
        <w:t>101001</w:t>
      </w:r>
      <w:r>
        <w:tab/>
        <w:t>(d)</w:t>
      </w:r>
      <w:r>
        <w:rPr>
          <w:spacing w:val="-2"/>
        </w:rPr>
        <w:t xml:space="preserve"> </w:t>
      </w:r>
      <w:r>
        <w:t>101110101</w:t>
      </w:r>
    </w:p>
    <w:p w:rsidR="00065B29" w:rsidRDefault="00065B29" w:rsidP="00065B29">
      <w:pPr>
        <w:sectPr w:rsidR="00065B29">
          <w:pgSz w:w="12240" w:h="15840"/>
          <w:pgMar w:top="1560" w:right="1720" w:bottom="1500" w:left="1720" w:header="724" w:footer="1257" w:gutter="0"/>
          <w:cols w:space="720"/>
        </w:sectPr>
      </w:pPr>
    </w:p>
    <w:p w:rsidR="00065B29" w:rsidRDefault="00065B29" w:rsidP="00065B29">
      <w:pPr>
        <w:pStyle w:val="BodyText"/>
        <w:rPr>
          <w:sz w:val="20"/>
        </w:rPr>
      </w:pPr>
    </w:p>
    <w:p w:rsidR="00065B29" w:rsidRDefault="00065B29" w:rsidP="00065B29">
      <w:pPr>
        <w:pStyle w:val="BodyText"/>
        <w:spacing w:before="7"/>
        <w:rPr>
          <w:sz w:val="22"/>
        </w:rPr>
      </w:pPr>
    </w:p>
    <w:p w:rsidR="00065B29" w:rsidRDefault="00065B29" w:rsidP="00065B29">
      <w:pPr>
        <w:pStyle w:val="BodyText"/>
        <w:spacing w:before="90"/>
        <w:ind w:left="800"/>
      </w:pPr>
      <w:r>
        <w:t>Q.10:</w:t>
      </w:r>
      <w:r>
        <w:rPr>
          <w:spacing w:val="61"/>
        </w:rPr>
        <w:t xml:space="preserve"> </w:t>
      </w:r>
      <w:r>
        <w:t>Binary</w:t>
      </w:r>
      <w:r>
        <w:rPr>
          <w:spacing w:val="-3"/>
        </w:rPr>
        <w:t xml:space="preserve"> </w:t>
      </w:r>
      <w:r>
        <w:t>equivalent</w:t>
      </w:r>
      <w:r>
        <w:rPr>
          <w:spacing w:val="-1"/>
        </w:rPr>
        <w:t xml:space="preserve"> </w:t>
      </w:r>
      <w:r>
        <w:t>of (47)</w:t>
      </w:r>
      <w:r>
        <w:rPr>
          <w:spacing w:val="1"/>
        </w:rPr>
        <w:t xml:space="preserve"> </w:t>
      </w:r>
      <w:r>
        <w:t>is</w:t>
      </w:r>
    </w:p>
    <w:p w:rsidR="00065B29" w:rsidRDefault="00065B29" w:rsidP="00065B29">
      <w:pPr>
        <w:pStyle w:val="BodyText"/>
        <w:spacing w:before="1"/>
        <w:rPr>
          <w:sz w:val="21"/>
        </w:rPr>
      </w:pPr>
    </w:p>
    <w:p w:rsidR="00065B29" w:rsidRDefault="00065B29" w:rsidP="00065B29">
      <w:pPr>
        <w:pStyle w:val="BodyText"/>
        <w:tabs>
          <w:tab w:val="left" w:pos="2960"/>
          <w:tab w:val="left" w:pos="5121"/>
          <w:tab w:val="left" w:pos="6561"/>
        </w:tabs>
        <w:ind w:left="1520"/>
      </w:pPr>
      <w:r>
        <w:t>(a)</w:t>
      </w:r>
      <w:r>
        <w:rPr>
          <w:spacing w:val="-1"/>
        </w:rPr>
        <w:t xml:space="preserve"> </w:t>
      </w:r>
      <w:r>
        <w:t>100011</w:t>
      </w:r>
      <w:r>
        <w:tab/>
        <w:t>(b)</w:t>
      </w:r>
      <w:r>
        <w:rPr>
          <w:spacing w:val="-2"/>
        </w:rPr>
        <w:t xml:space="preserve"> </w:t>
      </w:r>
      <w:r>
        <w:t>01101110</w:t>
      </w:r>
      <w:r>
        <w:tab/>
        <w:t>(c)</w:t>
      </w:r>
      <w:r>
        <w:rPr>
          <w:spacing w:val="-1"/>
        </w:rPr>
        <w:t xml:space="preserve"> </w:t>
      </w:r>
      <w:r>
        <w:t>100111</w:t>
      </w:r>
      <w:r>
        <w:tab/>
        <w:t>(d)</w:t>
      </w:r>
      <w:r>
        <w:rPr>
          <w:spacing w:val="-2"/>
        </w:rPr>
        <w:t xml:space="preserve"> </w:t>
      </w:r>
      <w:r>
        <w:t>100001</w:t>
      </w:r>
    </w:p>
    <w:p w:rsidR="00065B29" w:rsidRDefault="00065B29" w:rsidP="00065B29">
      <w:pPr>
        <w:pStyle w:val="BodyText"/>
        <w:spacing w:before="10"/>
        <w:rPr>
          <w:sz w:val="20"/>
        </w:rPr>
      </w:pPr>
    </w:p>
    <w:p w:rsidR="00065B29" w:rsidRDefault="00065B29" w:rsidP="00065B29">
      <w:pPr>
        <w:pStyle w:val="BodyText"/>
        <w:ind w:left="800"/>
      </w:pPr>
      <w:r>
        <w:t>Q.11:</w:t>
      </w:r>
      <w:r>
        <w:rPr>
          <w:spacing w:val="59"/>
        </w:rPr>
        <w:t xml:space="preserve"> </w:t>
      </w:r>
      <w:r>
        <w:t>In</w:t>
      </w:r>
      <w:r>
        <w:rPr>
          <w:spacing w:val="1"/>
        </w:rPr>
        <w:t xml:space="preserve"> </w:t>
      </w:r>
      <w:r>
        <w:t>a</w:t>
      </w:r>
      <w:r>
        <w:rPr>
          <w:spacing w:val="-2"/>
        </w:rPr>
        <w:t xml:space="preserve"> </w:t>
      </w:r>
      <w:r>
        <w:t>binary</w:t>
      </w:r>
      <w:r>
        <w:rPr>
          <w:spacing w:val="-5"/>
        </w:rPr>
        <w:t xml:space="preserve"> </w:t>
      </w:r>
      <w:r>
        <w:t>number system</w:t>
      </w:r>
      <w:r>
        <w:rPr>
          <w:spacing w:val="-1"/>
        </w:rPr>
        <w:t xml:space="preserve"> </w:t>
      </w:r>
      <w:r>
        <w:t>the</w:t>
      </w:r>
      <w:r>
        <w:rPr>
          <w:spacing w:val="-1"/>
        </w:rPr>
        <w:t xml:space="preserve"> </w:t>
      </w:r>
      <w:r>
        <w:t>left</w:t>
      </w:r>
      <w:r>
        <w:rPr>
          <w:spacing w:val="-1"/>
        </w:rPr>
        <w:t xml:space="preserve"> </w:t>
      </w:r>
      <w:r>
        <w:t>most bit</w:t>
      </w:r>
      <w:r>
        <w:rPr>
          <w:spacing w:val="-1"/>
        </w:rPr>
        <w:t xml:space="preserve"> </w:t>
      </w:r>
      <w:r>
        <w:t>is called:</w:t>
      </w:r>
    </w:p>
    <w:p w:rsidR="00065B29" w:rsidRDefault="00065B29" w:rsidP="00065B29">
      <w:pPr>
        <w:pStyle w:val="BodyText"/>
        <w:spacing w:before="1"/>
        <w:rPr>
          <w:sz w:val="21"/>
        </w:rPr>
      </w:pPr>
    </w:p>
    <w:p w:rsidR="00065B29" w:rsidRDefault="00065B29" w:rsidP="00065B29">
      <w:pPr>
        <w:pStyle w:val="BodyText"/>
        <w:tabs>
          <w:tab w:val="left" w:pos="3680"/>
          <w:tab w:val="left" w:pos="5121"/>
          <w:tab w:val="left" w:pos="6561"/>
          <w:tab w:val="left" w:pos="6783"/>
        </w:tabs>
        <w:spacing w:line="448" w:lineRule="auto"/>
        <w:ind w:left="800" w:right="923" w:firstLine="720"/>
      </w:pPr>
      <w:r>
        <w:t>(a)</w:t>
      </w:r>
      <w:r>
        <w:rPr>
          <w:spacing w:val="-1"/>
        </w:rPr>
        <w:t xml:space="preserve"> </w:t>
      </w:r>
      <w:r>
        <w:t>LSB</w:t>
      </w:r>
      <w:r>
        <w:tab/>
        <w:t>(b)</w:t>
      </w:r>
      <w:r>
        <w:rPr>
          <w:spacing w:val="-2"/>
        </w:rPr>
        <w:t xml:space="preserve"> </w:t>
      </w:r>
      <w:r>
        <w:t>MSB</w:t>
      </w:r>
      <w:r>
        <w:tab/>
        <w:t>(c)</w:t>
      </w:r>
      <w:r>
        <w:rPr>
          <w:spacing w:val="-1"/>
        </w:rPr>
        <w:t xml:space="preserve"> </w:t>
      </w:r>
      <w:r>
        <w:t>Nibble</w:t>
      </w:r>
      <w:r>
        <w:tab/>
        <w:t>(d) Byte</w:t>
      </w:r>
      <w:r>
        <w:rPr>
          <w:spacing w:val="1"/>
        </w:rPr>
        <w:t xml:space="preserve"> </w:t>
      </w:r>
      <w:r>
        <w:t>Q.12:</w:t>
      </w:r>
      <w:r>
        <w:rPr>
          <w:spacing w:val="119"/>
        </w:rPr>
        <w:t xml:space="preserve"> </w:t>
      </w:r>
      <w:r>
        <w:t>A</w:t>
      </w:r>
      <w:r>
        <w:rPr>
          <w:spacing w:val="-1"/>
        </w:rPr>
        <w:t xml:space="preserve"> </w:t>
      </w:r>
      <w:r>
        <w:t>decimal number 15</w:t>
      </w:r>
      <w:r>
        <w:rPr>
          <w:spacing w:val="-1"/>
        </w:rPr>
        <w:t xml:space="preserve"> </w:t>
      </w:r>
      <w:r>
        <w:t>may</w:t>
      </w:r>
      <w:r>
        <w:rPr>
          <w:spacing w:val="-3"/>
        </w:rPr>
        <w:t xml:space="preserve"> </w:t>
      </w:r>
      <w:r>
        <w:t>be</w:t>
      </w:r>
      <w:r>
        <w:rPr>
          <w:spacing w:val="1"/>
        </w:rPr>
        <w:t xml:space="preserve"> </w:t>
      </w:r>
      <w:r>
        <w:t>represented</w:t>
      </w:r>
      <w:r>
        <w:rPr>
          <w:spacing w:val="-1"/>
        </w:rPr>
        <w:t xml:space="preserve"> </w:t>
      </w:r>
      <w:r>
        <w:t>by</w:t>
      </w:r>
      <w:r>
        <w:rPr>
          <w:u w:val="single"/>
        </w:rPr>
        <w:tab/>
      </w:r>
      <w:r>
        <w:rPr>
          <w:u w:val="single"/>
        </w:rPr>
        <w:tab/>
      </w:r>
      <w:r>
        <w:t>binary</w:t>
      </w:r>
      <w:r>
        <w:rPr>
          <w:spacing w:val="-10"/>
        </w:rPr>
        <w:t xml:space="preserve"> </w:t>
      </w:r>
      <w:r>
        <w:t>bits:</w:t>
      </w:r>
    </w:p>
    <w:p w:rsidR="00065B29" w:rsidRDefault="00065B29" w:rsidP="00065B29">
      <w:pPr>
        <w:pStyle w:val="BodyText"/>
        <w:tabs>
          <w:tab w:val="left" w:pos="2960"/>
          <w:tab w:val="left" w:pos="5121"/>
          <w:tab w:val="left" w:pos="6561"/>
        </w:tabs>
        <w:spacing w:before="3"/>
        <w:ind w:left="1520"/>
      </w:pPr>
      <w:r>
        <w:t>(a)</w:t>
      </w:r>
      <w:r>
        <w:rPr>
          <w:spacing w:val="-1"/>
        </w:rPr>
        <w:t xml:space="preserve"> </w:t>
      </w:r>
      <w:r>
        <w:t>3</w:t>
      </w:r>
      <w:r>
        <w:tab/>
        <w:t>(b)</w:t>
      </w:r>
      <w:r>
        <w:rPr>
          <w:spacing w:val="-2"/>
        </w:rPr>
        <w:t xml:space="preserve"> </w:t>
      </w:r>
      <w:r>
        <w:t>4</w:t>
      </w:r>
      <w:r>
        <w:tab/>
        <w:t>(c)</w:t>
      </w:r>
      <w:r>
        <w:rPr>
          <w:spacing w:val="-1"/>
        </w:rPr>
        <w:t xml:space="preserve"> </w:t>
      </w:r>
      <w:r>
        <w:t>5</w:t>
      </w:r>
      <w:r>
        <w:tab/>
        <w:t>(d)</w:t>
      </w:r>
      <w:r>
        <w:rPr>
          <w:spacing w:val="-2"/>
        </w:rPr>
        <w:t xml:space="preserve"> </w:t>
      </w:r>
      <w:r>
        <w:t>6</w:t>
      </w:r>
    </w:p>
    <w:p w:rsidR="00065B29" w:rsidRDefault="00065B29" w:rsidP="00065B29">
      <w:pPr>
        <w:pStyle w:val="BodyText"/>
        <w:spacing w:before="10"/>
        <w:rPr>
          <w:sz w:val="20"/>
        </w:rPr>
      </w:pPr>
    </w:p>
    <w:p w:rsidR="00065B29" w:rsidRDefault="00065B29" w:rsidP="00065B29">
      <w:pPr>
        <w:pStyle w:val="BodyText"/>
        <w:tabs>
          <w:tab w:val="left" w:pos="5898"/>
        </w:tabs>
        <w:ind w:left="800"/>
      </w:pPr>
      <w:r>
        <w:t>Q.13:</w:t>
      </w:r>
      <w:r>
        <w:rPr>
          <w:spacing w:val="60"/>
        </w:rPr>
        <w:t xml:space="preserve"> </w:t>
      </w:r>
      <w:r>
        <w:t>Digital</w:t>
      </w:r>
      <w:r>
        <w:rPr>
          <w:spacing w:val="-1"/>
        </w:rPr>
        <w:t xml:space="preserve"> </w:t>
      </w:r>
      <w:r>
        <w:t>circuit normally</w:t>
      </w:r>
      <w:r>
        <w:rPr>
          <w:spacing w:val="-6"/>
        </w:rPr>
        <w:t xml:space="preserve"> </w:t>
      </w:r>
      <w:r>
        <w:t xml:space="preserve">operates on </w:t>
      </w:r>
      <w:r>
        <w:rPr>
          <w:u w:val="single"/>
        </w:rPr>
        <w:t xml:space="preserve"> </w:t>
      </w:r>
      <w:r>
        <w:rPr>
          <w:u w:val="single"/>
        </w:rPr>
        <w:tab/>
      </w:r>
    </w:p>
    <w:p w:rsidR="00065B29" w:rsidRDefault="00065B29" w:rsidP="00065B29">
      <w:pPr>
        <w:pStyle w:val="BodyText"/>
        <w:spacing w:before="1"/>
        <w:rPr>
          <w:sz w:val="21"/>
        </w:rPr>
      </w:pPr>
    </w:p>
    <w:p w:rsidR="00065B29" w:rsidRDefault="00065B29" w:rsidP="00065B29">
      <w:pPr>
        <w:pStyle w:val="BodyText"/>
        <w:tabs>
          <w:tab w:val="left" w:pos="1933"/>
          <w:tab w:val="left" w:pos="2960"/>
          <w:tab w:val="left" w:pos="4694"/>
          <w:tab w:val="left" w:pos="5121"/>
          <w:tab w:val="left" w:pos="6561"/>
        </w:tabs>
        <w:spacing w:line="451" w:lineRule="auto"/>
        <w:ind w:left="800" w:right="1085" w:firstLine="720"/>
      </w:pPr>
      <w:r>
        <w:t>(a)</w:t>
      </w:r>
      <w:r>
        <w:rPr>
          <w:spacing w:val="-1"/>
        </w:rPr>
        <w:t xml:space="preserve"> </w:t>
      </w:r>
      <w:r>
        <w:t>Octal</w:t>
      </w:r>
      <w:r>
        <w:tab/>
        <w:t>(b)</w:t>
      </w:r>
      <w:r>
        <w:rPr>
          <w:spacing w:val="-4"/>
        </w:rPr>
        <w:t xml:space="preserve"> </w:t>
      </w:r>
      <w:r>
        <w:t>Hexadecimal</w:t>
      </w:r>
      <w:r>
        <w:tab/>
      </w:r>
      <w:r>
        <w:tab/>
        <w:t>(c)</w:t>
      </w:r>
      <w:r>
        <w:rPr>
          <w:spacing w:val="1"/>
        </w:rPr>
        <w:t xml:space="preserve"> </w:t>
      </w:r>
      <w:r>
        <w:t>Binary</w:t>
      </w:r>
      <w:r>
        <w:tab/>
        <w:t>(d)</w:t>
      </w:r>
      <w:r>
        <w:rPr>
          <w:spacing w:val="-14"/>
        </w:rPr>
        <w:t xml:space="preserve"> </w:t>
      </w:r>
      <w:r>
        <w:t>Decimal</w:t>
      </w:r>
      <w:r>
        <w:rPr>
          <w:spacing w:val="-57"/>
        </w:rPr>
        <w:t xml:space="preserve"> </w:t>
      </w:r>
      <w:r>
        <w:t xml:space="preserve">Q.14: </w:t>
      </w:r>
      <w:r>
        <w:rPr>
          <w:spacing w:val="59"/>
        </w:rPr>
        <w:t xml:space="preserve"> </w:t>
      </w:r>
      <w:r>
        <w:t>A</w:t>
      </w:r>
      <w:r>
        <w:tab/>
        <w:t>BCD No</w:t>
      </w:r>
      <w:r>
        <w:rPr>
          <w:spacing w:val="-1"/>
        </w:rPr>
        <w:t xml:space="preserve"> </w:t>
      </w:r>
      <w:r>
        <w:t>consists</w:t>
      </w:r>
      <w:r>
        <w:rPr>
          <w:spacing w:val="-1"/>
        </w:rPr>
        <w:t xml:space="preserve"> </w:t>
      </w:r>
      <w:r>
        <w:t>of</w:t>
      </w:r>
      <w:r>
        <w:rPr>
          <w:u w:val="single"/>
        </w:rPr>
        <w:tab/>
      </w:r>
      <w:r>
        <w:t>bits:</w:t>
      </w:r>
    </w:p>
    <w:p w:rsidR="00065B29" w:rsidRDefault="00065B29" w:rsidP="00065B29">
      <w:pPr>
        <w:pStyle w:val="BodyText"/>
        <w:tabs>
          <w:tab w:val="left" w:pos="2960"/>
          <w:tab w:val="left" w:pos="5121"/>
          <w:tab w:val="left" w:pos="6561"/>
        </w:tabs>
        <w:spacing w:line="273" w:lineRule="exact"/>
        <w:ind w:left="1520"/>
      </w:pPr>
      <w:r>
        <w:t>(a)</w:t>
      </w:r>
      <w:r>
        <w:rPr>
          <w:spacing w:val="-1"/>
        </w:rPr>
        <w:t xml:space="preserve"> </w:t>
      </w:r>
      <w:r>
        <w:t>2</w:t>
      </w:r>
      <w:r>
        <w:tab/>
        <w:t>(b)</w:t>
      </w:r>
      <w:r>
        <w:rPr>
          <w:spacing w:val="-2"/>
        </w:rPr>
        <w:t xml:space="preserve"> </w:t>
      </w:r>
      <w:r>
        <w:t>4</w:t>
      </w:r>
      <w:r>
        <w:tab/>
        <w:t>(c)</w:t>
      </w:r>
      <w:r>
        <w:rPr>
          <w:spacing w:val="-1"/>
        </w:rPr>
        <w:t xml:space="preserve"> </w:t>
      </w:r>
      <w:r>
        <w:t>6</w:t>
      </w:r>
      <w:r>
        <w:tab/>
        <w:t>(d)</w:t>
      </w:r>
      <w:r>
        <w:rPr>
          <w:spacing w:val="-2"/>
        </w:rPr>
        <w:t xml:space="preserve"> </w:t>
      </w:r>
      <w:r>
        <w:t>8</w:t>
      </w:r>
    </w:p>
    <w:p w:rsidR="00065B29" w:rsidRDefault="00065B29" w:rsidP="00065B29">
      <w:pPr>
        <w:pStyle w:val="BodyText"/>
        <w:spacing w:before="1"/>
        <w:rPr>
          <w:sz w:val="21"/>
        </w:rPr>
      </w:pPr>
    </w:p>
    <w:p w:rsidR="00065B29" w:rsidRDefault="00065B29" w:rsidP="00065B29">
      <w:pPr>
        <w:pStyle w:val="BodyText"/>
        <w:tabs>
          <w:tab w:val="left" w:pos="6665"/>
        </w:tabs>
        <w:ind w:left="800"/>
      </w:pPr>
      <w:r>
        <w:t>Q.15:</w:t>
      </w:r>
      <w:r>
        <w:rPr>
          <w:spacing w:val="59"/>
        </w:rPr>
        <w:t xml:space="preserve"> </w:t>
      </w:r>
      <w:r>
        <w:t>The</w:t>
      </w:r>
      <w:r>
        <w:rPr>
          <w:spacing w:val="-3"/>
        </w:rPr>
        <w:t xml:space="preserve"> </w:t>
      </w:r>
      <w:r>
        <w:t>base</w:t>
      </w:r>
      <w:r>
        <w:rPr>
          <w:spacing w:val="-1"/>
        </w:rPr>
        <w:t xml:space="preserve"> </w:t>
      </w:r>
      <w:r>
        <w:t>of</w:t>
      </w:r>
      <w:r>
        <w:rPr>
          <w:spacing w:val="-1"/>
        </w:rPr>
        <w:t xml:space="preserve"> </w:t>
      </w:r>
      <w:r>
        <w:t>hexadecimal</w:t>
      </w:r>
      <w:r>
        <w:rPr>
          <w:spacing w:val="1"/>
        </w:rPr>
        <w:t xml:space="preserve"> </w:t>
      </w:r>
      <w:r>
        <w:t>number</w:t>
      </w:r>
      <w:r>
        <w:rPr>
          <w:spacing w:val="-2"/>
        </w:rPr>
        <w:t xml:space="preserve"> </w:t>
      </w:r>
      <w:r>
        <w:t>system is</w:t>
      </w:r>
      <w:r>
        <w:rPr>
          <w:u w:val="single"/>
        </w:rPr>
        <w:t xml:space="preserve"> </w:t>
      </w:r>
      <w:r>
        <w:rPr>
          <w:u w:val="single"/>
        </w:rPr>
        <w:tab/>
      </w:r>
    </w:p>
    <w:p w:rsidR="00065B29" w:rsidRDefault="00065B29" w:rsidP="00065B29">
      <w:pPr>
        <w:pStyle w:val="BodyText"/>
        <w:spacing w:before="10"/>
        <w:rPr>
          <w:sz w:val="20"/>
        </w:rPr>
      </w:pPr>
    </w:p>
    <w:p w:rsidR="00065B29" w:rsidRDefault="00065B29" w:rsidP="00065B29">
      <w:pPr>
        <w:pStyle w:val="BodyText"/>
        <w:tabs>
          <w:tab w:val="left" w:pos="2960"/>
          <w:tab w:val="left" w:pos="5121"/>
          <w:tab w:val="left" w:pos="6561"/>
        </w:tabs>
        <w:spacing w:line="451" w:lineRule="auto"/>
        <w:ind w:left="800" w:right="1378" w:firstLine="720"/>
      </w:pPr>
      <w:r>
        <w:t>(a)</w:t>
      </w:r>
      <w:r>
        <w:rPr>
          <w:spacing w:val="-1"/>
        </w:rPr>
        <w:t xml:space="preserve"> </w:t>
      </w:r>
      <w:r>
        <w:t>8</w:t>
      </w:r>
      <w:r>
        <w:tab/>
        <w:t>(b)</w:t>
      </w:r>
      <w:r>
        <w:rPr>
          <w:spacing w:val="-2"/>
        </w:rPr>
        <w:t xml:space="preserve"> </w:t>
      </w:r>
      <w:r>
        <w:t>10</w:t>
      </w:r>
      <w:r>
        <w:tab/>
        <w:t>c) 16</w:t>
      </w:r>
      <w:r>
        <w:tab/>
        <w:t>(d)</w:t>
      </w:r>
      <w:r>
        <w:rPr>
          <w:spacing w:val="-15"/>
        </w:rPr>
        <w:t xml:space="preserve"> </w:t>
      </w:r>
      <w:r>
        <w:t>None</w:t>
      </w:r>
      <w:r>
        <w:rPr>
          <w:spacing w:val="-57"/>
        </w:rPr>
        <w:t xml:space="preserve"> </w:t>
      </w:r>
      <w:r>
        <w:t xml:space="preserve">Q.16: </w:t>
      </w:r>
      <w:r>
        <w:rPr>
          <w:spacing w:val="1"/>
        </w:rPr>
        <w:t xml:space="preserve"> </w:t>
      </w:r>
      <w:r>
        <w:t>Combination</w:t>
      </w:r>
      <w:r>
        <w:rPr>
          <w:spacing w:val="-1"/>
        </w:rPr>
        <w:t xml:space="preserve"> </w:t>
      </w:r>
      <w:r>
        <w:t>of</w:t>
      </w:r>
      <w:r>
        <w:rPr>
          <w:spacing w:val="-1"/>
        </w:rPr>
        <w:t xml:space="preserve"> </w:t>
      </w:r>
      <w:r>
        <w:t>04 bits is called:</w:t>
      </w:r>
    </w:p>
    <w:p w:rsidR="00065B29" w:rsidRDefault="00065B29" w:rsidP="00065B29">
      <w:pPr>
        <w:pStyle w:val="BodyText"/>
        <w:tabs>
          <w:tab w:val="left" w:pos="3680"/>
          <w:tab w:val="left" w:pos="5121"/>
          <w:tab w:val="left" w:pos="6561"/>
        </w:tabs>
        <w:spacing w:line="273" w:lineRule="exact"/>
        <w:ind w:left="1520"/>
      </w:pPr>
      <w:r>
        <w:t>(a)</w:t>
      </w:r>
      <w:r>
        <w:rPr>
          <w:spacing w:val="-1"/>
        </w:rPr>
        <w:t xml:space="preserve"> </w:t>
      </w:r>
      <w:r>
        <w:t>Bit</w:t>
      </w:r>
      <w:r>
        <w:tab/>
        <w:t>(b)</w:t>
      </w:r>
      <w:r>
        <w:rPr>
          <w:spacing w:val="-3"/>
        </w:rPr>
        <w:t xml:space="preserve"> </w:t>
      </w:r>
      <w:r>
        <w:t>Byte</w:t>
      </w:r>
      <w:r>
        <w:tab/>
        <w:t>(c)</w:t>
      </w:r>
      <w:r>
        <w:rPr>
          <w:spacing w:val="-1"/>
        </w:rPr>
        <w:t xml:space="preserve"> </w:t>
      </w:r>
      <w:r>
        <w:t>Nibble</w:t>
      </w:r>
      <w:r>
        <w:tab/>
        <w:t>(d)</w:t>
      </w:r>
      <w:r>
        <w:rPr>
          <w:spacing w:val="-2"/>
        </w:rPr>
        <w:t xml:space="preserve"> </w:t>
      </w:r>
      <w:r>
        <w:t>None</w:t>
      </w:r>
    </w:p>
    <w:p w:rsidR="00065B29" w:rsidRDefault="00065B29" w:rsidP="00065B29">
      <w:pPr>
        <w:pStyle w:val="BodyText"/>
        <w:spacing w:before="6"/>
        <w:rPr>
          <w:sz w:val="21"/>
        </w:rPr>
      </w:pPr>
    </w:p>
    <w:p w:rsidR="00065B29" w:rsidRDefault="00065B29" w:rsidP="00065B29">
      <w:pPr>
        <w:ind w:left="533" w:right="177"/>
        <w:jc w:val="center"/>
        <w:rPr>
          <w:b/>
          <w:sz w:val="24"/>
        </w:rPr>
      </w:pPr>
      <w:r>
        <w:rPr>
          <w:b/>
          <w:sz w:val="24"/>
          <w:u w:val="thick"/>
        </w:rPr>
        <w:t>ANSWER</w:t>
      </w:r>
      <w:r>
        <w:rPr>
          <w:b/>
          <w:spacing w:val="-2"/>
          <w:sz w:val="24"/>
          <w:u w:val="thick"/>
        </w:rPr>
        <w:t xml:space="preserve"> </w:t>
      </w:r>
      <w:r>
        <w:rPr>
          <w:b/>
          <w:sz w:val="24"/>
          <w:u w:val="thick"/>
        </w:rPr>
        <w:t>KEY</w:t>
      </w:r>
    </w:p>
    <w:p w:rsidR="00065B29" w:rsidRDefault="00065B29" w:rsidP="00065B29">
      <w:pPr>
        <w:pStyle w:val="BodyText"/>
        <w:spacing w:before="2"/>
        <w:rPr>
          <w:b/>
          <w:sz w:val="21"/>
        </w:rPr>
      </w:pPr>
    </w:p>
    <w:tbl>
      <w:tblPr>
        <w:tblW w:w="0" w:type="auto"/>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7"/>
        <w:gridCol w:w="1889"/>
        <w:gridCol w:w="1887"/>
        <w:gridCol w:w="1890"/>
      </w:tblGrid>
      <w:tr w:rsidR="00065B29" w:rsidTr="00931CF8">
        <w:trPr>
          <w:trHeight w:val="275"/>
        </w:trPr>
        <w:tc>
          <w:tcPr>
            <w:tcW w:w="1887" w:type="dxa"/>
          </w:tcPr>
          <w:p w:rsidR="00065B29" w:rsidRDefault="00065B29" w:rsidP="00931CF8">
            <w:pPr>
              <w:pStyle w:val="TableParagraph"/>
              <w:spacing w:line="256" w:lineRule="exact"/>
              <w:rPr>
                <w:sz w:val="24"/>
              </w:rPr>
            </w:pPr>
            <w:r>
              <w:rPr>
                <w:sz w:val="24"/>
              </w:rPr>
              <w:t>Q.1</w:t>
            </w:r>
            <w:r>
              <w:rPr>
                <w:spacing w:val="-1"/>
                <w:sz w:val="24"/>
              </w:rPr>
              <w:t xml:space="preserve"> </w:t>
            </w:r>
            <w:r>
              <w:rPr>
                <w:sz w:val="24"/>
              </w:rPr>
              <w:t>(b)</w:t>
            </w:r>
          </w:p>
        </w:tc>
        <w:tc>
          <w:tcPr>
            <w:tcW w:w="1889" w:type="dxa"/>
          </w:tcPr>
          <w:p w:rsidR="00065B29" w:rsidRDefault="00065B29" w:rsidP="00931CF8">
            <w:pPr>
              <w:pStyle w:val="TableParagraph"/>
              <w:spacing w:line="256" w:lineRule="exact"/>
              <w:rPr>
                <w:sz w:val="24"/>
              </w:rPr>
            </w:pPr>
            <w:r>
              <w:rPr>
                <w:sz w:val="24"/>
              </w:rPr>
              <w:t>Q.2</w:t>
            </w:r>
            <w:r>
              <w:rPr>
                <w:spacing w:val="-1"/>
                <w:sz w:val="24"/>
              </w:rPr>
              <w:t xml:space="preserve"> </w:t>
            </w:r>
            <w:r>
              <w:rPr>
                <w:sz w:val="24"/>
              </w:rPr>
              <w:t>(d)</w:t>
            </w:r>
          </w:p>
        </w:tc>
        <w:tc>
          <w:tcPr>
            <w:tcW w:w="1887" w:type="dxa"/>
          </w:tcPr>
          <w:p w:rsidR="00065B29" w:rsidRDefault="00065B29" w:rsidP="00931CF8">
            <w:pPr>
              <w:pStyle w:val="TableParagraph"/>
              <w:spacing w:line="256" w:lineRule="exact"/>
              <w:rPr>
                <w:sz w:val="24"/>
              </w:rPr>
            </w:pPr>
            <w:r>
              <w:rPr>
                <w:sz w:val="24"/>
              </w:rPr>
              <w:t>Q.3</w:t>
            </w:r>
            <w:r>
              <w:rPr>
                <w:spacing w:val="-2"/>
                <w:sz w:val="24"/>
              </w:rPr>
              <w:t xml:space="preserve"> </w:t>
            </w:r>
            <w:r>
              <w:rPr>
                <w:sz w:val="24"/>
              </w:rPr>
              <w:t>(c)</w:t>
            </w:r>
          </w:p>
        </w:tc>
        <w:tc>
          <w:tcPr>
            <w:tcW w:w="1890" w:type="dxa"/>
          </w:tcPr>
          <w:p w:rsidR="00065B29" w:rsidRDefault="00065B29" w:rsidP="00931CF8">
            <w:pPr>
              <w:pStyle w:val="TableParagraph"/>
              <w:spacing w:line="256" w:lineRule="exact"/>
              <w:rPr>
                <w:sz w:val="24"/>
              </w:rPr>
            </w:pPr>
            <w:r>
              <w:rPr>
                <w:sz w:val="24"/>
              </w:rPr>
              <w:t>Q.4</w:t>
            </w:r>
            <w:r>
              <w:rPr>
                <w:spacing w:val="-1"/>
                <w:sz w:val="24"/>
              </w:rPr>
              <w:t xml:space="preserve"> </w:t>
            </w:r>
            <w:r>
              <w:rPr>
                <w:sz w:val="24"/>
              </w:rPr>
              <w:t>(b)</w:t>
            </w:r>
          </w:p>
        </w:tc>
      </w:tr>
      <w:tr w:rsidR="00065B29" w:rsidTr="00931CF8">
        <w:trPr>
          <w:trHeight w:val="275"/>
        </w:trPr>
        <w:tc>
          <w:tcPr>
            <w:tcW w:w="1887" w:type="dxa"/>
          </w:tcPr>
          <w:p w:rsidR="00065B29" w:rsidRDefault="00065B29" w:rsidP="00931CF8">
            <w:pPr>
              <w:pStyle w:val="TableParagraph"/>
              <w:spacing w:line="256" w:lineRule="exact"/>
              <w:rPr>
                <w:sz w:val="24"/>
              </w:rPr>
            </w:pPr>
            <w:r>
              <w:rPr>
                <w:sz w:val="24"/>
              </w:rPr>
              <w:t>Q.5</w:t>
            </w:r>
            <w:r>
              <w:rPr>
                <w:spacing w:val="-2"/>
                <w:sz w:val="24"/>
              </w:rPr>
              <w:t xml:space="preserve"> </w:t>
            </w:r>
            <w:r>
              <w:rPr>
                <w:sz w:val="24"/>
              </w:rPr>
              <w:t>(c)</w:t>
            </w:r>
          </w:p>
        </w:tc>
        <w:tc>
          <w:tcPr>
            <w:tcW w:w="1889" w:type="dxa"/>
          </w:tcPr>
          <w:p w:rsidR="00065B29" w:rsidRDefault="00065B29" w:rsidP="00931CF8">
            <w:pPr>
              <w:pStyle w:val="TableParagraph"/>
              <w:spacing w:line="256" w:lineRule="exact"/>
              <w:rPr>
                <w:sz w:val="24"/>
              </w:rPr>
            </w:pPr>
            <w:r>
              <w:rPr>
                <w:sz w:val="24"/>
              </w:rPr>
              <w:t>Q.6</w:t>
            </w:r>
            <w:r>
              <w:rPr>
                <w:spacing w:val="-1"/>
                <w:sz w:val="24"/>
              </w:rPr>
              <w:t xml:space="preserve"> </w:t>
            </w:r>
            <w:r>
              <w:rPr>
                <w:sz w:val="24"/>
              </w:rPr>
              <w:t>(b)</w:t>
            </w:r>
          </w:p>
        </w:tc>
        <w:tc>
          <w:tcPr>
            <w:tcW w:w="1887" w:type="dxa"/>
          </w:tcPr>
          <w:p w:rsidR="00065B29" w:rsidRDefault="00065B29" w:rsidP="00931CF8">
            <w:pPr>
              <w:pStyle w:val="TableParagraph"/>
              <w:spacing w:line="256" w:lineRule="exact"/>
              <w:rPr>
                <w:sz w:val="24"/>
              </w:rPr>
            </w:pPr>
            <w:r>
              <w:rPr>
                <w:sz w:val="24"/>
              </w:rPr>
              <w:t>Q.7(c)</w:t>
            </w:r>
          </w:p>
        </w:tc>
        <w:tc>
          <w:tcPr>
            <w:tcW w:w="1890" w:type="dxa"/>
          </w:tcPr>
          <w:p w:rsidR="00065B29" w:rsidRDefault="00065B29" w:rsidP="00931CF8">
            <w:pPr>
              <w:pStyle w:val="TableParagraph"/>
              <w:spacing w:line="256" w:lineRule="exact"/>
              <w:rPr>
                <w:sz w:val="24"/>
              </w:rPr>
            </w:pPr>
            <w:r>
              <w:rPr>
                <w:sz w:val="24"/>
              </w:rPr>
              <w:t>Q.8</w:t>
            </w:r>
            <w:r>
              <w:rPr>
                <w:spacing w:val="-2"/>
                <w:sz w:val="24"/>
              </w:rPr>
              <w:t xml:space="preserve"> </w:t>
            </w:r>
            <w:r>
              <w:rPr>
                <w:sz w:val="24"/>
              </w:rPr>
              <w:t>(a)</w:t>
            </w:r>
          </w:p>
        </w:tc>
      </w:tr>
      <w:tr w:rsidR="00065B29" w:rsidTr="00931CF8">
        <w:trPr>
          <w:trHeight w:val="275"/>
        </w:trPr>
        <w:tc>
          <w:tcPr>
            <w:tcW w:w="1887" w:type="dxa"/>
          </w:tcPr>
          <w:p w:rsidR="00065B29" w:rsidRDefault="00065B29" w:rsidP="00931CF8">
            <w:pPr>
              <w:pStyle w:val="TableParagraph"/>
              <w:spacing w:line="256" w:lineRule="exact"/>
              <w:rPr>
                <w:sz w:val="24"/>
              </w:rPr>
            </w:pPr>
            <w:r>
              <w:rPr>
                <w:sz w:val="24"/>
              </w:rPr>
              <w:t>Q.9</w:t>
            </w:r>
            <w:r>
              <w:rPr>
                <w:spacing w:val="-1"/>
                <w:sz w:val="24"/>
              </w:rPr>
              <w:t xml:space="preserve"> </w:t>
            </w:r>
            <w:r>
              <w:rPr>
                <w:sz w:val="24"/>
              </w:rPr>
              <w:t>(d)</w:t>
            </w:r>
          </w:p>
        </w:tc>
        <w:tc>
          <w:tcPr>
            <w:tcW w:w="1889" w:type="dxa"/>
          </w:tcPr>
          <w:p w:rsidR="00065B29" w:rsidRDefault="00065B29" w:rsidP="00931CF8">
            <w:pPr>
              <w:pStyle w:val="TableParagraph"/>
              <w:spacing w:line="256" w:lineRule="exact"/>
              <w:rPr>
                <w:sz w:val="24"/>
              </w:rPr>
            </w:pPr>
            <w:r>
              <w:rPr>
                <w:sz w:val="24"/>
              </w:rPr>
              <w:t>Q.10(c)</w:t>
            </w:r>
          </w:p>
        </w:tc>
        <w:tc>
          <w:tcPr>
            <w:tcW w:w="1887" w:type="dxa"/>
          </w:tcPr>
          <w:p w:rsidR="00065B29" w:rsidRDefault="00065B29" w:rsidP="00931CF8">
            <w:pPr>
              <w:pStyle w:val="TableParagraph"/>
              <w:spacing w:line="256" w:lineRule="exact"/>
              <w:rPr>
                <w:sz w:val="24"/>
              </w:rPr>
            </w:pPr>
            <w:r>
              <w:rPr>
                <w:sz w:val="24"/>
              </w:rPr>
              <w:t>Q.11</w:t>
            </w:r>
            <w:r>
              <w:rPr>
                <w:spacing w:val="-1"/>
                <w:sz w:val="24"/>
              </w:rPr>
              <w:t xml:space="preserve"> </w:t>
            </w:r>
            <w:r>
              <w:rPr>
                <w:sz w:val="24"/>
              </w:rPr>
              <w:t>(b)</w:t>
            </w:r>
          </w:p>
        </w:tc>
        <w:tc>
          <w:tcPr>
            <w:tcW w:w="1890" w:type="dxa"/>
          </w:tcPr>
          <w:p w:rsidR="00065B29" w:rsidRDefault="00065B29" w:rsidP="00931CF8">
            <w:pPr>
              <w:pStyle w:val="TableParagraph"/>
              <w:spacing w:line="256" w:lineRule="exact"/>
              <w:rPr>
                <w:sz w:val="24"/>
              </w:rPr>
            </w:pPr>
            <w:r>
              <w:rPr>
                <w:sz w:val="24"/>
              </w:rPr>
              <w:t>Q.12</w:t>
            </w:r>
            <w:r>
              <w:rPr>
                <w:spacing w:val="-1"/>
                <w:sz w:val="24"/>
              </w:rPr>
              <w:t xml:space="preserve"> </w:t>
            </w:r>
            <w:r>
              <w:rPr>
                <w:sz w:val="24"/>
              </w:rPr>
              <w:t>(b)</w:t>
            </w:r>
          </w:p>
        </w:tc>
      </w:tr>
      <w:tr w:rsidR="00065B29" w:rsidTr="00931CF8">
        <w:trPr>
          <w:trHeight w:val="275"/>
        </w:trPr>
        <w:tc>
          <w:tcPr>
            <w:tcW w:w="1887" w:type="dxa"/>
          </w:tcPr>
          <w:p w:rsidR="00065B29" w:rsidRDefault="00065B29" w:rsidP="00931CF8">
            <w:pPr>
              <w:pStyle w:val="TableParagraph"/>
              <w:spacing w:line="256" w:lineRule="exact"/>
              <w:rPr>
                <w:sz w:val="24"/>
              </w:rPr>
            </w:pPr>
            <w:r>
              <w:rPr>
                <w:sz w:val="24"/>
              </w:rPr>
              <w:t>Q.13(c)</w:t>
            </w:r>
          </w:p>
        </w:tc>
        <w:tc>
          <w:tcPr>
            <w:tcW w:w="1889" w:type="dxa"/>
          </w:tcPr>
          <w:p w:rsidR="00065B29" w:rsidRDefault="00065B29" w:rsidP="00931CF8">
            <w:pPr>
              <w:pStyle w:val="TableParagraph"/>
              <w:spacing w:line="256" w:lineRule="exact"/>
              <w:rPr>
                <w:sz w:val="24"/>
              </w:rPr>
            </w:pPr>
            <w:r>
              <w:rPr>
                <w:sz w:val="24"/>
              </w:rPr>
              <w:t>Q.14</w:t>
            </w:r>
            <w:r>
              <w:rPr>
                <w:spacing w:val="-1"/>
                <w:sz w:val="24"/>
              </w:rPr>
              <w:t xml:space="preserve"> </w:t>
            </w:r>
            <w:r>
              <w:rPr>
                <w:sz w:val="24"/>
              </w:rPr>
              <w:t>(b)</w:t>
            </w:r>
          </w:p>
        </w:tc>
        <w:tc>
          <w:tcPr>
            <w:tcW w:w="1887" w:type="dxa"/>
          </w:tcPr>
          <w:p w:rsidR="00065B29" w:rsidRDefault="00065B29" w:rsidP="00931CF8">
            <w:pPr>
              <w:pStyle w:val="TableParagraph"/>
              <w:spacing w:line="256" w:lineRule="exact"/>
              <w:rPr>
                <w:sz w:val="24"/>
              </w:rPr>
            </w:pPr>
            <w:r>
              <w:rPr>
                <w:sz w:val="24"/>
              </w:rPr>
              <w:t>Q.15</w:t>
            </w:r>
            <w:r>
              <w:rPr>
                <w:spacing w:val="-2"/>
                <w:sz w:val="24"/>
              </w:rPr>
              <w:t xml:space="preserve"> </w:t>
            </w:r>
            <w:r>
              <w:rPr>
                <w:sz w:val="24"/>
              </w:rPr>
              <w:t>(c)</w:t>
            </w:r>
          </w:p>
        </w:tc>
        <w:tc>
          <w:tcPr>
            <w:tcW w:w="1890" w:type="dxa"/>
          </w:tcPr>
          <w:p w:rsidR="00065B29" w:rsidRDefault="00065B29" w:rsidP="00931CF8">
            <w:pPr>
              <w:pStyle w:val="TableParagraph"/>
              <w:spacing w:line="256" w:lineRule="exact"/>
              <w:rPr>
                <w:sz w:val="24"/>
              </w:rPr>
            </w:pPr>
            <w:r>
              <w:rPr>
                <w:sz w:val="24"/>
              </w:rPr>
              <w:t>Q.16</w:t>
            </w:r>
            <w:r>
              <w:rPr>
                <w:spacing w:val="-2"/>
                <w:sz w:val="24"/>
              </w:rPr>
              <w:t xml:space="preserve"> </w:t>
            </w:r>
            <w:r>
              <w:rPr>
                <w:sz w:val="24"/>
              </w:rPr>
              <w:t>(c)</w:t>
            </w:r>
          </w:p>
        </w:tc>
      </w:tr>
    </w:tbl>
    <w:p w:rsidR="00065B29" w:rsidRDefault="00065B29"/>
    <w:p w:rsidR="00B71D6D" w:rsidRDefault="00B71D6D">
      <w:pPr>
        <w:rPr>
          <w:b/>
        </w:rPr>
      </w:pPr>
      <w:proofErr w:type="gramStart"/>
      <w:r w:rsidRPr="00B71D6D">
        <w:rPr>
          <w:b/>
        </w:rPr>
        <w:t>d</w:t>
      </w:r>
      <w:proofErr w:type="gramEnd"/>
      <w:r w:rsidRPr="00B71D6D">
        <w:rPr>
          <w:b/>
        </w:rPr>
        <w:t>.</w:t>
      </w:r>
    </w:p>
    <w:p w:rsidR="00B71D6D" w:rsidRDefault="00B71D6D" w:rsidP="00B71D6D">
      <w:pPr>
        <w:pStyle w:val="ListParagraph"/>
        <w:numPr>
          <w:ilvl w:val="1"/>
          <w:numId w:val="7"/>
        </w:numPr>
        <w:tabs>
          <w:tab w:val="left" w:pos="1214"/>
          <w:tab w:val="left" w:pos="5291"/>
        </w:tabs>
        <w:spacing w:before="246" w:line="276" w:lineRule="auto"/>
        <w:ind w:right="810" w:hanging="720"/>
        <w:rPr>
          <w:sz w:val="24"/>
        </w:rPr>
      </w:pPr>
      <w:r>
        <w:rPr>
          <w:sz w:val="24"/>
        </w:rPr>
        <w:t>The</w:t>
      </w:r>
      <w:r>
        <w:rPr>
          <w:spacing w:val="-3"/>
          <w:sz w:val="24"/>
        </w:rPr>
        <w:t xml:space="preserve"> </w:t>
      </w:r>
      <w:r>
        <w:rPr>
          <w:sz w:val="24"/>
        </w:rPr>
        <w:t>process</w:t>
      </w:r>
      <w:r>
        <w:rPr>
          <w:spacing w:val="-1"/>
          <w:sz w:val="24"/>
        </w:rPr>
        <w:t xml:space="preserve"> </w:t>
      </w:r>
      <w:r>
        <w:rPr>
          <w:sz w:val="24"/>
        </w:rPr>
        <w:t>by</w:t>
      </w:r>
      <w:r>
        <w:rPr>
          <w:spacing w:val="-6"/>
          <w:sz w:val="24"/>
        </w:rPr>
        <w:t xml:space="preserve"> </w:t>
      </w:r>
      <w:r>
        <w:rPr>
          <w:sz w:val="24"/>
        </w:rPr>
        <w:t>which</w:t>
      </w:r>
      <w:r>
        <w:rPr>
          <w:spacing w:val="-1"/>
          <w:sz w:val="24"/>
        </w:rPr>
        <w:t xml:space="preserve"> </w:t>
      </w:r>
      <w:r>
        <w:rPr>
          <w:sz w:val="24"/>
        </w:rPr>
        <w:t>impurities</w:t>
      </w:r>
      <w:r>
        <w:rPr>
          <w:spacing w:val="-1"/>
          <w:sz w:val="24"/>
        </w:rPr>
        <w:t xml:space="preserve"> </w:t>
      </w:r>
      <w:r>
        <w:rPr>
          <w:sz w:val="24"/>
        </w:rPr>
        <w:t>are</w:t>
      </w:r>
      <w:r>
        <w:rPr>
          <w:spacing w:val="-3"/>
          <w:sz w:val="24"/>
        </w:rPr>
        <w:t xml:space="preserve"> </w:t>
      </w:r>
      <w:r>
        <w:rPr>
          <w:sz w:val="24"/>
        </w:rPr>
        <w:t>added</w:t>
      </w:r>
      <w:r>
        <w:rPr>
          <w:spacing w:val="-1"/>
          <w:sz w:val="24"/>
        </w:rPr>
        <w:t xml:space="preserve"> </w:t>
      </w:r>
      <w:r>
        <w:rPr>
          <w:sz w:val="24"/>
        </w:rPr>
        <w:t>to</w:t>
      </w:r>
      <w:r>
        <w:rPr>
          <w:spacing w:val="1"/>
          <w:sz w:val="24"/>
        </w:rPr>
        <w:t xml:space="preserve"> </w:t>
      </w:r>
      <w:r>
        <w:rPr>
          <w:sz w:val="24"/>
        </w:rPr>
        <w:t>a</w:t>
      </w:r>
      <w:r>
        <w:rPr>
          <w:spacing w:val="-2"/>
          <w:sz w:val="24"/>
        </w:rPr>
        <w:t xml:space="preserve"> </w:t>
      </w:r>
      <w:r>
        <w:rPr>
          <w:sz w:val="24"/>
        </w:rPr>
        <w:t>pure</w:t>
      </w:r>
      <w:r>
        <w:rPr>
          <w:spacing w:val="-3"/>
          <w:sz w:val="24"/>
        </w:rPr>
        <w:t xml:space="preserve"> </w:t>
      </w:r>
      <w:r>
        <w:rPr>
          <w:sz w:val="24"/>
        </w:rPr>
        <w:t>semiconductor is:</w:t>
      </w:r>
      <w:r>
        <w:rPr>
          <w:spacing w:val="-57"/>
          <w:sz w:val="24"/>
        </w:rPr>
        <w:t xml:space="preserve"> </w:t>
      </w:r>
      <w:r>
        <w:rPr>
          <w:sz w:val="24"/>
        </w:rPr>
        <w:t>(a).</w:t>
      </w:r>
      <w:r>
        <w:rPr>
          <w:spacing w:val="-2"/>
          <w:sz w:val="24"/>
        </w:rPr>
        <w:t xml:space="preserve"> </w:t>
      </w:r>
      <w:r>
        <w:rPr>
          <w:sz w:val="24"/>
        </w:rPr>
        <w:t>Diffusing</w:t>
      </w:r>
      <w:r>
        <w:rPr>
          <w:spacing w:val="74"/>
          <w:sz w:val="24"/>
        </w:rPr>
        <w:t xml:space="preserve"> </w:t>
      </w:r>
      <w:r>
        <w:rPr>
          <w:sz w:val="24"/>
        </w:rPr>
        <w:t>(b). Drift (c).</w:t>
      </w:r>
      <w:r>
        <w:rPr>
          <w:spacing w:val="-2"/>
          <w:sz w:val="24"/>
        </w:rPr>
        <w:t xml:space="preserve"> </w:t>
      </w:r>
      <w:r>
        <w:rPr>
          <w:sz w:val="24"/>
        </w:rPr>
        <w:t>Doping</w:t>
      </w:r>
      <w:r>
        <w:rPr>
          <w:sz w:val="24"/>
        </w:rPr>
        <w:tab/>
        <w:t>(d).</w:t>
      </w:r>
      <w:r>
        <w:rPr>
          <w:spacing w:val="-1"/>
          <w:sz w:val="24"/>
        </w:rPr>
        <w:t xml:space="preserve"> </w:t>
      </w:r>
      <w:r>
        <w:rPr>
          <w:sz w:val="24"/>
        </w:rPr>
        <w:t>Mixing</w:t>
      </w:r>
    </w:p>
    <w:p w:rsidR="00B71D6D" w:rsidRDefault="00B71D6D" w:rsidP="00B71D6D">
      <w:pPr>
        <w:pStyle w:val="ListParagraph"/>
        <w:numPr>
          <w:ilvl w:val="1"/>
          <w:numId w:val="7"/>
        </w:numPr>
        <w:tabs>
          <w:tab w:val="left" w:pos="1214"/>
        </w:tabs>
        <w:spacing w:before="0" w:line="275" w:lineRule="exact"/>
        <w:ind w:left="1213" w:hanging="414"/>
        <w:rPr>
          <w:sz w:val="24"/>
        </w:rPr>
      </w:pPr>
      <w:r>
        <w:rPr>
          <w:sz w:val="24"/>
        </w:rPr>
        <w:t>A</w:t>
      </w:r>
      <w:r>
        <w:rPr>
          <w:spacing w:val="-2"/>
          <w:sz w:val="24"/>
        </w:rPr>
        <w:t xml:space="preserve"> </w:t>
      </w:r>
      <w:r>
        <w:rPr>
          <w:sz w:val="24"/>
        </w:rPr>
        <w:t>Germanium</w:t>
      </w:r>
      <w:r>
        <w:rPr>
          <w:spacing w:val="-1"/>
          <w:sz w:val="24"/>
        </w:rPr>
        <w:t xml:space="preserve"> </w:t>
      </w:r>
      <w:r>
        <w:rPr>
          <w:sz w:val="24"/>
        </w:rPr>
        <w:t>atom</w:t>
      </w:r>
      <w:r>
        <w:rPr>
          <w:spacing w:val="-1"/>
          <w:sz w:val="24"/>
        </w:rPr>
        <w:t xml:space="preserve"> </w:t>
      </w:r>
      <w:r>
        <w:rPr>
          <w:sz w:val="24"/>
        </w:rPr>
        <w:t>contains.</w:t>
      </w:r>
    </w:p>
    <w:p w:rsidR="00B71D6D" w:rsidRDefault="00B71D6D" w:rsidP="00B71D6D">
      <w:pPr>
        <w:pStyle w:val="BodyText"/>
        <w:tabs>
          <w:tab w:val="left" w:pos="4400"/>
        </w:tabs>
        <w:spacing w:before="41" w:line="278" w:lineRule="auto"/>
        <w:ind w:left="1520" w:right="1718"/>
      </w:pPr>
      <w:r>
        <w:t>(</w:t>
      </w:r>
      <w:proofErr w:type="gramStart"/>
      <w:r>
        <w:t>a</w:t>
      </w:r>
      <w:proofErr w:type="gramEnd"/>
      <w:r>
        <w:t>).</w:t>
      </w:r>
      <w:r>
        <w:rPr>
          <w:spacing w:val="-2"/>
        </w:rPr>
        <w:t xml:space="preserve"> </w:t>
      </w:r>
      <w:r>
        <w:t>Two</w:t>
      </w:r>
      <w:r>
        <w:rPr>
          <w:spacing w:val="1"/>
        </w:rPr>
        <w:t xml:space="preserve"> </w:t>
      </w:r>
      <w:r>
        <w:t>electron</w:t>
      </w:r>
      <w:r>
        <w:rPr>
          <w:spacing w:val="-1"/>
        </w:rPr>
        <w:t xml:space="preserve"> </w:t>
      </w:r>
      <w:r>
        <w:t>or</w:t>
      </w:r>
      <w:r>
        <w:rPr>
          <w:spacing w:val="-1"/>
        </w:rPr>
        <w:t xml:space="preserve"> </w:t>
      </w:r>
      <w:r>
        <w:t>bits</w:t>
      </w:r>
      <w:r>
        <w:tab/>
        <w:t>(b). Three valance electrons</w:t>
      </w:r>
      <w:r>
        <w:rPr>
          <w:spacing w:val="-57"/>
        </w:rPr>
        <w:t xml:space="preserve"> </w:t>
      </w:r>
      <w:r>
        <w:t>(c).</w:t>
      </w:r>
      <w:r>
        <w:rPr>
          <w:spacing w:val="-1"/>
        </w:rPr>
        <w:t xml:space="preserve"> </w:t>
      </w:r>
      <w:r>
        <w:t>Four</w:t>
      </w:r>
      <w:r>
        <w:rPr>
          <w:spacing w:val="-1"/>
        </w:rPr>
        <w:t xml:space="preserve"> </w:t>
      </w:r>
      <w:r>
        <w:t>protons</w:t>
      </w:r>
      <w:r>
        <w:tab/>
        <w:t>(d). Four</w:t>
      </w:r>
      <w:r>
        <w:rPr>
          <w:spacing w:val="-1"/>
        </w:rPr>
        <w:t xml:space="preserve"> </w:t>
      </w:r>
      <w:r>
        <w:t>valance</w:t>
      </w:r>
      <w:r>
        <w:rPr>
          <w:spacing w:val="-2"/>
        </w:rPr>
        <w:t xml:space="preserve"> </w:t>
      </w:r>
      <w:r>
        <w:t>electron</w:t>
      </w:r>
    </w:p>
    <w:p w:rsidR="00B71D6D" w:rsidRDefault="00B71D6D" w:rsidP="00B71D6D">
      <w:pPr>
        <w:pStyle w:val="BodyText"/>
        <w:tabs>
          <w:tab w:val="left" w:pos="2960"/>
          <w:tab w:val="left" w:pos="4400"/>
          <w:tab w:val="left" w:pos="5891"/>
        </w:tabs>
        <w:spacing w:line="276" w:lineRule="auto"/>
        <w:ind w:left="1520" w:right="1585" w:hanging="720"/>
      </w:pPr>
      <w:r>
        <w:t xml:space="preserve">Q: 3 </w:t>
      </w:r>
      <w:proofErr w:type="gramStart"/>
      <w:r>
        <w:t>The</w:t>
      </w:r>
      <w:proofErr w:type="gramEnd"/>
      <w:r>
        <w:t xml:space="preserve"> type of atom bonding most common in semiconductor is</w:t>
      </w:r>
      <w:r>
        <w:rPr>
          <w:spacing w:val="1"/>
        </w:rPr>
        <w:t xml:space="preserve"> </w:t>
      </w:r>
      <w:r>
        <w:t>(a).</w:t>
      </w:r>
      <w:r>
        <w:rPr>
          <w:spacing w:val="-2"/>
        </w:rPr>
        <w:t xml:space="preserve"> </w:t>
      </w:r>
      <w:r>
        <w:t>Metallic</w:t>
      </w:r>
      <w:r>
        <w:tab/>
        <w:t>(b). Ionic</w:t>
      </w:r>
      <w:r>
        <w:tab/>
        <w:t>(c).</w:t>
      </w:r>
      <w:r>
        <w:rPr>
          <w:spacing w:val="-2"/>
        </w:rPr>
        <w:t xml:space="preserve"> </w:t>
      </w:r>
      <w:r>
        <w:t>Covalent</w:t>
      </w:r>
      <w:r>
        <w:tab/>
        <w:t>(d).</w:t>
      </w:r>
      <w:r>
        <w:rPr>
          <w:spacing w:val="-12"/>
        </w:rPr>
        <w:t xml:space="preserve"> </w:t>
      </w:r>
      <w:r>
        <w:t>Chemical</w:t>
      </w:r>
    </w:p>
    <w:p w:rsidR="00B71D6D" w:rsidRDefault="00B71D6D" w:rsidP="00B71D6D">
      <w:pPr>
        <w:pStyle w:val="ListParagraph"/>
        <w:numPr>
          <w:ilvl w:val="1"/>
          <w:numId w:val="6"/>
        </w:numPr>
        <w:tabs>
          <w:tab w:val="left" w:pos="1214"/>
        </w:tabs>
        <w:spacing w:before="0" w:line="275" w:lineRule="exact"/>
        <w:rPr>
          <w:sz w:val="24"/>
        </w:rPr>
      </w:pPr>
      <w:r>
        <w:rPr>
          <w:sz w:val="24"/>
        </w:rPr>
        <w:t>The</w:t>
      </w:r>
      <w:r>
        <w:rPr>
          <w:spacing w:val="-2"/>
          <w:sz w:val="24"/>
        </w:rPr>
        <w:t xml:space="preserve"> </w:t>
      </w:r>
      <w:r>
        <w:rPr>
          <w:sz w:val="24"/>
        </w:rPr>
        <w:t>reverse</w:t>
      </w:r>
      <w:r>
        <w:rPr>
          <w:spacing w:val="-1"/>
          <w:sz w:val="24"/>
        </w:rPr>
        <w:t xml:space="preserve"> </w:t>
      </w:r>
      <w:r>
        <w:rPr>
          <w:sz w:val="24"/>
        </w:rPr>
        <w:t>resistance</w:t>
      </w:r>
      <w:r>
        <w:rPr>
          <w:spacing w:val="-2"/>
          <w:sz w:val="24"/>
        </w:rPr>
        <w:t xml:space="preserve"> </w:t>
      </w:r>
      <w:r>
        <w:rPr>
          <w:sz w:val="24"/>
        </w:rPr>
        <w:t>of an</w:t>
      </w:r>
      <w:r>
        <w:rPr>
          <w:spacing w:val="-1"/>
          <w:sz w:val="24"/>
        </w:rPr>
        <w:t xml:space="preserve"> </w:t>
      </w:r>
      <w:r>
        <w:rPr>
          <w:sz w:val="24"/>
        </w:rPr>
        <w:t>ideal</w:t>
      </w:r>
      <w:r>
        <w:rPr>
          <w:spacing w:val="-1"/>
          <w:sz w:val="24"/>
        </w:rPr>
        <w:t xml:space="preserve"> </w:t>
      </w:r>
      <w:r>
        <w:rPr>
          <w:sz w:val="24"/>
        </w:rPr>
        <w:t>diode</w:t>
      </w:r>
      <w:r>
        <w:rPr>
          <w:spacing w:val="-2"/>
          <w:sz w:val="24"/>
        </w:rPr>
        <w:t xml:space="preserve"> </w:t>
      </w:r>
      <w:r>
        <w:rPr>
          <w:sz w:val="24"/>
        </w:rPr>
        <w:t>is:</w:t>
      </w:r>
    </w:p>
    <w:p w:rsidR="00B71D6D" w:rsidRDefault="00B71D6D" w:rsidP="00B71D6D">
      <w:pPr>
        <w:pStyle w:val="BodyText"/>
        <w:tabs>
          <w:tab w:val="left" w:pos="2960"/>
          <w:tab w:val="left" w:pos="4400"/>
          <w:tab w:val="left" w:pos="5841"/>
        </w:tabs>
        <w:spacing w:before="39"/>
        <w:ind w:left="1520"/>
      </w:pPr>
      <w:r>
        <w:lastRenderedPageBreak/>
        <w:t>(a)Low</w:t>
      </w:r>
      <w:r>
        <w:tab/>
        <w:t>(b)</w:t>
      </w:r>
      <w:r>
        <w:rPr>
          <w:spacing w:val="-2"/>
        </w:rPr>
        <w:t xml:space="preserve"> </w:t>
      </w:r>
      <w:r>
        <w:t>Zero</w:t>
      </w:r>
      <w:r>
        <w:tab/>
        <w:t>(c) Infinite</w:t>
      </w:r>
      <w:r>
        <w:tab/>
        <w:t>(d)</w:t>
      </w:r>
      <w:r>
        <w:rPr>
          <w:spacing w:val="-2"/>
        </w:rPr>
        <w:t xml:space="preserve"> </w:t>
      </w:r>
      <w:r>
        <w:t>Very</w:t>
      </w:r>
      <w:r>
        <w:rPr>
          <w:spacing w:val="-4"/>
        </w:rPr>
        <w:t xml:space="preserve"> </w:t>
      </w:r>
      <w:r>
        <w:t>high</w:t>
      </w:r>
    </w:p>
    <w:p w:rsidR="00B71D6D" w:rsidRDefault="00B71D6D" w:rsidP="00B71D6D">
      <w:pPr>
        <w:pStyle w:val="ListParagraph"/>
        <w:numPr>
          <w:ilvl w:val="1"/>
          <w:numId w:val="6"/>
        </w:numPr>
        <w:tabs>
          <w:tab w:val="left" w:pos="1214"/>
          <w:tab w:val="left" w:pos="2960"/>
          <w:tab w:val="left" w:pos="4400"/>
          <w:tab w:val="left" w:pos="5841"/>
        </w:tabs>
        <w:spacing w:line="276" w:lineRule="auto"/>
        <w:ind w:left="1520" w:right="587" w:hanging="720"/>
        <w:rPr>
          <w:sz w:val="24"/>
        </w:rPr>
      </w:pPr>
      <w:r>
        <w:rPr>
          <w:sz w:val="24"/>
        </w:rPr>
        <w:t>A circuit that removes positive or negative parts of a waveform is called:</w:t>
      </w:r>
      <w:r>
        <w:rPr>
          <w:spacing w:val="-58"/>
          <w:sz w:val="24"/>
        </w:rPr>
        <w:t xml:space="preserve"> </w:t>
      </w:r>
      <w:r>
        <w:rPr>
          <w:sz w:val="24"/>
        </w:rPr>
        <w:t>(a)Clamper</w:t>
      </w:r>
      <w:r>
        <w:rPr>
          <w:sz w:val="24"/>
        </w:rPr>
        <w:tab/>
        <w:t>(b)</w:t>
      </w:r>
      <w:r>
        <w:rPr>
          <w:spacing w:val="-3"/>
          <w:sz w:val="24"/>
        </w:rPr>
        <w:t xml:space="preserve"> </w:t>
      </w:r>
      <w:r>
        <w:rPr>
          <w:sz w:val="24"/>
        </w:rPr>
        <w:t>Clipper</w:t>
      </w:r>
      <w:r>
        <w:rPr>
          <w:sz w:val="24"/>
        </w:rPr>
        <w:tab/>
        <w:t>(c)</w:t>
      </w:r>
      <w:r>
        <w:rPr>
          <w:spacing w:val="-1"/>
          <w:sz w:val="24"/>
        </w:rPr>
        <w:t xml:space="preserve"> </w:t>
      </w:r>
      <w:r>
        <w:rPr>
          <w:sz w:val="24"/>
        </w:rPr>
        <w:t>Rectifier</w:t>
      </w:r>
      <w:r>
        <w:rPr>
          <w:sz w:val="24"/>
        </w:rPr>
        <w:tab/>
        <w:t>(d)</w:t>
      </w:r>
      <w:r>
        <w:rPr>
          <w:spacing w:val="-2"/>
          <w:sz w:val="24"/>
        </w:rPr>
        <w:t xml:space="preserve"> </w:t>
      </w:r>
      <w:r>
        <w:rPr>
          <w:sz w:val="24"/>
        </w:rPr>
        <w:t>Multiplier</w:t>
      </w:r>
    </w:p>
    <w:p w:rsidR="00B71D6D" w:rsidRDefault="00B71D6D" w:rsidP="00B71D6D">
      <w:pPr>
        <w:pStyle w:val="ListParagraph"/>
        <w:numPr>
          <w:ilvl w:val="1"/>
          <w:numId w:val="6"/>
        </w:numPr>
        <w:tabs>
          <w:tab w:val="left" w:pos="1214"/>
        </w:tabs>
        <w:spacing w:before="0" w:line="275" w:lineRule="exact"/>
        <w:rPr>
          <w:sz w:val="24"/>
        </w:rPr>
      </w:pPr>
      <w:r>
        <w:rPr>
          <w:sz w:val="24"/>
        </w:rPr>
        <w:t>Voltage</w:t>
      </w:r>
      <w:r>
        <w:rPr>
          <w:spacing w:val="-3"/>
          <w:sz w:val="24"/>
        </w:rPr>
        <w:t xml:space="preserve"> </w:t>
      </w:r>
      <w:r>
        <w:rPr>
          <w:sz w:val="24"/>
        </w:rPr>
        <w:t>multipliers are</w:t>
      </w:r>
      <w:r>
        <w:rPr>
          <w:spacing w:val="-3"/>
          <w:sz w:val="24"/>
        </w:rPr>
        <w:t xml:space="preserve"> </w:t>
      </w:r>
      <w:r>
        <w:rPr>
          <w:sz w:val="24"/>
        </w:rPr>
        <w:t>used to</w:t>
      </w:r>
      <w:r>
        <w:rPr>
          <w:spacing w:val="-1"/>
          <w:sz w:val="24"/>
        </w:rPr>
        <w:t xml:space="preserve"> </w:t>
      </w:r>
      <w:r>
        <w:rPr>
          <w:sz w:val="24"/>
        </w:rPr>
        <w:t>produce:</w:t>
      </w:r>
    </w:p>
    <w:p w:rsidR="00B71D6D" w:rsidRDefault="00B71D6D" w:rsidP="00B71D6D">
      <w:pPr>
        <w:pStyle w:val="BodyText"/>
        <w:spacing w:before="1"/>
        <w:rPr>
          <w:sz w:val="21"/>
        </w:rPr>
      </w:pPr>
    </w:p>
    <w:p w:rsidR="00B71D6D" w:rsidRDefault="00B71D6D" w:rsidP="00B71D6D">
      <w:pPr>
        <w:pStyle w:val="ListParagraph"/>
        <w:numPr>
          <w:ilvl w:val="2"/>
          <w:numId w:val="6"/>
        </w:numPr>
        <w:tabs>
          <w:tab w:val="left" w:pos="1847"/>
        </w:tabs>
        <w:spacing w:before="0"/>
        <w:rPr>
          <w:sz w:val="24"/>
        </w:rPr>
      </w:pPr>
      <w:r>
        <w:rPr>
          <w:sz w:val="24"/>
        </w:rPr>
        <w:t>Low</w:t>
      </w:r>
      <w:r>
        <w:rPr>
          <w:spacing w:val="-1"/>
          <w:sz w:val="24"/>
        </w:rPr>
        <w:t xml:space="preserve"> </w:t>
      </w:r>
      <w:r>
        <w:rPr>
          <w:sz w:val="24"/>
        </w:rPr>
        <w:t>voltage</w:t>
      </w:r>
      <w:r>
        <w:rPr>
          <w:spacing w:val="-2"/>
          <w:sz w:val="24"/>
        </w:rPr>
        <w:t xml:space="preserve"> </w:t>
      </w:r>
      <w:r>
        <w:rPr>
          <w:sz w:val="24"/>
        </w:rPr>
        <w:t>and</w:t>
      </w:r>
      <w:r>
        <w:rPr>
          <w:spacing w:val="-1"/>
          <w:sz w:val="24"/>
        </w:rPr>
        <w:t xml:space="preserve"> </w:t>
      </w:r>
      <w:r>
        <w:rPr>
          <w:sz w:val="24"/>
        </w:rPr>
        <w:t>low</w:t>
      </w:r>
      <w:r>
        <w:rPr>
          <w:spacing w:val="1"/>
          <w:sz w:val="24"/>
        </w:rPr>
        <w:t xml:space="preserve"> </w:t>
      </w:r>
      <w:r>
        <w:rPr>
          <w:sz w:val="24"/>
        </w:rPr>
        <w:t xml:space="preserve">current </w:t>
      </w:r>
      <w:r>
        <w:rPr>
          <w:spacing w:val="1"/>
          <w:sz w:val="24"/>
        </w:rPr>
        <w:t xml:space="preserve"> </w:t>
      </w:r>
      <w:r>
        <w:rPr>
          <w:sz w:val="24"/>
        </w:rPr>
        <w:t>(b) Low</w:t>
      </w:r>
      <w:r>
        <w:rPr>
          <w:spacing w:val="-1"/>
          <w:sz w:val="24"/>
        </w:rPr>
        <w:t xml:space="preserve"> </w:t>
      </w:r>
      <w:r>
        <w:rPr>
          <w:sz w:val="24"/>
        </w:rPr>
        <w:t>Voltage</w:t>
      </w:r>
      <w:r>
        <w:rPr>
          <w:spacing w:val="-2"/>
          <w:sz w:val="24"/>
        </w:rPr>
        <w:t xml:space="preserve"> </w:t>
      </w:r>
      <w:r>
        <w:rPr>
          <w:sz w:val="24"/>
        </w:rPr>
        <w:t>and</w:t>
      </w:r>
      <w:r>
        <w:rPr>
          <w:spacing w:val="-1"/>
          <w:sz w:val="24"/>
        </w:rPr>
        <w:t xml:space="preserve"> </w:t>
      </w:r>
      <w:r>
        <w:rPr>
          <w:sz w:val="24"/>
        </w:rPr>
        <w:t>High</w:t>
      </w:r>
      <w:r>
        <w:rPr>
          <w:spacing w:val="-1"/>
          <w:sz w:val="24"/>
        </w:rPr>
        <w:t xml:space="preserve"> </w:t>
      </w:r>
      <w:r>
        <w:rPr>
          <w:sz w:val="24"/>
        </w:rPr>
        <w:t>current</w:t>
      </w:r>
    </w:p>
    <w:p w:rsidR="00B71D6D" w:rsidRDefault="00B71D6D" w:rsidP="00B71D6D">
      <w:pPr>
        <w:pStyle w:val="BodyText"/>
        <w:tabs>
          <w:tab w:val="left" w:pos="5121"/>
        </w:tabs>
        <w:spacing w:before="41"/>
        <w:ind w:left="1520"/>
      </w:pPr>
      <w:r>
        <w:t>(c)</w:t>
      </w:r>
      <w:r>
        <w:rPr>
          <w:spacing w:val="-2"/>
        </w:rPr>
        <w:t xml:space="preserve"> </w:t>
      </w:r>
      <w:r>
        <w:t>High</w:t>
      </w:r>
      <w:r>
        <w:rPr>
          <w:spacing w:val="-2"/>
        </w:rPr>
        <w:t xml:space="preserve"> </w:t>
      </w:r>
      <w:r>
        <w:t>voltage and</w:t>
      </w:r>
      <w:r>
        <w:rPr>
          <w:spacing w:val="-2"/>
        </w:rPr>
        <w:t xml:space="preserve"> </w:t>
      </w:r>
      <w:r>
        <w:t>low</w:t>
      </w:r>
      <w:r>
        <w:rPr>
          <w:spacing w:val="1"/>
        </w:rPr>
        <w:t xml:space="preserve"> </w:t>
      </w:r>
      <w:r>
        <w:t>current</w:t>
      </w:r>
      <w:r>
        <w:tab/>
        <w:t>(d)</w:t>
      </w:r>
      <w:r>
        <w:rPr>
          <w:spacing w:val="-3"/>
        </w:rPr>
        <w:t xml:space="preserve"> </w:t>
      </w:r>
      <w:r>
        <w:t>High</w:t>
      </w:r>
      <w:r>
        <w:rPr>
          <w:spacing w:val="-1"/>
        </w:rPr>
        <w:t xml:space="preserve"> </w:t>
      </w:r>
      <w:r>
        <w:t>voltage</w:t>
      </w:r>
      <w:r>
        <w:rPr>
          <w:spacing w:val="-2"/>
        </w:rPr>
        <w:t xml:space="preserve"> </w:t>
      </w:r>
      <w:r>
        <w:t>and</w:t>
      </w:r>
      <w:r>
        <w:rPr>
          <w:spacing w:val="-1"/>
        </w:rPr>
        <w:t xml:space="preserve"> </w:t>
      </w:r>
      <w:r>
        <w:t>high</w:t>
      </w:r>
      <w:r>
        <w:rPr>
          <w:spacing w:val="-1"/>
        </w:rPr>
        <w:t xml:space="preserve"> </w:t>
      </w:r>
      <w:r>
        <w:t>current</w:t>
      </w:r>
    </w:p>
    <w:p w:rsidR="00B71D6D" w:rsidRDefault="00B71D6D" w:rsidP="00B71D6D">
      <w:pPr>
        <w:pStyle w:val="ListParagraph"/>
        <w:numPr>
          <w:ilvl w:val="1"/>
          <w:numId w:val="6"/>
        </w:numPr>
        <w:tabs>
          <w:tab w:val="left" w:pos="1214"/>
        </w:tabs>
        <w:spacing w:before="40"/>
        <w:rPr>
          <w:sz w:val="24"/>
        </w:rPr>
      </w:pPr>
      <w:r>
        <w:rPr>
          <w:sz w:val="24"/>
        </w:rPr>
        <w:t>Diode</w:t>
      </w:r>
      <w:r>
        <w:rPr>
          <w:spacing w:val="-2"/>
          <w:sz w:val="24"/>
        </w:rPr>
        <w:t xml:space="preserve"> </w:t>
      </w:r>
      <w:r>
        <w:rPr>
          <w:sz w:val="24"/>
        </w:rPr>
        <w:t>acts</w:t>
      </w:r>
      <w:r>
        <w:rPr>
          <w:spacing w:val="1"/>
          <w:sz w:val="24"/>
        </w:rPr>
        <w:t xml:space="preserve"> </w:t>
      </w:r>
      <w:r>
        <w:rPr>
          <w:sz w:val="24"/>
        </w:rPr>
        <w:t>as</w:t>
      </w:r>
      <w:r>
        <w:rPr>
          <w:spacing w:val="-1"/>
          <w:sz w:val="24"/>
        </w:rPr>
        <w:t xml:space="preserve"> </w:t>
      </w:r>
      <w:r>
        <w:rPr>
          <w:sz w:val="24"/>
        </w:rPr>
        <w:t>a</w:t>
      </w:r>
      <w:r>
        <w:rPr>
          <w:spacing w:val="-1"/>
          <w:sz w:val="24"/>
        </w:rPr>
        <w:t xml:space="preserve"> </w:t>
      </w:r>
      <w:r>
        <w:rPr>
          <w:sz w:val="24"/>
        </w:rPr>
        <w:t>close switch</w:t>
      </w:r>
      <w:r>
        <w:rPr>
          <w:spacing w:val="-1"/>
          <w:sz w:val="24"/>
        </w:rPr>
        <w:t xml:space="preserve"> </w:t>
      </w:r>
      <w:r>
        <w:rPr>
          <w:sz w:val="24"/>
        </w:rPr>
        <w:t>when it</w:t>
      </w:r>
      <w:r>
        <w:rPr>
          <w:spacing w:val="-1"/>
          <w:sz w:val="24"/>
        </w:rPr>
        <w:t xml:space="preserve"> </w:t>
      </w:r>
      <w:r>
        <w:rPr>
          <w:sz w:val="24"/>
        </w:rPr>
        <w:t>is:</w:t>
      </w:r>
    </w:p>
    <w:p w:rsidR="00B71D6D" w:rsidRDefault="00B71D6D" w:rsidP="00B71D6D">
      <w:pPr>
        <w:pStyle w:val="ListParagraph"/>
        <w:numPr>
          <w:ilvl w:val="2"/>
          <w:numId w:val="6"/>
        </w:numPr>
        <w:tabs>
          <w:tab w:val="left" w:pos="1846"/>
          <w:tab w:val="left" w:pos="5121"/>
        </w:tabs>
        <w:spacing w:before="44"/>
        <w:ind w:left="1845" w:hanging="326"/>
        <w:rPr>
          <w:sz w:val="24"/>
        </w:rPr>
      </w:pPr>
      <w:r>
        <w:rPr>
          <w:sz w:val="24"/>
        </w:rPr>
        <w:t>Not Biased</w:t>
      </w:r>
      <w:r>
        <w:rPr>
          <w:sz w:val="24"/>
        </w:rPr>
        <w:tab/>
        <w:t>(b)</w:t>
      </w:r>
      <w:r>
        <w:rPr>
          <w:spacing w:val="-4"/>
          <w:sz w:val="24"/>
        </w:rPr>
        <w:t xml:space="preserve"> </w:t>
      </w:r>
      <w:r>
        <w:rPr>
          <w:sz w:val="24"/>
        </w:rPr>
        <w:t>Forward</w:t>
      </w:r>
      <w:r>
        <w:rPr>
          <w:spacing w:val="-1"/>
          <w:sz w:val="24"/>
        </w:rPr>
        <w:t xml:space="preserve"> </w:t>
      </w:r>
      <w:r>
        <w:rPr>
          <w:sz w:val="24"/>
        </w:rPr>
        <w:t>biased</w:t>
      </w:r>
    </w:p>
    <w:p w:rsidR="00B71D6D" w:rsidRDefault="00B71D6D" w:rsidP="00B71D6D">
      <w:pPr>
        <w:pStyle w:val="BodyText"/>
        <w:tabs>
          <w:tab w:val="left" w:pos="5841"/>
        </w:tabs>
        <w:spacing w:before="40"/>
        <w:ind w:left="1520"/>
      </w:pPr>
      <w:r>
        <w:t>(c)</w:t>
      </w:r>
      <w:r>
        <w:rPr>
          <w:spacing w:val="-1"/>
        </w:rPr>
        <w:t xml:space="preserve"> </w:t>
      </w:r>
      <w:r>
        <w:t>Reverse</w:t>
      </w:r>
      <w:r>
        <w:rPr>
          <w:spacing w:val="-2"/>
        </w:rPr>
        <w:t xml:space="preserve"> </w:t>
      </w:r>
      <w:r>
        <w:t>biased</w:t>
      </w:r>
      <w:r>
        <w:tab/>
        <w:t>(d)</w:t>
      </w:r>
      <w:r>
        <w:rPr>
          <w:spacing w:val="-3"/>
        </w:rPr>
        <w:t xml:space="preserve"> </w:t>
      </w:r>
      <w:r>
        <w:t>none</w:t>
      </w:r>
      <w:r>
        <w:rPr>
          <w:spacing w:val="-1"/>
        </w:rPr>
        <w:t xml:space="preserve"> </w:t>
      </w:r>
      <w:r>
        <w:t>of</w:t>
      </w:r>
      <w:r>
        <w:rPr>
          <w:spacing w:val="1"/>
        </w:rPr>
        <w:t xml:space="preserve"> </w:t>
      </w:r>
      <w:r>
        <w:t>above</w:t>
      </w:r>
    </w:p>
    <w:p w:rsidR="00B71D6D" w:rsidRDefault="00B71D6D" w:rsidP="00B71D6D">
      <w:pPr>
        <w:pStyle w:val="ListParagraph"/>
        <w:numPr>
          <w:ilvl w:val="1"/>
          <w:numId w:val="6"/>
        </w:numPr>
        <w:tabs>
          <w:tab w:val="left" w:pos="1214"/>
          <w:tab w:val="left" w:pos="4790"/>
        </w:tabs>
        <w:spacing w:before="42"/>
        <w:rPr>
          <w:sz w:val="24"/>
        </w:rPr>
      </w:pPr>
      <w:r>
        <w:rPr>
          <w:sz w:val="24"/>
        </w:rPr>
        <w:t>P</w:t>
      </w:r>
      <w:r>
        <w:rPr>
          <w:spacing w:val="-1"/>
          <w:sz w:val="24"/>
        </w:rPr>
        <w:t xml:space="preserve"> </w:t>
      </w:r>
      <w:r>
        <w:rPr>
          <w:sz w:val="24"/>
        </w:rPr>
        <w:t>region of</w:t>
      </w:r>
      <w:r>
        <w:rPr>
          <w:spacing w:val="-1"/>
          <w:sz w:val="24"/>
        </w:rPr>
        <w:t xml:space="preserve"> </w:t>
      </w:r>
      <w:r>
        <w:rPr>
          <w:sz w:val="24"/>
        </w:rPr>
        <w:t>a</w:t>
      </w:r>
      <w:r>
        <w:rPr>
          <w:spacing w:val="-2"/>
          <w:sz w:val="24"/>
        </w:rPr>
        <w:t xml:space="preserve"> </w:t>
      </w:r>
      <w:r>
        <w:rPr>
          <w:sz w:val="24"/>
        </w:rPr>
        <w:t>diode</w:t>
      </w:r>
      <w:r>
        <w:rPr>
          <w:spacing w:val="-1"/>
          <w:sz w:val="24"/>
        </w:rPr>
        <w:t xml:space="preserve"> </w:t>
      </w:r>
      <w:r>
        <w:rPr>
          <w:sz w:val="24"/>
        </w:rPr>
        <w:t>is called</w:t>
      </w:r>
      <w:r>
        <w:rPr>
          <w:sz w:val="24"/>
          <w:u w:val="single"/>
        </w:rPr>
        <w:tab/>
      </w:r>
      <w:r>
        <w:rPr>
          <w:sz w:val="24"/>
        </w:rPr>
        <w:t>.</w:t>
      </w:r>
    </w:p>
    <w:p w:rsidR="00B71D6D" w:rsidRDefault="00B71D6D" w:rsidP="00B71D6D">
      <w:pPr>
        <w:pStyle w:val="ListParagraph"/>
        <w:numPr>
          <w:ilvl w:val="2"/>
          <w:numId w:val="6"/>
        </w:numPr>
        <w:tabs>
          <w:tab w:val="left" w:pos="1846"/>
          <w:tab w:val="left" w:pos="2960"/>
          <w:tab w:val="left" w:pos="4400"/>
          <w:tab w:val="left" w:pos="6561"/>
        </w:tabs>
        <w:spacing w:before="40"/>
        <w:ind w:left="1845" w:hanging="326"/>
        <w:rPr>
          <w:sz w:val="24"/>
        </w:rPr>
      </w:pPr>
      <w:r>
        <w:rPr>
          <w:sz w:val="24"/>
        </w:rPr>
        <w:t>Anode</w:t>
      </w:r>
      <w:r>
        <w:rPr>
          <w:sz w:val="24"/>
        </w:rPr>
        <w:tab/>
        <w:t>(b)</w:t>
      </w:r>
      <w:r>
        <w:rPr>
          <w:spacing w:val="-1"/>
          <w:sz w:val="24"/>
        </w:rPr>
        <w:t xml:space="preserve"> </w:t>
      </w:r>
      <w:r>
        <w:rPr>
          <w:sz w:val="24"/>
        </w:rPr>
        <w:t>Cathode</w:t>
      </w:r>
      <w:r>
        <w:rPr>
          <w:sz w:val="24"/>
        </w:rPr>
        <w:tab/>
        <w:t>(c)</w:t>
      </w:r>
      <w:r>
        <w:rPr>
          <w:spacing w:val="-1"/>
          <w:sz w:val="24"/>
        </w:rPr>
        <w:t xml:space="preserve"> </w:t>
      </w:r>
      <w:r>
        <w:rPr>
          <w:sz w:val="24"/>
        </w:rPr>
        <w:t>Any</w:t>
      </w:r>
      <w:r>
        <w:rPr>
          <w:spacing w:val="-4"/>
          <w:sz w:val="24"/>
        </w:rPr>
        <w:t xml:space="preserve"> </w:t>
      </w:r>
      <w:r>
        <w:rPr>
          <w:sz w:val="24"/>
        </w:rPr>
        <w:t>of</w:t>
      </w:r>
      <w:r>
        <w:rPr>
          <w:spacing w:val="1"/>
          <w:sz w:val="24"/>
        </w:rPr>
        <w:t xml:space="preserve"> </w:t>
      </w:r>
      <w:r>
        <w:rPr>
          <w:sz w:val="24"/>
        </w:rPr>
        <w:t>these</w:t>
      </w:r>
      <w:r>
        <w:rPr>
          <w:sz w:val="24"/>
        </w:rPr>
        <w:tab/>
        <w:t>(d)</w:t>
      </w:r>
      <w:r>
        <w:rPr>
          <w:spacing w:val="-2"/>
          <w:sz w:val="24"/>
        </w:rPr>
        <w:t xml:space="preserve"> </w:t>
      </w:r>
      <w:r>
        <w:rPr>
          <w:sz w:val="24"/>
        </w:rPr>
        <w:t>None</w:t>
      </w:r>
      <w:r>
        <w:rPr>
          <w:spacing w:val="-2"/>
          <w:sz w:val="24"/>
        </w:rPr>
        <w:t xml:space="preserve"> </w:t>
      </w:r>
      <w:r>
        <w:rPr>
          <w:sz w:val="24"/>
        </w:rPr>
        <w:t>of these</w:t>
      </w:r>
    </w:p>
    <w:p w:rsidR="00B71D6D" w:rsidRDefault="00B71D6D" w:rsidP="00B71D6D">
      <w:pPr>
        <w:pStyle w:val="BodyText"/>
        <w:tabs>
          <w:tab w:val="left" w:pos="3427"/>
        </w:tabs>
        <w:spacing w:before="41" w:line="278" w:lineRule="auto"/>
        <w:ind w:left="1520" w:right="562" w:hanging="720"/>
      </w:pPr>
      <w:r>
        <w:t>Q.</w:t>
      </w:r>
      <w:r>
        <w:rPr>
          <w:spacing w:val="-2"/>
        </w:rPr>
        <w:t xml:space="preserve"> </w:t>
      </w:r>
      <w:r>
        <w:t xml:space="preserve">9 </w:t>
      </w:r>
      <w:proofErr w:type="gramStart"/>
      <w:r>
        <w:t>The</w:t>
      </w:r>
      <w:proofErr w:type="gramEnd"/>
      <w:r>
        <w:rPr>
          <w:spacing w:val="-2"/>
        </w:rPr>
        <w:t xml:space="preserve"> </w:t>
      </w:r>
      <w:r>
        <w:t>amount</w:t>
      </w:r>
      <w:r>
        <w:rPr>
          <w:spacing w:val="-1"/>
        </w:rPr>
        <w:t xml:space="preserve"> </w:t>
      </w:r>
      <w:r>
        <w:t>of energy</w:t>
      </w:r>
      <w:r>
        <w:rPr>
          <w:spacing w:val="-5"/>
        </w:rPr>
        <w:t xml:space="preserve"> </w:t>
      </w:r>
      <w:r>
        <w:t>required</w:t>
      </w:r>
      <w:r>
        <w:rPr>
          <w:spacing w:val="-1"/>
        </w:rPr>
        <w:t xml:space="preserve"> </w:t>
      </w:r>
      <w:r>
        <w:t>to produce</w:t>
      </w:r>
      <w:r>
        <w:rPr>
          <w:spacing w:val="-1"/>
        </w:rPr>
        <w:t xml:space="preserve"> </w:t>
      </w:r>
      <w:r>
        <w:t>full</w:t>
      </w:r>
      <w:r>
        <w:rPr>
          <w:spacing w:val="-1"/>
        </w:rPr>
        <w:t xml:space="preserve"> </w:t>
      </w:r>
      <w:r>
        <w:t>conduction across the PN</w:t>
      </w:r>
      <w:r>
        <w:rPr>
          <w:spacing w:val="-57"/>
        </w:rPr>
        <w:t xml:space="preserve"> </w:t>
      </w:r>
      <w:r>
        <w:t>junction</w:t>
      </w:r>
      <w:r>
        <w:rPr>
          <w:spacing w:val="-1"/>
        </w:rPr>
        <w:t xml:space="preserve"> </w:t>
      </w:r>
      <w:r>
        <w:t>is</w:t>
      </w:r>
      <w:r>
        <w:rPr>
          <w:u w:val="single"/>
        </w:rPr>
        <w:tab/>
      </w:r>
      <w:r>
        <w:t>.</w:t>
      </w:r>
    </w:p>
    <w:p w:rsidR="00B71D6D" w:rsidRDefault="00B71D6D" w:rsidP="00B71D6D">
      <w:pPr>
        <w:pStyle w:val="BodyText"/>
        <w:tabs>
          <w:tab w:val="left" w:pos="4400"/>
        </w:tabs>
        <w:spacing w:line="272" w:lineRule="exact"/>
        <w:ind w:left="1520"/>
      </w:pPr>
      <w:r>
        <w:t>(a)</w:t>
      </w:r>
      <w:r>
        <w:rPr>
          <w:spacing w:val="-1"/>
        </w:rPr>
        <w:t xml:space="preserve"> </w:t>
      </w:r>
      <w:r>
        <w:t>Junction potential</w:t>
      </w:r>
      <w:r>
        <w:tab/>
        <w:t>(b)</w:t>
      </w:r>
      <w:r>
        <w:rPr>
          <w:spacing w:val="-4"/>
        </w:rPr>
        <w:t xml:space="preserve"> </w:t>
      </w:r>
      <w:r>
        <w:t>Barrier</w:t>
      </w:r>
      <w:r>
        <w:rPr>
          <w:spacing w:val="-1"/>
        </w:rPr>
        <w:t xml:space="preserve"> </w:t>
      </w:r>
      <w:r>
        <w:t>potential</w:t>
      </w:r>
    </w:p>
    <w:p w:rsidR="00B71D6D" w:rsidRDefault="00B71D6D" w:rsidP="00B71D6D">
      <w:pPr>
        <w:pStyle w:val="BodyText"/>
        <w:tabs>
          <w:tab w:val="left" w:pos="4400"/>
        </w:tabs>
        <w:spacing w:before="41"/>
        <w:ind w:left="1520"/>
      </w:pPr>
      <w:r>
        <w:t>(</w:t>
      </w:r>
      <w:proofErr w:type="gramStart"/>
      <w:r>
        <w:t>c</w:t>
      </w:r>
      <w:proofErr w:type="gramEnd"/>
      <w:r>
        <w:t>)</w:t>
      </w:r>
      <w:r>
        <w:rPr>
          <w:spacing w:val="-1"/>
        </w:rPr>
        <w:t xml:space="preserve"> </w:t>
      </w:r>
      <w:r>
        <w:t>Biased</w:t>
      </w:r>
      <w:r>
        <w:rPr>
          <w:spacing w:val="-1"/>
        </w:rPr>
        <w:t xml:space="preserve"> </w:t>
      </w:r>
      <w:r>
        <w:t>potential</w:t>
      </w:r>
      <w:r>
        <w:tab/>
        <w:t>(d)</w:t>
      </w:r>
      <w:r>
        <w:rPr>
          <w:spacing w:val="-3"/>
        </w:rPr>
        <w:t xml:space="preserve"> </w:t>
      </w:r>
      <w:r>
        <w:t>Diode</w:t>
      </w:r>
      <w:r>
        <w:rPr>
          <w:spacing w:val="-2"/>
        </w:rPr>
        <w:t xml:space="preserve"> </w:t>
      </w:r>
      <w:r>
        <w:t>voltage</w:t>
      </w:r>
    </w:p>
    <w:p w:rsidR="00B71D6D" w:rsidRDefault="00B71D6D" w:rsidP="00B71D6D">
      <w:pPr>
        <w:pStyle w:val="ListParagraph"/>
        <w:numPr>
          <w:ilvl w:val="1"/>
          <w:numId w:val="5"/>
        </w:numPr>
        <w:tabs>
          <w:tab w:val="left" w:pos="719"/>
          <w:tab w:val="left" w:pos="720"/>
          <w:tab w:val="left" w:pos="4770"/>
        </w:tabs>
        <w:ind w:right="3166" w:hanging="1521"/>
        <w:jc w:val="right"/>
        <w:rPr>
          <w:sz w:val="24"/>
        </w:rPr>
      </w:pPr>
      <w:r>
        <w:rPr>
          <w:sz w:val="24"/>
        </w:rPr>
        <w:t>The</w:t>
      </w:r>
      <w:r>
        <w:rPr>
          <w:spacing w:val="-3"/>
          <w:sz w:val="24"/>
        </w:rPr>
        <w:t xml:space="preserve"> </w:t>
      </w:r>
      <w:r>
        <w:rPr>
          <w:sz w:val="24"/>
        </w:rPr>
        <w:t>N region of a</w:t>
      </w:r>
      <w:r>
        <w:rPr>
          <w:spacing w:val="-3"/>
          <w:sz w:val="24"/>
        </w:rPr>
        <w:t xml:space="preserve"> </w:t>
      </w:r>
      <w:r>
        <w:rPr>
          <w:sz w:val="24"/>
        </w:rPr>
        <w:t>diode is called</w:t>
      </w:r>
      <w:r>
        <w:rPr>
          <w:sz w:val="24"/>
          <w:u w:val="single"/>
        </w:rPr>
        <w:tab/>
      </w:r>
      <w:r>
        <w:rPr>
          <w:sz w:val="24"/>
        </w:rPr>
        <w:t>.</w:t>
      </w:r>
    </w:p>
    <w:p w:rsidR="00B71D6D" w:rsidRDefault="00B71D6D" w:rsidP="00B71D6D">
      <w:pPr>
        <w:pStyle w:val="BodyText"/>
        <w:tabs>
          <w:tab w:val="left" w:pos="2880"/>
        </w:tabs>
        <w:spacing w:before="43"/>
        <w:ind w:right="3259"/>
        <w:jc w:val="right"/>
      </w:pPr>
      <w:r>
        <w:t>(a)</w:t>
      </w:r>
      <w:r>
        <w:rPr>
          <w:spacing w:val="-2"/>
        </w:rPr>
        <w:t xml:space="preserve"> </w:t>
      </w:r>
      <w:r>
        <w:t>Anode</w:t>
      </w:r>
      <w:r>
        <w:tab/>
        <w:t>(b)</w:t>
      </w:r>
      <w:r>
        <w:rPr>
          <w:spacing w:val="-2"/>
        </w:rPr>
        <w:t xml:space="preserve"> </w:t>
      </w:r>
      <w:r>
        <w:t>Cathode</w:t>
      </w:r>
    </w:p>
    <w:p w:rsidR="00B71D6D" w:rsidRDefault="00B71D6D" w:rsidP="00B71D6D">
      <w:pPr>
        <w:pStyle w:val="BodyText"/>
        <w:tabs>
          <w:tab w:val="left" w:pos="4400"/>
        </w:tabs>
        <w:spacing w:before="41"/>
        <w:ind w:left="1520"/>
      </w:pPr>
      <w:r>
        <w:t>(c)</w:t>
      </w:r>
      <w:r>
        <w:rPr>
          <w:spacing w:val="-2"/>
        </w:rPr>
        <w:t xml:space="preserve"> </w:t>
      </w:r>
      <w:r>
        <w:t>Barrier</w:t>
      </w:r>
      <w:r>
        <w:rPr>
          <w:spacing w:val="-2"/>
        </w:rPr>
        <w:t xml:space="preserve"> </w:t>
      </w:r>
      <w:r>
        <w:t>potential</w:t>
      </w:r>
      <w:r>
        <w:tab/>
        <w:t>(d)</w:t>
      </w:r>
      <w:r>
        <w:rPr>
          <w:spacing w:val="-2"/>
        </w:rPr>
        <w:t xml:space="preserve"> </w:t>
      </w:r>
      <w:r>
        <w:t>Biasing</w:t>
      </w:r>
    </w:p>
    <w:p w:rsidR="00B71D6D" w:rsidRDefault="00B71D6D" w:rsidP="00B71D6D">
      <w:pPr>
        <w:pStyle w:val="ListParagraph"/>
        <w:numPr>
          <w:ilvl w:val="1"/>
          <w:numId w:val="5"/>
        </w:numPr>
        <w:tabs>
          <w:tab w:val="left" w:pos="1520"/>
          <w:tab w:val="left" w:pos="1521"/>
          <w:tab w:val="left" w:pos="4893"/>
        </w:tabs>
        <w:spacing w:line="276" w:lineRule="auto"/>
        <w:ind w:right="1113"/>
        <w:rPr>
          <w:sz w:val="24"/>
        </w:rPr>
      </w:pPr>
      <w:r>
        <w:rPr>
          <w:sz w:val="24"/>
        </w:rPr>
        <w:t>A</w:t>
      </w:r>
      <w:r>
        <w:rPr>
          <w:spacing w:val="-3"/>
          <w:sz w:val="24"/>
        </w:rPr>
        <w:t xml:space="preserve"> </w:t>
      </w:r>
      <w:r>
        <w:rPr>
          <w:sz w:val="24"/>
        </w:rPr>
        <w:t>semiconductor</w:t>
      </w:r>
      <w:r>
        <w:rPr>
          <w:spacing w:val="-2"/>
          <w:sz w:val="24"/>
        </w:rPr>
        <w:t xml:space="preserve"> </w:t>
      </w:r>
      <w:r>
        <w:rPr>
          <w:sz w:val="24"/>
        </w:rPr>
        <w:t>device</w:t>
      </w:r>
      <w:r>
        <w:rPr>
          <w:spacing w:val="-1"/>
          <w:sz w:val="24"/>
        </w:rPr>
        <w:t xml:space="preserve"> </w:t>
      </w:r>
      <w:r>
        <w:rPr>
          <w:sz w:val="24"/>
        </w:rPr>
        <w:t>with</w:t>
      </w:r>
      <w:r>
        <w:rPr>
          <w:spacing w:val="-3"/>
          <w:sz w:val="24"/>
        </w:rPr>
        <w:t xml:space="preserve"> </w:t>
      </w:r>
      <w:r>
        <w:rPr>
          <w:sz w:val="24"/>
        </w:rPr>
        <w:t>a</w:t>
      </w:r>
      <w:r>
        <w:rPr>
          <w:spacing w:val="-2"/>
          <w:sz w:val="24"/>
        </w:rPr>
        <w:t xml:space="preserve"> </w:t>
      </w:r>
      <w:r>
        <w:rPr>
          <w:sz w:val="24"/>
        </w:rPr>
        <w:t>single</w:t>
      </w:r>
      <w:r>
        <w:rPr>
          <w:spacing w:val="-2"/>
          <w:sz w:val="24"/>
        </w:rPr>
        <w:t xml:space="preserve"> </w:t>
      </w:r>
      <w:r>
        <w:rPr>
          <w:sz w:val="24"/>
        </w:rPr>
        <w:t>PN</w:t>
      </w:r>
      <w:r>
        <w:rPr>
          <w:spacing w:val="-2"/>
          <w:sz w:val="24"/>
        </w:rPr>
        <w:t xml:space="preserve"> </w:t>
      </w:r>
      <w:r>
        <w:rPr>
          <w:sz w:val="24"/>
        </w:rPr>
        <w:t>junction</w:t>
      </w:r>
      <w:r>
        <w:rPr>
          <w:spacing w:val="-1"/>
          <w:sz w:val="24"/>
        </w:rPr>
        <w:t xml:space="preserve"> </w:t>
      </w:r>
      <w:r>
        <w:rPr>
          <w:sz w:val="24"/>
        </w:rPr>
        <w:t>that</w:t>
      </w:r>
      <w:r>
        <w:rPr>
          <w:spacing w:val="-2"/>
          <w:sz w:val="24"/>
        </w:rPr>
        <w:t xml:space="preserve"> </w:t>
      </w:r>
      <w:r>
        <w:rPr>
          <w:sz w:val="24"/>
        </w:rPr>
        <w:t>conducts</w:t>
      </w:r>
      <w:r>
        <w:rPr>
          <w:spacing w:val="-57"/>
          <w:sz w:val="24"/>
        </w:rPr>
        <w:t xml:space="preserve"> </w:t>
      </w:r>
      <w:r>
        <w:rPr>
          <w:sz w:val="24"/>
        </w:rPr>
        <w:t>current in only</w:t>
      </w:r>
      <w:r>
        <w:rPr>
          <w:spacing w:val="-5"/>
          <w:sz w:val="24"/>
        </w:rPr>
        <w:t xml:space="preserve"> </w:t>
      </w:r>
      <w:r>
        <w:rPr>
          <w:sz w:val="24"/>
        </w:rPr>
        <w:t>one direction is</w:t>
      </w:r>
      <w:r>
        <w:rPr>
          <w:sz w:val="24"/>
          <w:u w:val="single"/>
        </w:rPr>
        <w:tab/>
      </w:r>
      <w:r>
        <w:rPr>
          <w:sz w:val="24"/>
        </w:rPr>
        <w:t>.</w:t>
      </w:r>
    </w:p>
    <w:p w:rsidR="00B71D6D" w:rsidRDefault="00B71D6D" w:rsidP="00B71D6D">
      <w:pPr>
        <w:pStyle w:val="ListParagraph"/>
        <w:numPr>
          <w:ilvl w:val="2"/>
          <w:numId w:val="5"/>
        </w:numPr>
        <w:tabs>
          <w:tab w:val="left" w:pos="1846"/>
          <w:tab w:val="left" w:pos="2960"/>
          <w:tab w:val="left" w:pos="5841"/>
        </w:tabs>
        <w:spacing w:before="2"/>
        <w:ind w:hanging="326"/>
        <w:rPr>
          <w:sz w:val="24"/>
        </w:rPr>
      </w:pPr>
      <w:r>
        <w:rPr>
          <w:sz w:val="24"/>
        </w:rPr>
        <w:t>Diode</w:t>
      </w:r>
      <w:r>
        <w:rPr>
          <w:sz w:val="24"/>
        </w:rPr>
        <w:tab/>
        <w:t>(b)</w:t>
      </w:r>
      <w:r>
        <w:rPr>
          <w:spacing w:val="-3"/>
          <w:sz w:val="24"/>
        </w:rPr>
        <w:t xml:space="preserve"> </w:t>
      </w:r>
      <w:r>
        <w:rPr>
          <w:sz w:val="24"/>
        </w:rPr>
        <w:t>Transistor</w:t>
      </w:r>
      <w:r>
        <w:rPr>
          <w:spacing w:val="68"/>
          <w:sz w:val="24"/>
        </w:rPr>
        <w:t xml:space="preserve"> </w:t>
      </w:r>
      <w:r>
        <w:rPr>
          <w:sz w:val="24"/>
        </w:rPr>
        <w:t>(c)</w:t>
      </w:r>
      <w:r>
        <w:rPr>
          <w:spacing w:val="-1"/>
          <w:sz w:val="24"/>
        </w:rPr>
        <w:t xml:space="preserve"> </w:t>
      </w:r>
      <w:r>
        <w:rPr>
          <w:sz w:val="24"/>
        </w:rPr>
        <w:t>SCR</w:t>
      </w:r>
      <w:r>
        <w:rPr>
          <w:sz w:val="24"/>
        </w:rPr>
        <w:tab/>
        <w:t>(d)</w:t>
      </w:r>
      <w:r>
        <w:rPr>
          <w:spacing w:val="-3"/>
          <w:sz w:val="24"/>
        </w:rPr>
        <w:t xml:space="preserve"> </w:t>
      </w:r>
      <w:proofErr w:type="spellStart"/>
      <w:r>
        <w:rPr>
          <w:sz w:val="24"/>
        </w:rPr>
        <w:t>Thyristor</w:t>
      </w:r>
      <w:proofErr w:type="spellEnd"/>
    </w:p>
    <w:p w:rsidR="00B71D6D" w:rsidRDefault="00B71D6D" w:rsidP="00B71D6D">
      <w:pPr>
        <w:pStyle w:val="ListParagraph"/>
        <w:numPr>
          <w:ilvl w:val="1"/>
          <w:numId w:val="5"/>
        </w:numPr>
        <w:tabs>
          <w:tab w:val="left" w:pos="1520"/>
          <w:tab w:val="left" w:pos="1521"/>
          <w:tab w:val="left" w:pos="3518"/>
        </w:tabs>
        <w:spacing w:line="276" w:lineRule="auto"/>
        <w:ind w:right="1319"/>
        <w:rPr>
          <w:sz w:val="24"/>
        </w:rPr>
      </w:pPr>
      <w:r>
        <w:rPr>
          <w:sz w:val="24"/>
        </w:rPr>
        <w:t>The boundary between two different types of semi conductive</w:t>
      </w:r>
      <w:r>
        <w:rPr>
          <w:spacing w:val="-58"/>
          <w:sz w:val="24"/>
        </w:rPr>
        <w:t xml:space="preserve"> </w:t>
      </w:r>
      <w:r>
        <w:rPr>
          <w:sz w:val="24"/>
        </w:rPr>
        <w:t>materials</w:t>
      </w:r>
      <w:r>
        <w:rPr>
          <w:spacing w:val="-1"/>
          <w:sz w:val="24"/>
        </w:rPr>
        <w:t xml:space="preserve"> </w:t>
      </w:r>
      <w:r>
        <w:rPr>
          <w:sz w:val="24"/>
        </w:rPr>
        <w:t>is</w:t>
      </w:r>
      <w:r>
        <w:rPr>
          <w:sz w:val="24"/>
          <w:u w:val="single"/>
        </w:rPr>
        <w:tab/>
      </w:r>
      <w:r>
        <w:rPr>
          <w:sz w:val="24"/>
        </w:rPr>
        <w:t>.</w:t>
      </w:r>
    </w:p>
    <w:p w:rsidR="00B71D6D" w:rsidRDefault="00B71D6D" w:rsidP="00B71D6D">
      <w:pPr>
        <w:pStyle w:val="ListParagraph"/>
        <w:numPr>
          <w:ilvl w:val="2"/>
          <w:numId w:val="5"/>
        </w:numPr>
        <w:tabs>
          <w:tab w:val="left" w:pos="1845"/>
          <w:tab w:val="left" w:pos="3680"/>
          <w:tab w:val="left" w:pos="5121"/>
          <w:tab w:val="left" w:pos="6561"/>
        </w:tabs>
        <w:spacing w:before="0" w:line="275" w:lineRule="exact"/>
        <w:ind w:left="1844"/>
        <w:rPr>
          <w:sz w:val="24"/>
        </w:rPr>
      </w:pPr>
      <w:r>
        <w:rPr>
          <w:sz w:val="24"/>
        </w:rPr>
        <w:t>PN</w:t>
      </w:r>
      <w:r>
        <w:rPr>
          <w:spacing w:val="-1"/>
          <w:sz w:val="24"/>
        </w:rPr>
        <w:t xml:space="preserve"> </w:t>
      </w:r>
      <w:r>
        <w:rPr>
          <w:sz w:val="24"/>
        </w:rPr>
        <w:t>junction</w:t>
      </w:r>
      <w:r>
        <w:rPr>
          <w:sz w:val="24"/>
        </w:rPr>
        <w:tab/>
        <w:t>(b)</w:t>
      </w:r>
      <w:r>
        <w:rPr>
          <w:spacing w:val="-2"/>
          <w:sz w:val="24"/>
        </w:rPr>
        <w:t xml:space="preserve"> </w:t>
      </w:r>
      <w:r>
        <w:rPr>
          <w:sz w:val="24"/>
        </w:rPr>
        <w:t>Diode</w:t>
      </w:r>
      <w:r>
        <w:rPr>
          <w:sz w:val="24"/>
        </w:rPr>
        <w:tab/>
        <w:t>(c) Triode</w:t>
      </w:r>
      <w:r>
        <w:rPr>
          <w:sz w:val="24"/>
        </w:rPr>
        <w:tab/>
        <w:t>(d)</w:t>
      </w:r>
      <w:r>
        <w:rPr>
          <w:spacing w:val="-3"/>
          <w:sz w:val="24"/>
        </w:rPr>
        <w:t xml:space="preserve"> </w:t>
      </w:r>
      <w:r>
        <w:rPr>
          <w:sz w:val="24"/>
        </w:rPr>
        <w:t>Tetrode</w:t>
      </w:r>
    </w:p>
    <w:p w:rsidR="00B71D6D" w:rsidRDefault="00B71D6D" w:rsidP="00B71D6D">
      <w:pPr>
        <w:pStyle w:val="ListParagraph"/>
        <w:numPr>
          <w:ilvl w:val="1"/>
          <w:numId w:val="5"/>
        </w:numPr>
        <w:tabs>
          <w:tab w:val="left" w:pos="1520"/>
          <w:tab w:val="left" w:pos="1521"/>
          <w:tab w:val="left" w:pos="7244"/>
        </w:tabs>
        <w:spacing w:before="43"/>
        <w:ind w:hanging="721"/>
        <w:rPr>
          <w:sz w:val="24"/>
        </w:rPr>
      </w:pPr>
      <w:r>
        <w:rPr>
          <w:sz w:val="24"/>
        </w:rPr>
        <w:t>The</w:t>
      </w:r>
      <w:r>
        <w:rPr>
          <w:spacing w:val="-3"/>
          <w:sz w:val="24"/>
        </w:rPr>
        <w:t xml:space="preserve"> </w:t>
      </w:r>
      <w:r>
        <w:rPr>
          <w:sz w:val="24"/>
        </w:rPr>
        <w:t>condition</w:t>
      </w:r>
      <w:r>
        <w:rPr>
          <w:spacing w:val="-1"/>
          <w:sz w:val="24"/>
        </w:rPr>
        <w:t xml:space="preserve"> </w:t>
      </w:r>
      <w:r>
        <w:rPr>
          <w:sz w:val="24"/>
        </w:rPr>
        <w:t>in</w:t>
      </w:r>
      <w:r>
        <w:rPr>
          <w:spacing w:val="-1"/>
          <w:sz w:val="24"/>
        </w:rPr>
        <w:t xml:space="preserve"> </w:t>
      </w:r>
      <w:r>
        <w:rPr>
          <w:sz w:val="24"/>
        </w:rPr>
        <w:t>which</w:t>
      </w:r>
      <w:r>
        <w:rPr>
          <w:spacing w:val="-1"/>
          <w:sz w:val="24"/>
        </w:rPr>
        <w:t xml:space="preserve"> </w:t>
      </w:r>
      <w:r>
        <w:rPr>
          <w:sz w:val="24"/>
        </w:rPr>
        <w:t>a diode prevents</w:t>
      </w:r>
      <w:r>
        <w:rPr>
          <w:spacing w:val="-1"/>
          <w:sz w:val="24"/>
        </w:rPr>
        <w:t xml:space="preserve"> </w:t>
      </w:r>
      <w:r>
        <w:rPr>
          <w:sz w:val="24"/>
        </w:rPr>
        <w:t>current</w:t>
      </w:r>
      <w:r>
        <w:rPr>
          <w:spacing w:val="-1"/>
          <w:sz w:val="24"/>
        </w:rPr>
        <w:t xml:space="preserve"> </w:t>
      </w:r>
      <w:r>
        <w:rPr>
          <w:sz w:val="24"/>
        </w:rPr>
        <w:t>is</w:t>
      </w:r>
      <w:r>
        <w:rPr>
          <w:sz w:val="24"/>
          <w:u w:val="single"/>
        </w:rPr>
        <w:tab/>
      </w:r>
      <w:r>
        <w:rPr>
          <w:sz w:val="24"/>
        </w:rPr>
        <w:t>.</w:t>
      </w:r>
    </w:p>
    <w:p w:rsidR="00B71D6D" w:rsidRDefault="00B71D6D" w:rsidP="00B71D6D">
      <w:pPr>
        <w:pStyle w:val="ListParagraph"/>
        <w:numPr>
          <w:ilvl w:val="2"/>
          <w:numId w:val="5"/>
        </w:numPr>
        <w:tabs>
          <w:tab w:val="left" w:pos="2240"/>
          <w:tab w:val="left" w:pos="2241"/>
          <w:tab w:val="left" w:pos="5121"/>
          <w:tab w:val="left" w:pos="5841"/>
        </w:tabs>
        <w:ind w:left="2241" w:hanging="721"/>
        <w:rPr>
          <w:sz w:val="24"/>
        </w:rPr>
      </w:pPr>
      <w:r>
        <w:rPr>
          <w:sz w:val="24"/>
        </w:rPr>
        <w:t>Forward</w:t>
      </w:r>
      <w:r>
        <w:rPr>
          <w:spacing w:val="-1"/>
          <w:sz w:val="24"/>
        </w:rPr>
        <w:t xml:space="preserve"> </w:t>
      </w:r>
      <w:r>
        <w:rPr>
          <w:sz w:val="24"/>
        </w:rPr>
        <w:t>Bias</w:t>
      </w:r>
      <w:r>
        <w:rPr>
          <w:sz w:val="24"/>
        </w:rPr>
        <w:tab/>
        <w:t>(b)</w:t>
      </w:r>
      <w:r>
        <w:rPr>
          <w:sz w:val="24"/>
        </w:rPr>
        <w:tab/>
        <w:t>Reverse</w:t>
      </w:r>
      <w:r>
        <w:rPr>
          <w:spacing w:val="-2"/>
          <w:sz w:val="24"/>
        </w:rPr>
        <w:t xml:space="preserve"> </w:t>
      </w:r>
      <w:r>
        <w:rPr>
          <w:sz w:val="24"/>
        </w:rPr>
        <w:t>Bias</w:t>
      </w:r>
    </w:p>
    <w:p w:rsidR="00B71D6D" w:rsidRDefault="00B71D6D" w:rsidP="00B71D6D">
      <w:pPr>
        <w:pStyle w:val="BodyText"/>
        <w:tabs>
          <w:tab w:val="left" w:pos="2240"/>
          <w:tab w:val="left" w:pos="5121"/>
          <w:tab w:val="left" w:pos="5841"/>
        </w:tabs>
        <w:spacing w:before="40"/>
        <w:ind w:left="1520"/>
      </w:pPr>
      <w:r>
        <w:t>(c)</w:t>
      </w:r>
      <w:r>
        <w:tab/>
        <w:t>Conduction</w:t>
      </w:r>
      <w:r>
        <w:tab/>
        <w:t>(d)</w:t>
      </w:r>
      <w:r>
        <w:tab/>
        <w:t>Break</w:t>
      </w:r>
      <w:r>
        <w:rPr>
          <w:spacing w:val="-2"/>
        </w:rPr>
        <w:t xml:space="preserve"> </w:t>
      </w:r>
      <w:r>
        <w:t>down</w:t>
      </w:r>
    </w:p>
    <w:p w:rsidR="00B71D6D" w:rsidRDefault="00B71D6D" w:rsidP="00B71D6D">
      <w:pPr>
        <w:sectPr w:rsidR="00B71D6D">
          <w:pgSz w:w="12240" w:h="15840"/>
          <w:pgMar w:top="1560" w:right="1720" w:bottom="1500" w:left="1720" w:header="724" w:footer="1257" w:gutter="0"/>
          <w:cols w:space="720"/>
        </w:sectPr>
      </w:pPr>
    </w:p>
    <w:p w:rsidR="00B71D6D" w:rsidRDefault="00B71D6D" w:rsidP="00B71D6D">
      <w:pPr>
        <w:pStyle w:val="BodyText"/>
        <w:rPr>
          <w:sz w:val="20"/>
        </w:rPr>
      </w:pPr>
    </w:p>
    <w:p w:rsidR="00B71D6D" w:rsidRDefault="00B71D6D" w:rsidP="00B71D6D">
      <w:pPr>
        <w:pStyle w:val="BodyText"/>
        <w:spacing w:before="7"/>
        <w:rPr>
          <w:sz w:val="22"/>
        </w:rPr>
      </w:pPr>
    </w:p>
    <w:p w:rsidR="00B71D6D" w:rsidRDefault="00B71D6D" w:rsidP="00B71D6D">
      <w:pPr>
        <w:pStyle w:val="ListParagraph"/>
        <w:numPr>
          <w:ilvl w:val="1"/>
          <w:numId w:val="5"/>
        </w:numPr>
        <w:tabs>
          <w:tab w:val="left" w:pos="1580"/>
          <w:tab w:val="left" w:pos="1581"/>
          <w:tab w:val="left" w:pos="2475"/>
        </w:tabs>
        <w:spacing w:before="90"/>
        <w:ind w:left="1580" w:hanging="781"/>
        <w:rPr>
          <w:sz w:val="24"/>
        </w:rPr>
      </w:pPr>
      <w:r>
        <w:rPr>
          <w:sz w:val="24"/>
          <w:u w:val="single"/>
        </w:rPr>
        <w:t xml:space="preserve"> </w:t>
      </w:r>
      <w:r>
        <w:rPr>
          <w:sz w:val="24"/>
          <w:u w:val="single"/>
        </w:rPr>
        <w:tab/>
      </w:r>
      <w:proofErr w:type="gramStart"/>
      <w:r>
        <w:rPr>
          <w:sz w:val="24"/>
        </w:rPr>
        <w:t>is</w:t>
      </w:r>
      <w:proofErr w:type="gramEnd"/>
      <w:r>
        <w:rPr>
          <w:spacing w:val="-1"/>
          <w:sz w:val="24"/>
        </w:rPr>
        <w:t xml:space="preserve"> </w:t>
      </w:r>
      <w:r>
        <w:rPr>
          <w:sz w:val="24"/>
        </w:rPr>
        <w:t>a</w:t>
      </w:r>
      <w:r>
        <w:rPr>
          <w:spacing w:val="-2"/>
          <w:sz w:val="24"/>
        </w:rPr>
        <w:t xml:space="preserve"> </w:t>
      </w:r>
      <w:r>
        <w:rPr>
          <w:sz w:val="24"/>
        </w:rPr>
        <w:t>semi</w:t>
      </w:r>
      <w:r>
        <w:rPr>
          <w:spacing w:val="-1"/>
          <w:sz w:val="24"/>
        </w:rPr>
        <w:t xml:space="preserve"> </w:t>
      </w:r>
      <w:r>
        <w:rPr>
          <w:sz w:val="24"/>
        </w:rPr>
        <w:t>conductive</w:t>
      </w:r>
      <w:r>
        <w:rPr>
          <w:spacing w:val="-2"/>
          <w:sz w:val="24"/>
        </w:rPr>
        <w:t xml:space="preserve"> </w:t>
      </w:r>
      <w:r>
        <w:rPr>
          <w:sz w:val="24"/>
        </w:rPr>
        <w:t>material.</w:t>
      </w:r>
    </w:p>
    <w:p w:rsidR="00B71D6D" w:rsidRDefault="00B71D6D" w:rsidP="00B71D6D">
      <w:pPr>
        <w:pStyle w:val="ListParagraph"/>
        <w:numPr>
          <w:ilvl w:val="2"/>
          <w:numId w:val="5"/>
        </w:numPr>
        <w:tabs>
          <w:tab w:val="left" w:pos="1846"/>
          <w:tab w:val="left" w:pos="4400"/>
        </w:tabs>
        <w:ind w:hanging="326"/>
        <w:rPr>
          <w:sz w:val="24"/>
        </w:rPr>
      </w:pPr>
      <w:r>
        <w:rPr>
          <w:sz w:val="24"/>
        </w:rPr>
        <w:t>Silicon</w:t>
      </w:r>
      <w:r>
        <w:rPr>
          <w:sz w:val="24"/>
        </w:rPr>
        <w:tab/>
        <w:t>(b)</w:t>
      </w:r>
      <w:r>
        <w:rPr>
          <w:spacing w:val="-3"/>
          <w:sz w:val="24"/>
        </w:rPr>
        <w:t xml:space="preserve"> </w:t>
      </w:r>
      <w:r>
        <w:rPr>
          <w:sz w:val="24"/>
        </w:rPr>
        <w:t>Germanium</w:t>
      </w:r>
    </w:p>
    <w:p w:rsidR="00B71D6D" w:rsidRDefault="00B71D6D" w:rsidP="00B71D6D">
      <w:pPr>
        <w:pStyle w:val="BodyText"/>
        <w:tabs>
          <w:tab w:val="left" w:pos="4400"/>
        </w:tabs>
        <w:spacing w:before="41"/>
        <w:ind w:left="1520"/>
      </w:pPr>
      <w:r>
        <w:t>(c) Both a</w:t>
      </w:r>
      <w:r>
        <w:rPr>
          <w:spacing w:val="-2"/>
        </w:rPr>
        <w:t xml:space="preserve"> </w:t>
      </w:r>
      <w:r>
        <w:t>and</w:t>
      </w:r>
      <w:r>
        <w:rPr>
          <w:spacing w:val="-1"/>
        </w:rPr>
        <w:t xml:space="preserve"> </w:t>
      </w:r>
      <w:r>
        <w:t>b</w:t>
      </w:r>
      <w:r>
        <w:tab/>
        <w:t>(d)</w:t>
      </w:r>
      <w:r>
        <w:rPr>
          <w:spacing w:val="-2"/>
        </w:rPr>
        <w:t xml:space="preserve"> </w:t>
      </w:r>
      <w:r>
        <w:t>neither</w:t>
      </w:r>
      <w:r>
        <w:rPr>
          <w:spacing w:val="2"/>
        </w:rPr>
        <w:t xml:space="preserve"> </w:t>
      </w:r>
      <w:r>
        <w:t>a</w:t>
      </w:r>
      <w:r>
        <w:rPr>
          <w:spacing w:val="-2"/>
        </w:rPr>
        <w:t xml:space="preserve"> </w:t>
      </w:r>
      <w:r>
        <w:t>nor b</w:t>
      </w:r>
    </w:p>
    <w:p w:rsidR="00B71D6D" w:rsidRDefault="00B71D6D" w:rsidP="00B71D6D">
      <w:pPr>
        <w:pStyle w:val="ListParagraph"/>
        <w:numPr>
          <w:ilvl w:val="1"/>
          <w:numId w:val="5"/>
        </w:numPr>
        <w:tabs>
          <w:tab w:val="left" w:pos="1520"/>
          <w:tab w:val="left" w:pos="1521"/>
        </w:tabs>
        <w:spacing w:before="43"/>
        <w:ind w:hanging="721"/>
        <w:rPr>
          <w:sz w:val="24"/>
        </w:rPr>
      </w:pPr>
      <w:r>
        <w:rPr>
          <w:sz w:val="24"/>
        </w:rPr>
        <w:t>The</w:t>
      </w:r>
      <w:r>
        <w:rPr>
          <w:spacing w:val="-3"/>
          <w:sz w:val="24"/>
        </w:rPr>
        <w:t xml:space="preserve"> </w:t>
      </w:r>
      <w:r>
        <w:rPr>
          <w:sz w:val="24"/>
        </w:rPr>
        <w:t>most widely</w:t>
      </w:r>
      <w:r>
        <w:rPr>
          <w:spacing w:val="-5"/>
          <w:sz w:val="24"/>
        </w:rPr>
        <w:t xml:space="preserve"> </w:t>
      </w:r>
      <w:r>
        <w:rPr>
          <w:sz w:val="24"/>
        </w:rPr>
        <w:t>used semi conductive material</w:t>
      </w:r>
      <w:r>
        <w:rPr>
          <w:spacing w:val="-1"/>
          <w:sz w:val="24"/>
        </w:rPr>
        <w:t xml:space="preserve"> </w:t>
      </w:r>
      <w:r>
        <w:rPr>
          <w:sz w:val="24"/>
        </w:rPr>
        <w:t>in electronic</w:t>
      </w:r>
      <w:r>
        <w:rPr>
          <w:spacing w:val="-1"/>
          <w:sz w:val="24"/>
        </w:rPr>
        <w:t xml:space="preserve"> </w:t>
      </w:r>
      <w:r>
        <w:rPr>
          <w:sz w:val="24"/>
        </w:rPr>
        <w:t>devices is</w:t>
      </w:r>
    </w:p>
    <w:p w:rsidR="00B71D6D" w:rsidRDefault="00B71D6D" w:rsidP="00B71D6D">
      <w:pPr>
        <w:pStyle w:val="ListParagraph"/>
        <w:numPr>
          <w:ilvl w:val="2"/>
          <w:numId w:val="5"/>
        </w:numPr>
        <w:tabs>
          <w:tab w:val="left" w:pos="1846"/>
          <w:tab w:val="left" w:pos="3680"/>
          <w:tab w:val="left" w:pos="5121"/>
          <w:tab w:val="left" w:pos="6561"/>
        </w:tabs>
        <w:ind w:hanging="326"/>
        <w:rPr>
          <w:sz w:val="24"/>
        </w:rPr>
      </w:pPr>
      <w:r>
        <w:rPr>
          <w:sz w:val="24"/>
        </w:rPr>
        <w:t>Germanium</w:t>
      </w:r>
      <w:r>
        <w:rPr>
          <w:sz w:val="24"/>
        </w:rPr>
        <w:tab/>
        <w:t>(b)</w:t>
      </w:r>
      <w:r>
        <w:rPr>
          <w:spacing w:val="-3"/>
          <w:sz w:val="24"/>
        </w:rPr>
        <w:t xml:space="preserve"> </w:t>
      </w:r>
      <w:r>
        <w:rPr>
          <w:sz w:val="24"/>
        </w:rPr>
        <w:t>Carbon</w:t>
      </w:r>
      <w:r>
        <w:rPr>
          <w:sz w:val="24"/>
        </w:rPr>
        <w:tab/>
        <w:t>(c)</w:t>
      </w:r>
      <w:r>
        <w:rPr>
          <w:spacing w:val="-1"/>
          <w:sz w:val="24"/>
        </w:rPr>
        <w:t xml:space="preserve"> </w:t>
      </w:r>
      <w:r>
        <w:rPr>
          <w:sz w:val="24"/>
        </w:rPr>
        <w:t>Copper</w:t>
      </w:r>
      <w:r>
        <w:rPr>
          <w:sz w:val="24"/>
        </w:rPr>
        <w:tab/>
        <w:t>(d)</w:t>
      </w:r>
      <w:r>
        <w:rPr>
          <w:spacing w:val="-2"/>
          <w:sz w:val="24"/>
        </w:rPr>
        <w:t xml:space="preserve"> </w:t>
      </w:r>
      <w:r>
        <w:rPr>
          <w:sz w:val="24"/>
        </w:rPr>
        <w:t>Silicon</w:t>
      </w:r>
    </w:p>
    <w:p w:rsidR="00B71D6D" w:rsidRDefault="00B71D6D" w:rsidP="00B71D6D">
      <w:pPr>
        <w:pStyle w:val="ListParagraph"/>
        <w:numPr>
          <w:ilvl w:val="1"/>
          <w:numId w:val="5"/>
        </w:numPr>
        <w:tabs>
          <w:tab w:val="left" w:pos="1520"/>
          <w:tab w:val="left" w:pos="1521"/>
        </w:tabs>
        <w:ind w:hanging="721"/>
        <w:rPr>
          <w:sz w:val="24"/>
        </w:rPr>
      </w:pPr>
      <w:r>
        <w:rPr>
          <w:sz w:val="24"/>
        </w:rPr>
        <w:t>Electron-hole</w:t>
      </w:r>
      <w:r>
        <w:rPr>
          <w:spacing w:val="-1"/>
          <w:sz w:val="24"/>
        </w:rPr>
        <w:t xml:space="preserve"> </w:t>
      </w:r>
      <w:r>
        <w:rPr>
          <w:sz w:val="24"/>
        </w:rPr>
        <w:t>pairs are</w:t>
      </w:r>
      <w:r>
        <w:rPr>
          <w:spacing w:val="-1"/>
          <w:sz w:val="24"/>
        </w:rPr>
        <w:t xml:space="preserve"> </w:t>
      </w:r>
      <w:r>
        <w:rPr>
          <w:sz w:val="24"/>
        </w:rPr>
        <w:t>produced by</w:t>
      </w:r>
    </w:p>
    <w:p w:rsidR="00B71D6D" w:rsidRDefault="00B71D6D" w:rsidP="00B71D6D">
      <w:pPr>
        <w:pStyle w:val="ListParagraph"/>
        <w:numPr>
          <w:ilvl w:val="2"/>
          <w:numId w:val="5"/>
        </w:numPr>
        <w:tabs>
          <w:tab w:val="left" w:pos="1845"/>
          <w:tab w:val="left" w:pos="3550"/>
          <w:tab w:val="left" w:pos="5841"/>
        </w:tabs>
        <w:ind w:left="1844"/>
        <w:rPr>
          <w:sz w:val="24"/>
        </w:rPr>
      </w:pPr>
      <w:r>
        <w:rPr>
          <w:sz w:val="24"/>
        </w:rPr>
        <w:t>Recombination</w:t>
      </w:r>
      <w:r>
        <w:rPr>
          <w:sz w:val="24"/>
        </w:rPr>
        <w:tab/>
        <w:t>(b)</w:t>
      </w:r>
      <w:r>
        <w:rPr>
          <w:spacing w:val="1"/>
          <w:sz w:val="24"/>
        </w:rPr>
        <w:t xml:space="preserve"> </w:t>
      </w:r>
      <w:r>
        <w:rPr>
          <w:sz w:val="24"/>
        </w:rPr>
        <w:t>Thermal energy</w:t>
      </w:r>
      <w:r>
        <w:rPr>
          <w:sz w:val="24"/>
        </w:rPr>
        <w:tab/>
        <w:t>(c) Ionization</w:t>
      </w:r>
      <w:r>
        <w:rPr>
          <w:spacing w:val="21"/>
          <w:sz w:val="24"/>
        </w:rPr>
        <w:t xml:space="preserve"> </w:t>
      </w:r>
      <w:r>
        <w:rPr>
          <w:sz w:val="24"/>
        </w:rPr>
        <w:t>(d)</w:t>
      </w:r>
      <w:r>
        <w:rPr>
          <w:spacing w:val="-2"/>
          <w:sz w:val="24"/>
        </w:rPr>
        <w:t xml:space="preserve"> </w:t>
      </w:r>
      <w:r>
        <w:rPr>
          <w:sz w:val="24"/>
        </w:rPr>
        <w:t>Doping</w:t>
      </w:r>
    </w:p>
    <w:p w:rsidR="00B71D6D" w:rsidRDefault="00B71D6D" w:rsidP="00B71D6D">
      <w:pPr>
        <w:pStyle w:val="ListParagraph"/>
        <w:numPr>
          <w:ilvl w:val="1"/>
          <w:numId w:val="5"/>
        </w:numPr>
        <w:tabs>
          <w:tab w:val="left" w:pos="1520"/>
          <w:tab w:val="left" w:pos="1521"/>
          <w:tab w:val="left" w:pos="5226"/>
        </w:tabs>
        <w:spacing w:before="43"/>
        <w:ind w:hanging="721"/>
        <w:rPr>
          <w:sz w:val="24"/>
        </w:rPr>
      </w:pPr>
      <w:r>
        <w:rPr>
          <w:sz w:val="24"/>
        </w:rPr>
        <w:t>In an</w:t>
      </w:r>
      <w:r>
        <w:rPr>
          <w:spacing w:val="-1"/>
          <w:sz w:val="24"/>
        </w:rPr>
        <w:t xml:space="preserve"> </w:t>
      </w:r>
      <w:r>
        <w:rPr>
          <w:sz w:val="24"/>
        </w:rPr>
        <w:t>intrinsic</w:t>
      </w:r>
      <w:r>
        <w:rPr>
          <w:spacing w:val="-1"/>
          <w:sz w:val="24"/>
        </w:rPr>
        <w:t xml:space="preserve"> </w:t>
      </w:r>
      <w:r>
        <w:rPr>
          <w:sz w:val="24"/>
        </w:rPr>
        <w:t>semiconductor</w:t>
      </w:r>
      <w:r>
        <w:rPr>
          <w:sz w:val="24"/>
          <w:u w:val="single"/>
        </w:rPr>
        <w:tab/>
      </w:r>
      <w:r>
        <w:rPr>
          <w:sz w:val="24"/>
        </w:rPr>
        <w:t>.</w:t>
      </w:r>
    </w:p>
    <w:p w:rsidR="00B71D6D" w:rsidRDefault="00B71D6D" w:rsidP="00B71D6D">
      <w:pPr>
        <w:pStyle w:val="ListParagraph"/>
        <w:numPr>
          <w:ilvl w:val="2"/>
          <w:numId w:val="5"/>
        </w:numPr>
        <w:tabs>
          <w:tab w:val="left" w:pos="1787"/>
          <w:tab w:val="left" w:pos="3860"/>
        </w:tabs>
        <w:ind w:left="1786" w:hanging="267"/>
        <w:rPr>
          <w:sz w:val="24"/>
        </w:rPr>
      </w:pPr>
      <w:r>
        <w:rPr>
          <w:sz w:val="24"/>
        </w:rPr>
        <w:t>No free</w:t>
      </w:r>
      <w:r>
        <w:rPr>
          <w:spacing w:val="-1"/>
          <w:sz w:val="24"/>
        </w:rPr>
        <w:t xml:space="preserve"> </w:t>
      </w:r>
      <w:r>
        <w:rPr>
          <w:sz w:val="24"/>
        </w:rPr>
        <w:t>electrons</w:t>
      </w:r>
      <w:r>
        <w:rPr>
          <w:sz w:val="24"/>
        </w:rPr>
        <w:tab/>
        <w:t>(b)</w:t>
      </w:r>
      <w:r>
        <w:rPr>
          <w:spacing w:val="-3"/>
          <w:sz w:val="24"/>
        </w:rPr>
        <w:t xml:space="preserve"> </w:t>
      </w:r>
      <w:r>
        <w:rPr>
          <w:sz w:val="24"/>
        </w:rPr>
        <w:t>Free</w:t>
      </w:r>
      <w:r>
        <w:rPr>
          <w:spacing w:val="1"/>
          <w:sz w:val="24"/>
        </w:rPr>
        <w:t xml:space="preserve"> </w:t>
      </w:r>
      <w:r>
        <w:rPr>
          <w:sz w:val="24"/>
        </w:rPr>
        <w:t>electrons</w:t>
      </w:r>
      <w:r>
        <w:rPr>
          <w:spacing w:val="1"/>
          <w:sz w:val="24"/>
        </w:rPr>
        <w:t xml:space="preserve"> </w:t>
      </w:r>
      <w:r>
        <w:rPr>
          <w:sz w:val="24"/>
        </w:rPr>
        <w:t>are</w:t>
      </w:r>
      <w:r>
        <w:rPr>
          <w:spacing w:val="-2"/>
          <w:sz w:val="24"/>
        </w:rPr>
        <w:t xml:space="preserve"> </w:t>
      </w:r>
      <w:r>
        <w:rPr>
          <w:sz w:val="24"/>
        </w:rPr>
        <w:t>thermally</w:t>
      </w:r>
      <w:r>
        <w:rPr>
          <w:spacing w:val="-6"/>
          <w:sz w:val="24"/>
        </w:rPr>
        <w:t xml:space="preserve"> </w:t>
      </w:r>
      <w:r>
        <w:rPr>
          <w:sz w:val="24"/>
        </w:rPr>
        <w:t>produced</w:t>
      </w:r>
    </w:p>
    <w:p w:rsidR="00B71D6D" w:rsidRDefault="00B71D6D" w:rsidP="00B71D6D">
      <w:pPr>
        <w:pStyle w:val="BodyText"/>
        <w:tabs>
          <w:tab w:val="left" w:pos="7238"/>
        </w:tabs>
        <w:spacing w:before="41"/>
        <w:ind w:left="1520"/>
      </w:pPr>
      <w:r>
        <w:t>(c)</w:t>
      </w:r>
      <w:r>
        <w:rPr>
          <w:spacing w:val="-1"/>
        </w:rPr>
        <w:t xml:space="preserve"> </w:t>
      </w:r>
      <w:r>
        <w:t>There</w:t>
      </w:r>
      <w:r>
        <w:rPr>
          <w:spacing w:val="1"/>
        </w:rPr>
        <w:t xml:space="preserve"> </w:t>
      </w:r>
      <w:r>
        <w:t>are</w:t>
      </w:r>
      <w:r>
        <w:rPr>
          <w:spacing w:val="-1"/>
        </w:rPr>
        <w:t xml:space="preserve"> </w:t>
      </w:r>
      <w:r>
        <w:t>only</w:t>
      </w:r>
      <w:r>
        <w:rPr>
          <w:spacing w:val="-5"/>
        </w:rPr>
        <w:t xml:space="preserve"> </w:t>
      </w:r>
      <w:r>
        <w:t>holes</w:t>
      </w:r>
      <w:r>
        <w:rPr>
          <w:spacing w:val="1"/>
        </w:rPr>
        <w:t xml:space="preserve"> </w:t>
      </w:r>
      <w:r>
        <w:t>(d)</w:t>
      </w:r>
      <w:r>
        <w:rPr>
          <w:spacing w:val="-1"/>
        </w:rPr>
        <w:t xml:space="preserve"> </w:t>
      </w:r>
      <w:r>
        <w:t>as</w:t>
      </w:r>
      <w:r>
        <w:rPr>
          <w:spacing w:val="1"/>
        </w:rPr>
        <w:t xml:space="preserve"> </w:t>
      </w:r>
      <w:r>
        <w:t>many</w:t>
      </w:r>
      <w:r>
        <w:rPr>
          <w:spacing w:val="-5"/>
        </w:rPr>
        <w:t xml:space="preserve"> </w:t>
      </w:r>
      <w:r>
        <w:t>electrons</w:t>
      </w:r>
      <w:r>
        <w:rPr>
          <w:spacing w:val="1"/>
        </w:rPr>
        <w:t xml:space="preserve"> </w:t>
      </w:r>
      <w:r>
        <w:t>as</w:t>
      </w:r>
      <w:r>
        <w:rPr>
          <w:spacing w:val="1"/>
        </w:rPr>
        <w:t xml:space="preserve"> </w:t>
      </w:r>
      <w:r>
        <w:t>holes</w:t>
      </w:r>
      <w:r>
        <w:tab/>
        <w:t>(e)</w:t>
      </w:r>
      <w:r>
        <w:rPr>
          <w:spacing w:val="-1"/>
        </w:rPr>
        <w:t xml:space="preserve"> </w:t>
      </w:r>
      <w:r>
        <w:t>b</w:t>
      </w:r>
      <w:r>
        <w:rPr>
          <w:spacing w:val="1"/>
        </w:rPr>
        <w:t xml:space="preserve"> </w:t>
      </w:r>
      <w:r>
        <w:t>and</w:t>
      </w:r>
      <w:r>
        <w:rPr>
          <w:spacing w:val="-1"/>
        </w:rPr>
        <w:t xml:space="preserve"> </w:t>
      </w:r>
      <w:r>
        <w:t>d</w:t>
      </w:r>
    </w:p>
    <w:p w:rsidR="00B71D6D" w:rsidRDefault="00B71D6D" w:rsidP="00B71D6D">
      <w:pPr>
        <w:pStyle w:val="BodyText"/>
        <w:spacing w:before="1"/>
        <w:rPr>
          <w:sz w:val="21"/>
        </w:rPr>
      </w:pPr>
    </w:p>
    <w:p w:rsidR="00B71D6D" w:rsidRDefault="00B71D6D" w:rsidP="00B71D6D">
      <w:pPr>
        <w:pStyle w:val="ListParagraph"/>
        <w:numPr>
          <w:ilvl w:val="1"/>
          <w:numId w:val="5"/>
        </w:numPr>
        <w:tabs>
          <w:tab w:val="left" w:pos="1520"/>
          <w:tab w:val="left" w:pos="1521"/>
          <w:tab w:val="left" w:pos="5465"/>
        </w:tabs>
        <w:spacing w:before="0"/>
        <w:ind w:hanging="721"/>
        <w:rPr>
          <w:sz w:val="24"/>
        </w:rPr>
      </w:pPr>
      <w:r>
        <w:rPr>
          <w:sz w:val="24"/>
        </w:rPr>
        <w:t>When</w:t>
      </w:r>
      <w:r>
        <w:rPr>
          <w:spacing w:val="-1"/>
          <w:sz w:val="24"/>
        </w:rPr>
        <w:t xml:space="preserve"> </w:t>
      </w:r>
      <w:r>
        <w:rPr>
          <w:sz w:val="24"/>
        </w:rPr>
        <w:t>a</w:t>
      </w:r>
      <w:r>
        <w:rPr>
          <w:spacing w:val="-2"/>
          <w:sz w:val="24"/>
        </w:rPr>
        <w:t xml:space="preserve"> </w:t>
      </w:r>
      <w:r>
        <w:rPr>
          <w:sz w:val="24"/>
        </w:rPr>
        <w:t>diode is</w:t>
      </w:r>
      <w:r>
        <w:rPr>
          <w:spacing w:val="-1"/>
          <w:sz w:val="24"/>
        </w:rPr>
        <w:t xml:space="preserve"> </w:t>
      </w:r>
      <w:r>
        <w:rPr>
          <w:sz w:val="24"/>
        </w:rPr>
        <w:t>forward</w:t>
      </w:r>
      <w:r>
        <w:rPr>
          <w:spacing w:val="1"/>
          <w:sz w:val="24"/>
        </w:rPr>
        <w:t xml:space="preserve"> </w:t>
      </w:r>
      <w:r>
        <w:rPr>
          <w:sz w:val="24"/>
        </w:rPr>
        <w:t>biased</w:t>
      </w:r>
      <w:r>
        <w:rPr>
          <w:sz w:val="24"/>
          <w:u w:val="single"/>
        </w:rPr>
        <w:tab/>
      </w:r>
      <w:r>
        <w:rPr>
          <w:sz w:val="24"/>
        </w:rPr>
        <w:t>.</w:t>
      </w:r>
    </w:p>
    <w:p w:rsidR="00B71D6D" w:rsidRDefault="00B71D6D" w:rsidP="00B71D6D">
      <w:pPr>
        <w:pStyle w:val="ListParagraph"/>
        <w:numPr>
          <w:ilvl w:val="2"/>
          <w:numId w:val="5"/>
        </w:numPr>
        <w:tabs>
          <w:tab w:val="left" w:pos="1845"/>
        </w:tabs>
        <w:ind w:left="1844"/>
        <w:rPr>
          <w:sz w:val="24"/>
        </w:rPr>
      </w:pPr>
      <w:r>
        <w:rPr>
          <w:sz w:val="24"/>
        </w:rPr>
        <w:t>The</w:t>
      </w:r>
      <w:r>
        <w:rPr>
          <w:spacing w:val="-1"/>
          <w:sz w:val="24"/>
        </w:rPr>
        <w:t xml:space="preserve"> </w:t>
      </w:r>
      <w:r>
        <w:rPr>
          <w:sz w:val="24"/>
        </w:rPr>
        <w:t>only</w:t>
      </w:r>
      <w:r>
        <w:rPr>
          <w:spacing w:val="-3"/>
          <w:sz w:val="24"/>
        </w:rPr>
        <w:t xml:space="preserve"> </w:t>
      </w:r>
      <w:r>
        <w:rPr>
          <w:sz w:val="24"/>
        </w:rPr>
        <w:t>current is the hole</w:t>
      </w:r>
      <w:r>
        <w:rPr>
          <w:spacing w:val="-1"/>
          <w:sz w:val="24"/>
        </w:rPr>
        <w:t xml:space="preserve"> </w:t>
      </w:r>
      <w:r>
        <w:rPr>
          <w:sz w:val="24"/>
        </w:rPr>
        <w:t>current</w:t>
      </w:r>
    </w:p>
    <w:p w:rsidR="00B71D6D" w:rsidRDefault="00B71D6D" w:rsidP="00B71D6D">
      <w:pPr>
        <w:pStyle w:val="ListParagraph"/>
        <w:numPr>
          <w:ilvl w:val="2"/>
          <w:numId w:val="5"/>
        </w:numPr>
        <w:tabs>
          <w:tab w:val="left" w:pos="1859"/>
        </w:tabs>
        <w:ind w:left="1858" w:hanging="339"/>
        <w:rPr>
          <w:sz w:val="24"/>
        </w:rPr>
      </w:pPr>
      <w:r>
        <w:rPr>
          <w:sz w:val="24"/>
        </w:rPr>
        <w:t>The</w:t>
      </w:r>
      <w:r>
        <w:rPr>
          <w:spacing w:val="-2"/>
          <w:sz w:val="24"/>
        </w:rPr>
        <w:t xml:space="preserve"> </w:t>
      </w:r>
      <w:r>
        <w:rPr>
          <w:sz w:val="24"/>
        </w:rPr>
        <w:t>only</w:t>
      </w:r>
      <w:r>
        <w:rPr>
          <w:spacing w:val="-5"/>
          <w:sz w:val="24"/>
        </w:rPr>
        <w:t xml:space="preserve"> </w:t>
      </w:r>
      <w:r>
        <w:rPr>
          <w:sz w:val="24"/>
        </w:rPr>
        <w:t>current is electron</w:t>
      </w:r>
      <w:r>
        <w:rPr>
          <w:spacing w:val="-1"/>
          <w:sz w:val="24"/>
        </w:rPr>
        <w:t xml:space="preserve"> </w:t>
      </w:r>
      <w:r>
        <w:rPr>
          <w:sz w:val="24"/>
        </w:rPr>
        <w:t>current</w:t>
      </w:r>
    </w:p>
    <w:p w:rsidR="00B71D6D" w:rsidRDefault="00B71D6D" w:rsidP="00B71D6D">
      <w:pPr>
        <w:pStyle w:val="ListParagraph"/>
        <w:numPr>
          <w:ilvl w:val="2"/>
          <w:numId w:val="5"/>
        </w:numPr>
        <w:tabs>
          <w:tab w:val="left" w:pos="1845"/>
        </w:tabs>
        <w:ind w:left="1844"/>
        <w:rPr>
          <w:sz w:val="24"/>
        </w:rPr>
      </w:pPr>
      <w:r>
        <w:rPr>
          <w:sz w:val="24"/>
        </w:rPr>
        <w:t>The</w:t>
      </w:r>
      <w:r>
        <w:rPr>
          <w:spacing w:val="-1"/>
          <w:sz w:val="24"/>
        </w:rPr>
        <w:t xml:space="preserve"> </w:t>
      </w:r>
      <w:r>
        <w:rPr>
          <w:sz w:val="24"/>
        </w:rPr>
        <w:t>only</w:t>
      </w:r>
      <w:r>
        <w:rPr>
          <w:spacing w:val="-2"/>
          <w:sz w:val="24"/>
        </w:rPr>
        <w:t xml:space="preserve"> </w:t>
      </w:r>
      <w:r>
        <w:rPr>
          <w:sz w:val="24"/>
        </w:rPr>
        <w:t>current</w:t>
      </w:r>
      <w:r>
        <w:rPr>
          <w:spacing w:val="1"/>
          <w:sz w:val="24"/>
        </w:rPr>
        <w:t xml:space="preserve"> </w:t>
      </w:r>
      <w:r>
        <w:rPr>
          <w:sz w:val="24"/>
        </w:rPr>
        <w:t>is</w:t>
      </w:r>
      <w:r>
        <w:rPr>
          <w:spacing w:val="1"/>
          <w:sz w:val="24"/>
        </w:rPr>
        <w:t xml:space="preserve"> </w:t>
      </w:r>
      <w:r>
        <w:rPr>
          <w:sz w:val="24"/>
        </w:rPr>
        <w:t>produced</w:t>
      </w:r>
      <w:r>
        <w:rPr>
          <w:spacing w:val="1"/>
          <w:sz w:val="24"/>
        </w:rPr>
        <w:t xml:space="preserve"> </w:t>
      </w:r>
      <w:r>
        <w:rPr>
          <w:sz w:val="24"/>
        </w:rPr>
        <w:t>by</w:t>
      </w:r>
      <w:r>
        <w:rPr>
          <w:spacing w:val="-5"/>
          <w:sz w:val="24"/>
        </w:rPr>
        <w:t xml:space="preserve"> </w:t>
      </w:r>
      <w:r>
        <w:rPr>
          <w:sz w:val="24"/>
        </w:rPr>
        <w:t>majority</w:t>
      </w:r>
      <w:r>
        <w:rPr>
          <w:spacing w:val="-4"/>
          <w:sz w:val="24"/>
        </w:rPr>
        <w:t xml:space="preserve"> </w:t>
      </w:r>
      <w:r>
        <w:rPr>
          <w:sz w:val="24"/>
        </w:rPr>
        <w:t>carriers</w:t>
      </w:r>
    </w:p>
    <w:p w:rsidR="00B71D6D" w:rsidRDefault="00B71D6D" w:rsidP="00B71D6D">
      <w:pPr>
        <w:pStyle w:val="ListParagraph"/>
        <w:numPr>
          <w:ilvl w:val="2"/>
          <w:numId w:val="5"/>
        </w:numPr>
        <w:tabs>
          <w:tab w:val="left" w:pos="1859"/>
        </w:tabs>
        <w:spacing w:before="43"/>
        <w:ind w:left="1858" w:hanging="339"/>
        <w:rPr>
          <w:sz w:val="24"/>
        </w:rPr>
      </w:pPr>
      <w:r>
        <w:rPr>
          <w:sz w:val="24"/>
        </w:rPr>
        <w:t>The</w:t>
      </w:r>
      <w:r>
        <w:rPr>
          <w:spacing w:val="-2"/>
          <w:sz w:val="24"/>
        </w:rPr>
        <w:t xml:space="preserve"> </w:t>
      </w:r>
      <w:r>
        <w:rPr>
          <w:sz w:val="24"/>
        </w:rPr>
        <w:t>current is</w:t>
      </w:r>
      <w:r>
        <w:rPr>
          <w:spacing w:val="-1"/>
          <w:sz w:val="24"/>
        </w:rPr>
        <w:t xml:space="preserve"> </w:t>
      </w:r>
      <w:r>
        <w:rPr>
          <w:sz w:val="24"/>
        </w:rPr>
        <w:t>produced both holes</w:t>
      </w:r>
      <w:r>
        <w:rPr>
          <w:spacing w:val="-1"/>
          <w:sz w:val="24"/>
        </w:rPr>
        <w:t xml:space="preserve"> </w:t>
      </w:r>
      <w:r>
        <w:rPr>
          <w:sz w:val="24"/>
        </w:rPr>
        <w:t>&amp;</w:t>
      </w:r>
      <w:r>
        <w:rPr>
          <w:spacing w:val="-2"/>
          <w:sz w:val="24"/>
        </w:rPr>
        <w:t xml:space="preserve"> </w:t>
      </w:r>
      <w:r>
        <w:rPr>
          <w:sz w:val="24"/>
        </w:rPr>
        <w:t>electrons</w:t>
      </w:r>
    </w:p>
    <w:p w:rsidR="00B71D6D" w:rsidRDefault="00B71D6D" w:rsidP="00B71D6D">
      <w:pPr>
        <w:pStyle w:val="ListParagraph"/>
        <w:numPr>
          <w:ilvl w:val="1"/>
          <w:numId w:val="5"/>
        </w:numPr>
        <w:tabs>
          <w:tab w:val="left" w:pos="1520"/>
          <w:tab w:val="left" w:pos="1521"/>
        </w:tabs>
        <w:ind w:hanging="721"/>
        <w:rPr>
          <w:sz w:val="24"/>
        </w:rPr>
      </w:pPr>
      <w:r>
        <w:rPr>
          <w:sz w:val="24"/>
        </w:rPr>
        <w:t>For</w:t>
      </w:r>
      <w:r>
        <w:rPr>
          <w:spacing w:val="-1"/>
          <w:sz w:val="24"/>
        </w:rPr>
        <w:t xml:space="preserve"> </w:t>
      </w:r>
      <w:r>
        <w:rPr>
          <w:sz w:val="24"/>
        </w:rPr>
        <w:t>silicon</w:t>
      </w:r>
      <w:r>
        <w:rPr>
          <w:spacing w:val="-1"/>
          <w:sz w:val="24"/>
        </w:rPr>
        <w:t xml:space="preserve"> </w:t>
      </w:r>
      <w:r>
        <w:rPr>
          <w:sz w:val="24"/>
        </w:rPr>
        <w:t>diode, the</w:t>
      </w:r>
      <w:r>
        <w:rPr>
          <w:spacing w:val="-2"/>
          <w:sz w:val="24"/>
        </w:rPr>
        <w:t xml:space="preserve"> </w:t>
      </w:r>
      <w:r>
        <w:rPr>
          <w:sz w:val="24"/>
        </w:rPr>
        <w:t>value</w:t>
      </w:r>
      <w:r>
        <w:rPr>
          <w:spacing w:val="-2"/>
          <w:sz w:val="24"/>
        </w:rPr>
        <w:t xml:space="preserve"> </w:t>
      </w:r>
      <w:r>
        <w:rPr>
          <w:sz w:val="24"/>
        </w:rPr>
        <w:t>of the</w:t>
      </w:r>
      <w:r>
        <w:rPr>
          <w:spacing w:val="-3"/>
          <w:sz w:val="24"/>
        </w:rPr>
        <w:t xml:space="preserve"> </w:t>
      </w:r>
      <w:r>
        <w:rPr>
          <w:sz w:val="24"/>
        </w:rPr>
        <w:t>forward</w:t>
      </w:r>
      <w:r>
        <w:rPr>
          <w:spacing w:val="-1"/>
          <w:sz w:val="24"/>
        </w:rPr>
        <w:t xml:space="preserve"> </w:t>
      </w:r>
      <w:r>
        <w:rPr>
          <w:sz w:val="24"/>
        </w:rPr>
        <w:t>bias voltage</w:t>
      </w:r>
      <w:r>
        <w:rPr>
          <w:spacing w:val="-1"/>
          <w:sz w:val="24"/>
        </w:rPr>
        <w:t xml:space="preserve"> </w:t>
      </w:r>
      <w:r>
        <w:rPr>
          <w:sz w:val="24"/>
        </w:rPr>
        <w:t>typically:</w:t>
      </w:r>
    </w:p>
    <w:p w:rsidR="00B71D6D" w:rsidRDefault="00B71D6D" w:rsidP="00B71D6D">
      <w:pPr>
        <w:pStyle w:val="BodyText"/>
        <w:spacing w:before="10"/>
        <w:rPr>
          <w:sz w:val="20"/>
        </w:rPr>
      </w:pPr>
    </w:p>
    <w:p w:rsidR="00B71D6D" w:rsidRDefault="00B71D6D" w:rsidP="00B71D6D">
      <w:pPr>
        <w:pStyle w:val="BodyText"/>
        <w:tabs>
          <w:tab w:val="left" w:pos="2240"/>
          <w:tab w:val="left" w:pos="3320"/>
        </w:tabs>
        <w:ind w:left="1520"/>
      </w:pPr>
      <w:r>
        <w:t>(a)</w:t>
      </w:r>
      <w:r>
        <w:tab/>
        <w:t>&gt;</w:t>
      </w:r>
      <w:r>
        <w:rPr>
          <w:spacing w:val="-1"/>
        </w:rPr>
        <w:t xml:space="preserve"> </w:t>
      </w:r>
      <w:r>
        <w:t>0.3v</w:t>
      </w:r>
      <w:r>
        <w:tab/>
        <w:t>(b)</w:t>
      </w:r>
      <w:r>
        <w:rPr>
          <w:spacing w:val="20"/>
        </w:rPr>
        <w:t xml:space="preserve"> </w:t>
      </w:r>
      <w:r>
        <w:t>&gt;</w:t>
      </w:r>
      <w:r>
        <w:rPr>
          <w:spacing w:val="-1"/>
        </w:rPr>
        <w:t xml:space="preserve"> </w:t>
      </w:r>
      <w:r>
        <w:t>0.7v</w:t>
      </w:r>
    </w:p>
    <w:p w:rsidR="00B71D6D" w:rsidRDefault="00B71D6D" w:rsidP="00B71D6D">
      <w:pPr>
        <w:pStyle w:val="ListParagraph"/>
        <w:numPr>
          <w:ilvl w:val="0"/>
          <w:numId w:val="4"/>
        </w:numPr>
        <w:tabs>
          <w:tab w:val="left" w:pos="2240"/>
          <w:tab w:val="left" w:pos="2241"/>
        </w:tabs>
        <w:spacing w:before="43"/>
        <w:rPr>
          <w:sz w:val="24"/>
        </w:rPr>
      </w:pPr>
      <w:r>
        <w:rPr>
          <w:sz w:val="24"/>
        </w:rPr>
        <w:t>Depends</w:t>
      </w:r>
      <w:r>
        <w:rPr>
          <w:spacing w:val="-2"/>
          <w:sz w:val="24"/>
        </w:rPr>
        <w:t xml:space="preserve"> </w:t>
      </w:r>
      <w:r>
        <w:rPr>
          <w:sz w:val="24"/>
        </w:rPr>
        <w:t>on</w:t>
      </w:r>
      <w:r>
        <w:rPr>
          <w:spacing w:val="-1"/>
          <w:sz w:val="24"/>
        </w:rPr>
        <w:t xml:space="preserve"> </w:t>
      </w:r>
      <w:r>
        <w:rPr>
          <w:sz w:val="24"/>
        </w:rPr>
        <w:t>the</w:t>
      </w:r>
      <w:r>
        <w:rPr>
          <w:spacing w:val="-2"/>
          <w:sz w:val="24"/>
        </w:rPr>
        <w:t xml:space="preserve"> </w:t>
      </w:r>
      <w:r>
        <w:rPr>
          <w:sz w:val="24"/>
        </w:rPr>
        <w:t>width</w:t>
      </w:r>
      <w:r>
        <w:rPr>
          <w:spacing w:val="-1"/>
          <w:sz w:val="24"/>
        </w:rPr>
        <w:t xml:space="preserve"> </w:t>
      </w:r>
      <w:r>
        <w:rPr>
          <w:sz w:val="24"/>
        </w:rPr>
        <w:t>of</w:t>
      </w:r>
      <w:r>
        <w:rPr>
          <w:spacing w:val="-1"/>
          <w:sz w:val="24"/>
        </w:rPr>
        <w:t xml:space="preserve"> </w:t>
      </w:r>
      <w:r>
        <w:rPr>
          <w:sz w:val="24"/>
        </w:rPr>
        <w:t>Depletion Region</w:t>
      </w:r>
    </w:p>
    <w:p w:rsidR="00B71D6D" w:rsidRDefault="00B71D6D" w:rsidP="00B71D6D">
      <w:pPr>
        <w:pStyle w:val="ListParagraph"/>
        <w:numPr>
          <w:ilvl w:val="0"/>
          <w:numId w:val="4"/>
        </w:numPr>
        <w:tabs>
          <w:tab w:val="left" w:pos="2240"/>
          <w:tab w:val="left" w:pos="2241"/>
        </w:tabs>
        <w:rPr>
          <w:sz w:val="24"/>
        </w:rPr>
      </w:pPr>
      <w:r>
        <w:rPr>
          <w:sz w:val="24"/>
        </w:rPr>
        <w:t>Depends</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Majority</w:t>
      </w:r>
      <w:r>
        <w:rPr>
          <w:spacing w:val="-4"/>
          <w:sz w:val="24"/>
        </w:rPr>
        <w:t xml:space="preserve"> </w:t>
      </w:r>
      <w:r>
        <w:rPr>
          <w:sz w:val="24"/>
        </w:rPr>
        <w:t>Carriers</w:t>
      </w:r>
    </w:p>
    <w:p w:rsidR="00B71D6D" w:rsidRDefault="00B71D6D" w:rsidP="00B71D6D">
      <w:pPr>
        <w:pStyle w:val="ListParagraph"/>
        <w:numPr>
          <w:ilvl w:val="1"/>
          <w:numId w:val="5"/>
        </w:numPr>
        <w:tabs>
          <w:tab w:val="left" w:pos="1520"/>
          <w:tab w:val="left" w:pos="1521"/>
          <w:tab w:val="left" w:pos="4724"/>
        </w:tabs>
        <w:spacing w:line="276" w:lineRule="auto"/>
        <w:ind w:left="800" w:right="597" w:firstLine="0"/>
        <w:rPr>
          <w:sz w:val="24"/>
        </w:rPr>
      </w:pPr>
      <w:r>
        <w:rPr>
          <w:sz w:val="24"/>
        </w:rPr>
        <w:t>When</w:t>
      </w:r>
      <w:r>
        <w:rPr>
          <w:spacing w:val="-1"/>
          <w:sz w:val="24"/>
        </w:rPr>
        <w:t xml:space="preserve"> </w:t>
      </w:r>
      <w:r>
        <w:rPr>
          <w:sz w:val="24"/>
        </w:rPr>
        <w:t>a</w:t>
      </w:r>
      <w:r>
        <w:rPr>
          <w:spacing w:val="-1"/>
          <w:sz w:val="24"/>
        </w:rPr>
        <w:t xml:space="preserve"> </w:t>
      </w:r>
      <w:r>
        <w:rPr>
          <w:sz w:val="24"/>
        </w:rPr>
        <w:t>60Hz sinusoidal</w:t>
      </w:r>
      <w:r>
        <w:rPr>
          <w:spacing w:val="-4"/>
          <w:sz w:val="24"/>
        </w:rPr>
        <w:t xml:space="preserve"> </w:t>
      </w:r>
      <w:r>
        <w:rPr>
          <w:sz w:val="24"/>
        </w:rPr>
        <w:t>voltage</w:t>
      </w:r>
      <w:r>
        <w:rPr>
          <w:spacing w:val="-1"/>
          <w:sz w:val="24"/>
        </w:rPr>
        <w:t xml:space="preserve"> </w:t>
      </w:r>
      <w:r>
        <w:rPr>
          <w:sz w:val="24"/>
        </w:rPr>
        <w:t>is applied</w:t>
      </w:r>
      <w:r>
        <w:rPr>
          <w:spacing w:val="-1"/>
          <w:sz w:val="24"/>
        </w:rPr>
        <w:t xml:space="preserve"> </w:t>
      </w:r>
      <w:r>
        <w:rPr>
          <w:sz w:val="24"/>
        </w:rPr>
        <w:t>to the</w:t>
      </w:r>
      <w:r>
        <w:rPr>
          <w:spacing w:val="-1"/>
          <w:sz w:val="24"/>
        </w:rPr>
        <w:t xml:space="preserve"> </w:t>
      </w:r>
      <w:r>
        <w:rPr>
          <w:sz w:val="24"/>
        </w:rPr>
        <w:t>input</w:t>
      </w:r>
      <w:r>
        <w:rPr>
          <w:spacing w:val="-1"/>
          <w:sz w:val="24"/>
        </w:rPr>
        <w:t xml:space="preserve"> </w:t>
      </w:r>
      <w:r>
        <w:rPr>
          <w:sz w:val="24"/>
        </w:rPr>
        <w:t>of a</w:t>
      </w:r>
      <w:r>
        <w:rPr>
          <w:spacing w:val="-2"/>
          <w:sz w:val="24"/>
        </w:rPr>
        <w:t xml:space="preserve"> </w:t>
      </w:r>
      <w:r>
        <w:rPr>
          <w:sz w:val="24"/>
        </w:rPr>
        <w:t>half</w:t>
      </w:r>
      <w:r>
        <w:rPr>
          <w:spacing w:val="-1"/>
          <w:sz w:val="24"/>
        </w:rPr>
        <w:t xml:space="preserve"> </w:t>
      </w:r>
      <w:r>
        <w:rPr>
          <w:sz w:val="24"/>
        </w:rPr>
        <w:t>wave</w:t>
      </w:r>
      <w:r>
        <w:rPr>
          <w:spacing w:val="-57"/>
          <w:sz w:val="24"/>
        </w:rPr>
        <w:t xml:space="preserve"> </w:t>
      </w:r>
      <w:r>
        <w:rPr>
          <w:sz w:val="24"/>
        </w:rPr>
        <w:t>rectifier,</w:t>
      </w:r>
      <w:r>
        <w:rPr>
          <w:spacing w:val="-1"/>
          <w:sz w:val="24"/>
        </w:rPr>
        <w:t xml:space="preserve"> </w:t>
      </w:r>
      <w:r>
        <w:rPr>
          <w:sz w:val="24"/>
        </w:rPr>
        <w:t>the</w:t>
      </w:r>
      <w:r>
        <w:rPr>
          <w:spacing w:val="-1"/>
          <w:sz w:val="24"/>
        </w:rPr>
        <w:t xml:space="preserve"> </w:t>
      </w:r>
      <w:r>
        <w:rPr>
          <w:sz w:val="24"/>
        </w:rPr>
        <w:t>output</w:t>
      </w:r>
      <w:r>
        <w:rPr>
          <w:spacing w:val="1"/>
          <w:sz w:val="24"/>
        </w:rPr>
        <w:t xml:space="preserve"> </w:t>
      </w:r>
      <w:r>
        <w:rPr>
          <w:sz w:val="24"/>
        </w:rPr>
        <w:t>frequency</w:t>
      </w:r>
      <w:r>
        <w:rPr>
          <w:spacing w:val="-5"/>
          <w:sz w:val="24"/>
        </w:rPr>
        <w:t xml:space="preserve"> </w:t>
      </w:r>
      <w:r>
        <w:rPr>
          <w:sz w:val="24"/>
        </w:rPr>
        <w:t>is</w:t>
      </w:r>
      <w:r>
        <w:rPr>
          <w:sz w:val="24"/>
          <w:u w:val="single"/>
        </w:rPr>
        <w:tab/>
      </w:r>
      <w:r>
        <w:rPr>
          <w:sz w:val="24"/>
        </w:rPr>
        <w:t>.</w:t>
      </w:r>
    </w:p>
    <w:p w:rsidR="00B71D6D" w:rsidRDefault="00B71D6D" w:rsidP="00B71D6D">
      <w:pPr>
        <w:pStyle w:val="BodyText"/>
        <w:tabs>
          <w:tab w:val="left" w:pos="2960"/>
          <w:tab w:val="left" w:pos="4400"/>
          <w:tab w:val="left" w:pos="5841"/>
        </w:tabs>
        <w:spacing w:before="201"/>
        <w:ind w:left="1520"/>
      </w:pPr>
      <w:r>
        <w:t>(a)</w:t>
      </w:r>
      <w:r>
        <w:rPr>
          <w:spacing w:val="-2"/>
        </w:rPr>
        <w:t xml:space="preserve"> </w:t>
      </w:r>
      <w:r>
        <w:t>120Hz</w:t>
      </w:r>
      <w:r>
        <w:tab/>
        <w:t>(b)</w:t>
      </w:r>
      <w:r>
        <w:rPr>
          <w:spacing w:val="-1"/>
        </w:rPr>
        <w:t xml:space="preserve"> </w:t>
      </w:r>
      <w:r>
        <w:t>30Hz</w:t>
      </w:r>
      <w:r>
        <w:tab/>
        <w:t>(c)</w:t>
      </w:r>
      <w:r>
        <w:rPr>
          <w:spacing w:val="-1"/>
        </w:rPr>
        <w:t xml:space="preserve"> </w:t>
      </w:r>
      <w:r>
        <w:t>60Hz</w:t>
      </w:r>
      <w:r>
        <w:tab/>
        <w:t>(d)</w:t>
      </w:r>
      <w:r>
        <w:rPr>
          <w:spacing w:val="-2"/>
        </w:rPr>
        <w:t xml:space="preserve"> </w:t>
      </w:r>
      <w:r>
        <w:t>0Hz</w:t>
      </w:r>
    </w:p>
    <w:p w:rsidR="00B71D6D" w:rsidRDefault="00B71D6D" w:rsidP="00B71D6D">
      <w:pPr>
        <w:pStyle w:val="BodyText"/>
        <w:spacing w:before="5"/>
        <w:rPr>
          <w:sz w:val="21"/>
        </w:rPr>
      </w:pPr>
    </w:p>
    <w:p w:rsidR="00B71D6D" w:rsidRDefault="00B71D6D" w:rsidP="00B71D6D">
      <w:pPr>
        <w:ind w:left="533" w:right="177"/>
        <w:jc w:val="center"/>
        <w:rPr>
          <w:b/>
          <w:sz w:val="24"/>
        </w:rPr>
      </w:pPr>
      <w:r>
        <w:rPr>
          <w:b/>
          <w:sz w:val="24"/>
          <w:u w:val="thick"/>
        </w:rPr>
        <w:t>ANSWER</w:t>
      </w:r>
      <w:r>
        <w:rPr>
          <w:b/>
          <w:spacing w:val="-2"/>
          <w:sz w:val="24"/>
          <w:u w:val="thick"/>
        </w:rPr>
        <w:t xml:space="preserve"> </w:t>
      </w:r>
      <w:r>
        <w:rPr>
          <w:b/>
          <w:sz w:val="24"/>
          <w:u w:val="thick"/>
        </w:rPr>
        <w:t>KEY</w:t>
      </w:r>
    </w:p>
    <w:p w:rsidR="00B71D6D" w:rsidRDefault="00B71D6D" w:rsidP="00B71D6D">
      <w:pPr>
        <w:pStyle w:val="BodyText"/>
        <w:spacing w:before="11"/>
        <w:rPr>
          <w:b/>
          <w:sz w:val="20"/>
        </w:rPr>
      </w:pPr>
    </w:p>
    <w:tbl>
      <w:tblPr>
        <w:tblW w:w="0" w:type="auto"/>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7"/>
        <w:gridCol w:w="1889"/>
        <w:gridCol w:w="1887"/>
        <w:gridCol w:w="1890"/>
      </w:tblGrid>
      <w:tr w:rsidR="00B71D6D" w:rsidTr="00931CF8">
        <w:trPr>
          <w:trHeight w:val="275"/>
        </w:trPr>
        <w:tc>
          <w:tcPr>
            <w:tcW w:w="1887" w:type="dxa"/>
          </w:tcPr>
          <w:p w:rsidR="00B71D6D" w:rsidRDefault="00B71D6D" w:rsidP="00931CF8">
            <w:pPr>
              <w:pStyle w:val="TableParagraph"/>
              <w:spacing w:line="256" w:lineRule="exact"/>
              <w:rPr>
                <w:sz w:val="24"/>
              </w:rPr>
            </w:pPr>
            <w:r>
              <w:rPr>
                <w:sz w:val="24"/>
              </w:rPr>
              <w:t>Q.1</w:t>
            </w:r>
            <w:r>
              <w:rPr>
                <w:spacing w:val="-2"/>
                <w:sz w:val="24"/>
              </w:rPr>
              <w:t xml:space="preserve"> </w:t>
            </w:r>
            <w:r>
              <w:rPr>
                <w:sz w:val="24"/>
              </w:rPr>
              <w:t>(c)</w:t>
            </w:r>
          </w:p>
        </w:tc>
        <w:tc>
          <w:tcPr>
            <w:tcW w:w="1889" w:type="dxa"/>
          </w:tcPr>
          <w:p w:rsidR="00B71D6D" w:rsidRDefault="00B71D6D" w:rsidP="00931CF8">
            <w:pPr>
              <w:pStyle w:val="TableParagraph"/>
              <w:spacing w:line="256" w:lineRule="exact"/>
              <w:rPr>
                <w:sz w:val="24"/>
              </w:rPr>
            </w:pPr>
            <w:r>
              <w:rPr>
                <w:sz w:val="24"/>
              </w:rPr>
              <w:t>Q.2</w:t>
            </w:r>
            <w:r>
              <w:rPr>
                <w:spacing w:val="-1"/>
                <w:sz w:val="24"/>
              </w:rPr>
              <w:t xml:space="preserve"> </w:t>
            </w:r>
            <w:r>
              <w:rPr>
                <w:sz w:val="24"/>
              </w:rPr>
              <w:t>(d)</w:t>
            </w:r>
          </w:p>
        </w:tc>
        <w:tc>
          <w:tcPr>
            <w:tcW w:w="1887" w:type="dxa"/>
          </w:tcPr>
          <w:p w:rsidR="00B71D6D" w:rsidRDefault="00B71D6D" w:rsidP="00931CF8">
            <w:pPr>
              <w:pStyle w:val="TableParagraph"/>
              <w:spacing w:line="256" w:lineRule="exact"/>
              <w:rPr>
                <w:sz w:val="24"/>
              </w:rPr>
            </w:pPr>
            <w:r>
              <w:rPr>
                <w:sz w:val="24"/>
              </w:rPr>
              <w:t>Q.3</w:t>
            </w:r>
            <w:r>
              <w:rPr>
                <w:spacing w:val="-2"/>
                <w:sz w:val="24"/>
              </w:rPr>
              <w:t xml:space="preserve"> </w:t>
            </w:r>
            <w:r>
              <w:rPr>
                <w:sz w:val="24"/>
              </w:rPr>
              <w:t>(c)</w:t>
            </w:r>
          </w:p>
        </w:tc>
        <w:tc>
          <w:tcPr>
            <w:tcW w:w="1890" w:type="dxa"/>
          </w:tcPr>
          <w:p w:rsidR="00B71D6D" w:rsidRDefault="00B71D6D" w:rsidP="00931CF8">
            <w:pPr>
              <w:pStyle w:val="TableParagraph"/>
              <w:spacing w:line="256" w:lineRule="exact"/>
              <w:rPr>
                <w:sz w:val="24"/>
              </w:rPr>
            </w:pPr>
            <w:r>
              <w:rPr>
                <w:sz w:val="24"/>
              </w:rPr>
              <w:t>Q.4</w:t>
            </w:r>
            <w:r>
              <w:rPr>
                <w:spacing w:val="-2"/>
                <w:sz w:val="24"/>
              </w:rPr>
              <w:t xml:space="preserve"> </w:t>
            </w:r>
            <w:r>
              <w:rPr>
                <w:sz w:val="24"/>
              </w:rPr>
              <w:t>(c)</w:t>
            </w:r>
          </w:p>
        </w:tc>
      </w:tr>
      <w:tr w:rsidR="00B71D6D" w:rsidTr="00931CF8">
        <w:trPr>
          <w:trHeight w:val="275"/>
        </w:trPr>
        <w:tc>
          <w:tcPr>
            <w:tcW w:w="1887" w:type="dxa"/>
          </w:tcPr>
          <w:p w:rsidR="00B71D6D" w:rsidRDefault="00B71D6D" w:rsidP="00931CF8">
            <w:pPr>
              <w:pStyle w:val="TableParagraph"/>
              <w:spacing w:line="256" w:lineRule="exact"/>
              <w:rPr>
                <w:sz w:val="24"/>
              </w:rPr>
            </w:pPr>
            <w:r>
              <w:rPr>
                <w:sz w:val="24"/>
              </w:rPr>
              <w:t>Q.5</w:t>
            </w:r>
            <w:r>
              <w:rPr>
                <w:spacing w:val="-2"/>
                <w:sz w:val="24"/>
              </w:rPr>
              <w:t xml:space="preserve"> </w:t>
            </w:r>
            <w:r>
              <w:rPr>
                <w:sz w:val="24"/>
              </w:rPr>
              <w:t>(c)</w:t>
            </w:r>
          </w:p>
        </w:tc>
        <w:tc>
          <w:tcPr>
            <w:tcW w:w="1889" w:type="dxa"/>
          </w:tcPr>
          <w:p w:rsidR="00B71D6D" w:rsidRDefault="00B71D6D" w:rsidP="00931CF8">
            <w:pPr>
              <w:pStyle w:val="TableParagraph"/>
              <w:spacing w:line="256" w:lineRule="exact"/>
              <w:rPr>
                <w:sz w:val="24"/>
              </w:rPr>
            </w:pPr>
            <w:r>
              <w:rPr>
                <w:sz w:val="24"/>
              </w:rPr>
              <w:t>Q.6</w:t>
            </w:r>
            <w:r>
              <w:rPr>
                <w:spacing w:val="-1"/>
                <w:sz w:val="24"/>
              </w:rPr>
              <w:t xml:space="preserve"> </w:t>
            </w:r>
            <w:r>
              <w:rPr>
                <w:sz w:val="24"/>
              </w:rPr>
              <w:t>(b)</w:t>
            </w:r>
          </w:p>
        </w:tc>
        <w:tc>
          <w:tcPr>
            <w:tcW w:w="1887" w:type="dxa"/>
          </w:tcPr>
          <w:p w:rsidR="00B71D6D" w:rsidRDefault="00B71D6D" w:rsidP="00931CF8">
            <w:pPr>
              <w:pStyle w:val="TableParagraph"/>
              <w:spacing w:line="256" w:lineRule="exact"/>
              <w:rPr>
                <w:sz w:val="24"/>
              </w:rPr>
            </w:pPr>
            <w:r>
              <w:rPr>
                <w:sz w:val="24"/>
              </w:rPr>
              <w:t>Q.7(c)</w:t>
            </w:r>
          </w:p>
        </w:tc>
        <w:tc>
          <w:tcPr>
            <w:tcW w:w="1890" w:type="dxa"/>
          </w:tcPr>
          <w:p w:rsidR="00B71D6D" w:rsidRDefault="00B71D6D" w:rsidP="00931CF8">
            <w:pPr>
              <w:pStyle w:val="TableParagraph"/>
              <w:spacing w:line="256" w:lineRule="exact"/>
              <w:rPr>
                <w:sz w:val="24"/>
              </w:rPr>
            </w:pPr>
            <w:r>
              <w:rPr>
                <w:sz w:val="24"/>
              </w:rPr>
              <w:t>Q.8</w:t>
            </w:r>
            <w:r>
              <w:rPr>
                <w:spacing w:val="-2"/>
                <w:sz w:val="24"/>
              </w:rPr>
              <w:t xml:space="preserve"> </w:t>
            </w:r>
            <w:r>
              <w:rPr>
                <w:sz w:val="24"/>
              </w:rPr>
              <w:t>(a)</w:t>
            </w:r>
          </w:p>
        </w:tc>
      </w:tr>
      <w:tr w:rsidR="00B71D6D" w:rsidTr="00931CF8">
        <w:trPr>
          <w:trHeight w:val="278"/>
        </w:trPr>
        <w:tc>
          <w:tcPr>
            <w:tcW w:w="1887" w:type="dxa"/>
          </w:tcPr>
          <w:p w:rsidR="00B71D6D" w:rsidRDefault="00B71D6D" w:rsidP="00931CF8">
            <w:pPr>
              <w:pStyle w:val="TableParagraph"/>
              <w:spacing w:line="258" w:lineRule="exact"/>
              <w:rPr>
                <w:sz w:val="24"/>
              </w:rPr>
            </w:pPr>
            <w:r>
              <w:rPr>
                <w:sz w:val="24"/>
              </w:rPr>
              <w:t>Q.9</w:t>
            </w:r>
            <w:r>
              <w:rPr>
                <w:spacing w:val="-1"/>
                <w:sz w:val="24"/>
              </w:rPr>
              <w:t xml:space="preserve"> </w:t>
            </w:r>
            <w:r>
              <w:rPr>
                <w:sz w:val="24"/>
              </w:rPr>
              <w:t>(b)</w:t>
            </w:r>
          </w:p>
        </w:tc>
        <w:tc>
          <w:tcPr>
            <w:tcW w:w="1889" w:type="dxa"/>
          </w:tcPr>
          <w:p w:rsidR="00B71D6D" w:rsidRDefault="00B71D6D" w:rsidP="00931CF8">
            <w:pPr>
              <w:pStyle w:val="TableParagraph"/>
              <w:spacing w:line="258" w:lineRule="exact"/>
              <w:rPr>
                <w:sz w:val="24"/>
              </w:rPr>
            </w:pPr>
            <w:r>
              <w:rPr>
                <w:sz w:val="24"/>
              </w:rPr>
              <w:t>Q.10(</w:t>
            </w:r>
            <w:r>
              <w:rPr>
                <w:spacing w:val="-3"/>
                <w:sz w:val="24"/>
              </w:rPr>
              <w:t xml:space="preserve"> </w:t>
            </w:r>
            <w:r>
              <w:rPr>
                <w:sz w:val="24"/>
              </w:rPr>
              <w:t>b)</w:t>
            </w:r>
          </w:p>
        </w:tc>
        <w:tc>
          <w:tcPr>
            <w:tcW w:w="1887" w:type="dxa"/>
          </w:tcPr>
          <w:p w:rsidR="00B71D6D" w:rsidRDefault="00B71D6D" w:rsidP="00931CF8">
            <w:pPr>
              <w:pStyle w:val="TableParagraph"/>
              <w:spacing w:line="258" w:lineRule="exact"/>
              <w:rPr>
                <w:sz w:val="24"/>
              </w:rPr>
            </w:pPr>
            <w:r>
              <w:rPr>
                <w:sz w:val="24"/>
              </w:rPr>
              <w:t>Q.11</w:t>
            </w:r>
            <w:r>
              <w:rPr>
                <w:spacing w:val="-1"/>
                <w:sz w:val="24"/>
              </w:rPr>
              <w:t xml:space="preserve"> </w:t>
            </w:r>
            <w:r>
              <w:rPr>
                <w:sz w:val="24"/>
              </w:rPr>
              <w:t>(b)</w:t>
            </w:r>
          </w:p>
        </w:tc>
        <w:tc>
          <w:tcPr>
            <w:tcW w:w="1890" w:type="dxa"/>
          </w:tcPr>
          <w:p w:rsidR="00B71D6D" w:rsidRDefault="00B71D6D" w:rsidP="00931CF8">
            <w:pPr>
              <w:pStyle w:val="TableParagraph"/>
              <w:spacing w:line="258" w:lineRule="exact"/>
              <w:rPr>
                <w:sz w:val="24"/>
              </w:rPr>
            </w:pPr>
            <w:r>
              <w:rPr>
                <w:sz w:val="24"/>
              </w:rPr>
              <w:t>Q.12</w:t>
            </w:r>
            <w:r>
              <w:rPr>
                <w:spacing w:val="-2"/>
                <w:sz w:val="24"/>
              </w:rPr>
              <w:t xml:space="preserve"> </w:t>
            </w:r>
            <w:r>
              <w:rPr>
                <w:sz w:val="24"/>
              </w:rPr>
              <w:t>(a)</w:t>
            </w:r>
          </w:p>
        </w:tc>
      </w:tr>
      <w:tr w:rsidR="00B71D6D" w:rsidTr="00931CF8">
        <w:trPr>
          <w:trHeight w:val="275"/>
        </w:trPr>
        <w:tc>
          <w:tcPr>
            <w:tcW w:w="1887" w:type="dxa"/>
          </w:tcPr>
          <w:p w:rsidR="00B71D6D" w:rsidRDefault="00B71D6D" w:rsidP="00931CF8">
            <w:pPr>
              <w:pStyle w:val="TableParagraph"/>
              <w:spacing w:line="256" w:lineRule="exact"/>
              <w:rPr>
                <w:sz w:val="24"/>
              </w:rPr>
            </w:pPr>
            <w:r>
              <w:rPr>
                <w:sz w:val="24"/>
              </w:rPr>
              <w:t>Q.13(a)</w:t>
            </w:r>
          </w:p>
        </w:tc>
        <w:tc>
          <w:tcPr>
            <w:tcW w:w="1889" w:type="dxa"/>
          </w:tcPr>
          <w:p w:rsidR="00B71D6D" w:rsidRDefault="00B71D6D" w:rsidP="00931CF8">
            <w:pPr>
              <w:pStyle w:val="TableParagraph"/>
              <w:spacing w:line="256" w:lineRule="exact"/>
              <w:rPr>
                <w:sz w:val="24"/>
              </w:rPr>
            </w:pPr>
            <w:r>
              <w:rPr>
                <w:sz w:val="24"/>
              </w:rPr>
              <w:t>Q.14</w:t>
            </w:r>
            <w:r>
              <w:rPr>
                <w:spacing w:val="-2"/>
                <w:sz w:val="24"/>
              </w:rPr>
              <w:t xml:space="preserve"> </w:t>
            </w:r>
            <w:r>
              <w:rPr>
                <w:sz w:val="24"/>
              </w:rPr>
              <w:t>(c)</w:t>
            </w:r>
          </w:p>
        </w:tc>
        <w:tc>
          <w:tcPr>
            <w:tcW w:w="1887" w:type="dxa"/>
          </w:tcPr>
          <w:p w:rsidR="00B71D6D" w:rsidRDefault="00B71D6D" w:rsidP="00931CF8">
            <w:pPr>
              <w:pStyle w:val="TableParagraph"/>
              <w:spacing w:line="256" w:lineRule="exact"/>
              <w:rPr>
                <w:sz w:val="24"/>
              </w:rPr>
            </w:pPr>
            <w:r>
              <w:rPr>
                <w:sz w:val="24"/>
              </w:rPr>
              <w:t>Q.15</w:t>
            </w:r>
            <w:r>
              <w:rPr>
                <w:spacing w:val="-1"/>
                <w:sz w:val="24"/>
              </w:rPr>
              <w:t xml:space="preserve"> </w:t>
            </w:r>
            <w:r>
              <w:rPr>
                <w:sz w:val="24"/>
              </w:rPr>
              <w:t>(d)</w:t>
            </w:r>
          </w:p>
        </w:tc>
        <w:tc>
          <w:tcPr>
            <w:tcW w:w="1890" w:type="dxa"/>
          </w:tcPr>
          <w:p w:rsidR="00B71D6D" w:rsidRDefault="00B71D6D" w:rsidP="00931CF8">
            <w:pPr>
              <w:pStyle w:val="TableParagraph"/>
              <w:spacing w:line="256" w:lineRule="exact"/>
              <w:rPr>
                <w:sz w:val="24"/>
              </w:rPr>
            </w:pPr>
            <w:r>
              <w:rPr>
                <w:sz w:val="24"/>
              </w:rPr>
              <w:t>Q.16</w:t>
            </w:r>
            <w:r>
              <w:rPr>
                <w:spacing w:val="-1"/>
                <w:sz w:val="24"/>
              </w:rPr>
              <w:t xml:space="preserve"> </w:t>
            </w:r>
            <w:r>
              <w:rPr>
                <w:sz w:val="24"/>
              </w:rPr>
              <w:t>(b)</w:t>
            </w:r>
          </w:p>
        </w:tc>
      </w:tr>
      <w:tr w:rsidR="00B71D6D" w:rsidTr="00931CF8">
        <w:trPr>
          <w:trHeight w:val="276"/>
        </w:trPr>
        <w:tc>
          <w:tcPr>
            <w:tcW w:w="1887" w:type="dxa"/>
          </w:tcPr>
          <w:p w:rsidR="00B71D6D" w:rsidRDefault="00B71D6D" w:rsidP="00931CF8">
            <w:pPr>
              <w:pStyle w:val="TableParagraph"/>
              <w:spacing w:line="256" w:lineRule="exact"/>
              <w:rPr>
                <w:sz w:val="24"/>
              </w:rPr>
            </w:pPr>
            <w:r>
              <w:rPr>
                <w:sz w:val="24"/>
              </w:rPr>
              <w:t>Q.17(a)</w:t>
            </w:r>
          </w:p>
        </w:tc>
        <w:tc>
          <w:tcPr>
            <w:tcW w:w="1889" w:type="dxa"/>
          </w:tcPr>
          <w:p w:rsidR="00B71D6D" w:rsidRDefault="00B71D6D" w:rsidP="00931CF8">
            <w:pPr>
              <w:pStyle w:val="TableParagraph"/>
              <w:spacing w:line="256" w:lineRule="exact"/>
              <w:rPr>
                <w:sz w:val="24"/>
              </w:rPr>
            </w:pPr>
            <w:r>
              <w:rPr>
                <w:sz w:val="24"/>
              </w:rPr>
              <w:t>Q.18</w:t>
            </w:r>
            <w:r>
              <w:rPr>
                <w:spacing w:val="-1"/>
                <w:sz w:val="24"/>
              </w:rPr>
              <w:t xml:space="preserve"> </w:t>
            </w:r>
            <w:r>
              <w:rPr>
                <w:sz w:val="24"/>
              </w:rPr>
              <w:t>(d)</w:t>
            </w:r>
          </w:p>
        </w:tc>
        <w:tc>
          <w:tcPr>
            <w:tcW w:w="1887" w:type="dxa"/>
          </w:tcPr>
          <w:p w:rsidR="00B71D6D" w:rsidRDefault="00B71D6D" w:rsidP="00931CF8">
            <w:pPr>
              <w:pStyle w:val="TableParagraph"/>
              <w:spacing w:line="256" w:lineRule="exact"/>
              <w:rPr>
                <w:sz w:val="24"/>
              </w:rPr>
            </w:pPr>
            <w:r>
              <w:rPr>
                <w:sz w:val="24"/>
              </w:rPr>
              <w:t>Q.19</w:t>
            </w:r>
            <w:r>
              <w:rPr>
                <w:spacing w:val="-1"/>
                <w:sz w:val="24"/>
              </w:rPr>
              <w:t xml:space="preserve"> </w:t>
            </w:r>
            <w:r>
              <w:rPr>
                <w:sz w:val="24"/>
              </w:rPr>
              <w:t>(b)</w:t>
            </w:r>
          </w:p>
        </w:tc>
        <w:tc>
          <w:tcPr>
            <w:tcW w:w="1890" w:type="dxa"/>
          </w:tcPr>
          <w:p w:rsidR="00B71D6D" w:rsidRDefault="00B71D6D" w:rsidP="00931CF8">
            <w:pPr>
              <w:pStyle w:val="TableParagraph"/>
              <w:spacing w:line="256" w:lineRule="exact"/>
              <w:rPr>
                <w:sz w:val="24"/>
              </w:rPr>
            </w:pPr>
            <w:r>
              <w:rPr>
                <w:sz w:val="24"/>
              </w:rPr>
              <w:t>Q.20</w:t>
            </w:r>
            <w:r>
              <w:rPr>
                <w:spacing w:val="-2"/>
                <w:sz w:val="24"/>
              </w:rPr>
              <w:t xml:space="preserve"> </w:t>
            </w:r>
            <w:r>
              <w:rPr>
                <w:sz w:val="24"/>
              </w:rPr>
              <w:t>(c)</w:t>
            </w:r>
          </w:p>
        </w:tc>
      </w:tr>
    </w:tbl>
    <w:p w:rsidR="00B71D6D" w:rsidRDefault="00B71D6D" w:rsidP="00B71D6D">
      <w:pPr>
        <w:spacing w:line="256" w:lineRule="exact"/>
        <w:rPr>
          <w:sz w:val="24"/>
        </w:rPr>
        <w:sectPr w:rsidR="00B71D6D">
          <w:pgSz w:w="12240" w:h="15840"/>
          <w:pgMar w:top="1560" w:right="1720" w:bottom="1500" w:left="1720" w:header="724" w:footer="1257" w:gutter="0"/>
          <w:cols w:space="720"/>
        </w:sectPr>
      </w:pPr>
    </w:p>
    <w:p w:rsidR="00B71D6D" w:rsidRDefault="004D5305">
      <w:pPr>
        <w:rPr>
          <w:b/>
        </w:rPr>
      </w:pPr>
      <w:proofErr w:type="gramStart"/>
      <w:r>
        <w:rPr>
          <w:b/>
        </w:rPr>
        <w:lastRenderedPageBreak/>
        <w:t>e</w:t>
      </w:r>
      <w:proofErr w:type="gramEnd"/>
      <w:r>
        <w:rPr>
          <w:b/>
        </w:rPr>
        <w:t>.</w:t>
      </w:r>
    </w:p>
    <w:tbl>
      <w:tblPr>
        <w:tblW w:w="0" w:type="auto"/>
        <w:tblInd w:w="895" w:type="dxa"/>
        <w:tblLayout w:type="fixed"/>
        <w:tblCellMar>
          <w:left w:w="0" w:type="dxa"/>
          <w:right w:w="0" w:type="dxa"/>
        </w:tblCellMar>
        <w:tblLook w:val="01E0" w:firstRow="1" w:lastRow="1" w:firstColumn="1" w:lastColumn="1" w:noHBand="0" w:noVBand="0"/>
      </w:tblPr>
      <w:tblGrid>
        <w:gridCol w:w="200"/>
        <w:gridCol w:w="343"/>
        <w:gridCol w:w="56"/>
        <w:gridCol w:w="1565"/>
        <w:gridCol w:w="169"/>
        <w:gridCol w:w="1753"/>
        <w:gridCol w:w="72"/>
        <w:gridCol w:w="1878"/>
        <w:gridCol w:w="67"/>
        <w:gridCol w:w="1761"/>
        <w:gridCol w:w="128"/>
      </w:tblGrid>
      <w:tr w:rsidR="004D5305" w:rsidTr="004D5305">
        <w:trPr>
          <w:trHeight w:val="263"/>
        </w:trPr>
        <w:tc>
          <w:tcPr>
            <w:tcW w:w="543" w:type="dxa"/>
            <w:gridSpan w:val="2"/>
          </w:tcPr>
          <w:p w:rsidR="004D5305" w:rsidRDefault="004D5305" w:rsidP="00931CF8">
            <w:pPr>
              <w:pStyle w:val="TableParagraph"/>
              <w:spacing w:line="225" w:lineRule="exact"/>
              <w:ind w:left="180" w:right="154"/>
              <w:jc w:val="center"/>
            </w:pPr>
            <w:r>
              <w:t>1.</w:t>
            </w:r>
          </w:p>
        </w:tc>
        <w:tc>
          <w:tcPr>
            <w:tcW w:w="3615" w:type="dxa"/>
            <w:gridSpan w:val="5"/>
          </w:tcPr>
          <w:p w:rsidR="004D5305" w:rsidRDefault="004D5305" w:rsidP="00931CF8">
            <w:pPr>
              <w:pStyle w:val="TableParagraph"/>
              <w:spacing w:line="225" w:lineRule="exact"/>
              <w:ind w:left="173"/>
            </w:pPr>
            <w:r>
              <w:t>Following</w:t>
            </w:r>
            <w:r>
              <w:rPr>
                <w:spacing w:val="-3"/>
              </w:rPr>
              <w:t xml:space="preserve"> </w:t>
            </w:r>
            <w:r>
              <w:t>is</w:t>
            </w:r>
            <w:r>
              <w:rPr>
                <w:spacing w:val="-1"/>
              </w:rPr>
              <w:t xml:space="preserve"> </w:t>
            </w:r>
            <w:r>
              <w:t>a</w:t>
            </w:r>
            <w:r>
              <w:rPr>
                <w:spacing w:val="-3"/>
              </w:rPr>
              <w:t xml:space="preserve"> </w:t>
            </w:r>
            <w:r>
              <w:t>POS</w:t>
            </w:r>
            <w:r>
              <w:rPr>
                <w:spacing w:val="-3"/>
              </w:rPr>
              <w:t xml:space="preserve"> </w:t>
            </w:r>
            <w:r>
              <w:t>expression.</w:t>
            </w:r>
          </w:p>
        </w:tc>
        <w:tc>
          <w:tcPr>
            <w:tcW w:w="1878" w:type="dxa"/>
          </w:tcPr>
          <w:p w:rsidR="004D5305" w:rsidRDefault="004D5305" w:rsidP="00931CF8">
            <w:pPr>
              <w:pStyle w:val="TableParagraph"/>
              <w:rPr>
                <w:sz w:val="18"/>
              </w:rPr>
            </w:pPr>
          </w:p>
        </w:tc>
        <w:tc>
          <w:tcPr>
            <w:tcW w:w="1956" w:type="dxa"/>
            <w:gridSpan w:val="3"/>
          </w:tcPr>
          <w:p w:rsidR="004D5305" w:rsidRDefault="004D5305" w:rsidP="00931CF8">
            <w:pPr>
              <w:pStyle w:val="TableParagraph"/>
              <w:rPr>
                <w:sz w:val="18"/>
              </w:rPr>
            </w:pPr>
          </w:p>
        </w:tc>
      </w:tr>
      <w:tr w:rsidR="004D5305" w:rsidTr="004D5305">
        <w:trPr>
          <w:trHeight w:val="308"/>
        </w:trPr>
        <w:tc>
          <w:tcPr>
            <w:tcW w:w="543" w:type="dxa"/>
            <w:gridSpan w:val="2"/>
          </w:tcPr>
          <w:p w:rsidR="004D5305" w:rsidRDefault="004D5305" w:rsidP="00931CF8">
            <w:pPr>
              <w:pStyle w:val="TableParagraph"/>
            </w:pPr>
          </w:p>
        </w:tc>
        <w:tc>
          <w:tcPr>
            <w:tcW w:w="1621" w:type="dxa"/>
            <w:gridSpan w:val="2"/>
          </w:tcPr>
          <w:p w:rsidR="004D5305" w:rsidRDefault="004D5305" w:rsidP="00931CF8">
            <w:pPr>
              <w:pStyle w:val="TableParagraph"/>
              <w:spacing w:line="268" w:lineRule="exact"/>
              <w:ind w:left="173"/>
            </w:pPr>
            <w:r>
              <w:t>(a)</w:t>
            </w:r>
            <w:r>
              <w:rPr>
                <w:spacing w:val="-1"/>
              </w:rPr>
              <w:t xml:space="preserve"> </w:t>
            </w:r>
            <w:r>
              <w:t>A.B</w:t>
            </w:r>
            <w:r>
              <w:rPr>
                <w:spacing w:val="-1"/>
              </w:rPr>
              <w:t xml:space="preserve"> </w:t>
            </w:r>
            <w:r>
              <w:t>+</w:t>
            </w:r>
            <w:r>
              <w:rPr>
                <w:spacing w:val="-3"/>
              </w:rPr>
              <w:t xml:space="preserve"> </w:t>
            </w:r>
            <w:r>
              <w:t>C.D</w:t>
            </w:r>
          </w:p>
        </w:tc>
        <w:tc>
          <w:tcPr>
            <w:tcW w:w="1994" w:type="dxa"/>
            <w:gridSpan w:val="3"/>
          </w:tcPr>
          <w:p w:rsidR="004D5305" w:rsidRDefault="004D5305" w:rsidP="00931CF8">
            <w:pPr>
              <w:pStyle w:val="TableParagraph"/>
              <w:spacing w:line="268" w:lineRule="exact"/>
              <w:ind w:left="460"/>
            </w:pPr>
            <w:r>
              <w:t>(</w:t>
            </w:r>
            <w:proofErr w:type="gramStart"/>
            <w:r>
              <w:t>b</w:t>
            </w:r>
            <w:proofErr w:type="gramEnd"/>
            <w:r>
              <w:t>)</w:t>
            </w:r>
            <w:r>
              <w:rPr>
                <w:spacing w:val="-1"/>
              </w:rPr>
              <w:t xml:space="preserve"> </w:t>
            </w:r>
            <w:r>
              <w:t>(A+B)</w:t>
            </w:r>
            <w:r>
              <w:rPr>
                <w:spacing w:val="-3"/>
              </w:rPr>
              <w:t xml:space="preserve"> </w:t>
            </w:r>
            <w:r>
              <w:t>.</w:t>
            </w:r>
            <w:r>
              <w:rPr>
                <w:spacing w:val="-1"/>
              </w:rPr>
              <w:t xml:space="preserve"> </w:t>
            </w:r>
            <w:r>
              <w:t>(C+D)</w:t>
            </w:r>
          </w:p>
        </w:tc>
        <w:tc>
          <w:tcPr>
            <w:tcW w:w="1878" w:type="dxa"/>
          </w:tcPr>
          <w:p w:rsidR="004D5305" w:rsidRDefault="004D5305" w:rsidP="00931CF8">
            <w:pPr>
              <w:pStyle w:val="TableParagraph"/>
              <w:spacing w:line="268" w:lineRule="exact"/>
              <w:ind w:left="502"/>
            </w:pPr>
            <w:r>
              <w:t>(c)</w:t>
            </w:r>
            <w:r>
              <w:rPr>
                <w:spacing w:val="-2"/>
              </w:rPr>
              <w:t xml:space="preserve"> </w:t>
            </w:r>
            <w:r>
              <w:t>(A+B).</w:t>
            </w:r>
            <w:r>
              <w:rPr>
                <w:spacing w:val="-1"/>
              </w:rPr>
              <w:t xml:space="preserve"> </w:t>
            </w:r>
            <w:r>
              <w:t>C.D</w:t>
            </w:r>
          </w:p>
        </w:tc>
        <w:tc>
          <w:tcPr>
            <w:tcW w:w="1956" w:type="dxa"/>
            <w:gridSpan w:val="3"/>
          </w:tcPr>
          <w:p w:rsidR="004D5305" w:rsidRDefault="004D5305" w:rsidP="00931CF8">
            <w:pPr>
              <w:pStyle w:val="TableParagraph"/>
              <w:spacing w:line="268" w:lineRule="exact"/>
              <w:ind w:left="398"/>
            </w:pPr>
            <w:r>
              <w:t>(d)</w:t>
            </w:r>
            <w:r>
              <w:rPr>
                <w:spacing w:val="-1"/>
              </w:rPr>
              <w:t xml:space="preserve"> </w:t>
            </w:r>
            <w:r>
              <w:t>A.B.</w:t>
            </w:r>
            <w:r>
              <w:rPr>
                <w:spacing w:val="-1"/>
              </w:rPr>
              <w:t xml:space="preserve"> </w:t>
            </w:r>
            <w:r>
              <w:t>(C+D)</w:t>
            </w:r>
          </w:p>
        </w:tc>
      </w:tr>
      <w:tr w:rsidR="004D5305" w:rsidTr="004D5305">
        <w:trPr>
          <w:trHeight w:val="309"/>
        </w:trPr>
        <w:tc>
          <w:tcPr>
            <w:tcW w:w="543" w:type="dxa"/>
            <w:gridSpan w:val="2"/>
          </w:tcPr>
          <w:p w:rsidR="004D5305" w:rsidRDefault="004D5305" w:rsidP="00931CF8">
            <w:pPr>
              <w:pStyle w:val="TableParagraph"/>
              <w:ind w:left="180" w:right="154"/>
              <w:jc w:val="center"/>
            </w:pPr>
            <w:r>
              <w:t>2.</w:t>
            </w:r>
          </w:p>
        </w:tc>
        <w:tc>
          <w:tcPr>
            <w:tcW w:w="3615" w:type="dxa"/>
            <w:gridSpan w:val="5"/>
          </w:tcPr>
          <w:p w:rsidR="004D5305" w:rsidRDefault="004D5305" w:rsidP="00931CF8">
            <w:pPr>
              <w:pStyle w:val="TableParagraph"/>
              <w:ind w:left="173"/>
            </w:pPr>
            <w:r>
              <w:t>A</w:t>
            </w:r>
            <w:r>
              <w:rPr>
                <w:spacing w:val="-1"/>
              </w:rPr>
              <w:t xml:space="preserve"> </w:t>
            </w:r>
            <w:r>
              <w:t>4-variable</w:t>
            </w:r>
            <w:r>
              <w:rPr>
                <w:spacing w:val="1"/>
              </w:rPr>
              <w:t xml:space="preserve"> </w:t>
            </w:r>
            <w:proofErr w:type="spellStart"/>
            <w:r>
              <w:t>Karnaugh</w:t>
            </w:r>
            <w:proofErr w:type="spellEnd"/>
            <w:r>
              <w:rPr>
                <w:spacing w:val="-4"/>
              </w:rPr>
              <w:t xml:space="preserve"> </w:t>
            </w:r>
            <w:r>
              <w:t>map</w:t>
            </w:r>
            <w:r>
              <w:rPr>
                <w:spacing w:val="-4"/>
              </w:rPr>
              <w:t xml:space="preserve"> </w:t>
            </w:r>
            <w:r>
              <w:t>has</w:t>
            </w:r>
          </w:p>
        </w:tc>
        <w:tc>
          <w:tcPr>
            <w:tcW w:w="1878" w:type="dxa"/>
          </w:tcPr>
          <w:p w:rsidR="004D5305" w:rsidRDefault="004D5305" w:rsidP="00931CF8">
            <w:pPr>
              <w:pStyle w:val="TableParagraph"/>
            </w:pPr>
          </w:p>
        </w:tc>
        <w:tc>
          <w:tcPr>
            <w:tcW w:w="1956" w:type="dxa"/>
            <w:gridSpan w:val="3"/>
          </w:tcPr>
          <w:p w:rsidR="004D5305" w:rsidRDefault="004D5305" w:rsidP="00931CF8">
            <w:pPr>
              <w:pStyle w:val="TableParagraph"/>
            </w:pPr>
          </w:p>
        </w:tc>
      </w:tr>
      <w:tr w:rsidR="004D5305" w:rsidTr="004D5305">
        <w:trPr>
          <w:trHeight w:val="269"/>
        </w:trPr>
        <w:tc>
          <w:tcPr>
            <w:tcW w:w="543" w:type="dxa"/>
            <w:gridSpan w:val="2"/>
          </w:tcPr>
          <w:p w:rsidR="004D5305" w:rsidRDefault="004D5305" w:rsidP="00931CF8">
            <w:pPr>
              <w:pStyle w:val="TableParagraph"/>
              <w:rPr>
                <w:sz w:val="18"/>
              </w:rPr>
            </w:pPr>
          </w:p>
        </w:tc>
        <w:tc>
          <w:tcPr>
            <w:tcW w:w="1621" w:type="dxa"/>
            <w:gridSpan w:val="2"/>
          </w:tcPr>
          <w:p w:rsidR="004D5305" w:rsidRDefault="004D5305" w:rsidP="00931CF8">
            <w:pPr>
              <w:pStyle w:val="TableParagraph"/>
              <w:spacing w:line="249" w:lineRule="exact"/>
              <w:ind w:left="173"/>
            </w:pPr>
            <w:r>
              <w:t>(a) 4</w:t>
            </w:r>
            <w:r>
              <w:rPr>
                <w:spacing w:val="-2"/>
              </w:rPr>
              <w:t xml:space="preserve"> </w:t>
            </w:r>
            <w:r>
              <w:t>cells</w:t>
            </w:r>
          </w:p>
        </w:tc>
        <w:tc>
          <w:tcPr>
            <w:tcW w:w="1994" w:type="dxa"/>
            <w:gridSpan w:val="3"/>
          </w:tcPr>
          <w:p w:rsidR="004D5305" w:rsidRDefault="004D5305" w:rsidP="00931CF8">
            <w:pPr>
              <w:pStyle w:val="TableParagraph"/>
              <w:spacing w:line="249" w:lineRule="exact"/>
              <w:ind w:left="460"/>
            </w:pPr>
            <w:r>
              <w:t>(b) 6</w:t>
            </w:r>
            <w:r>
              <w:rPr>
                <w:spacing w:val="-1"/>
              </w:rPr>
              <w:t xml:space="preserve"> </w:t>
            </w:r>
            <w:r>
              <w:t>cells</w:t>
            </w:r>
          </w:p>
        </w:tc>
        <w:tc>
          <w:tcPr>
            <w:tcW w:w="1878" w:type="dxa"/>
          </w:tcPr>
          <w:p w:rsidR="004D5305" w:rsidRDefault="004D5305" w:rsidP="00931CF8">
            <w:pPr>
              <w:pStyle w:val="TableParagraph"/>
              <w:spacing w:line="249" w:lineRule="exact"/>
              <w:ind w:left="502"/>
            </w:pPr>
            <w:r>
              <w:t>(c) 8</w:t>
            </w:r>
            <w:r>
              <w:rPr>
                <w:spacing w:val="-1"/>
              </w:rPr>
              <w:t xml:space="preserve"> </w:t>
            </w:r>
            <w:r>
              <w:t>cells</w:t>
            </w:r>
          </w:p>
        </w:tc>
        <w:tc>
          <w:tcPr>
            <w:tcW w:w="1956" w:type="dxa"/>
            <w:gridSpan w:val="3"/>
          </w:tcPr>
          <w:p w:rsidR="004D5305" w:rsidRDefault="004D5305" w:rsidP="00931CF8">
            <w:pPr>
              <w:pStyle w:val="TableParagraph"/>
              <w:spacing w:line="249" w:lineRule="exact"/>
              <w:ind w:left="398"/>
            </w:pPr>
            <w:r>
              <w:t>(d)</w:t>
            </w:r>
            <w:r>
              <w:rPr>
                <w:spacing w:val="-2"/>
              </w:rPr>
              <w:t xml:space="preserve"> </w:t>
            </w:r>
            <w:r>
              <w:t>16</w:t>
            </w:r>
            <w:r>
              <w:rPr>
                <w:spacing w:val="-1"/>
              </w:rPr>
              <w:t xml:space="preserve"> </w:t>
            </w:r>
            <w:r>
              <w:t>cells</w:t>
            </w:r>
          </w:p>
        </w:tc>
      </w:tr>
      <w:tr w:rsidR="004D5305" w:rsidTr="004D5305">
        <w:trPr>
          <w:trHeight w:val="315"/>
        </w:trPr>
        <w:tc>
          <w:tcPr>
            <w:tcW w:w="543" w:type="dxa"/>
            <w:gridSpan w:val="2"/>
          </w:tcPr>
          <w:p w:rsidR="004D5305" w:rsidRDefault="004D5305" w:rsidP="00931CF8">
            <w:pPr>
              <w:pStyle w:val="TableParagraph"/>
              <w:spacing w:before="40" w:line="255" w:lineRule="exact"/>
              <w:ind w:left="180" w:right="154"/>
              <w:jc w:val="center"/>
            </w:pPr>
            <w:r>
              <w:t>3.</w:t>
            </w:r>
          </w:p>
        </w:tc>
        <w:tc>
          <w:tcPr>
            <w:tcW w:w="3615" w:type="dxa"/>
            <w:gridSpan w:val="5"/>
          </w:tcPr>
          <w:p w:rsidR="004D5305" w:rsidRDefault="004D5305" w:rsidP="00931CF8">
            <w:pPr>
              <w:pStyle w:val="TableParagraph"/>
              <w:spacing w:before="8" w:line="287" w:lineRule="exact"/>
              <w:ind w:left="173"/>
            </w:pPr>
            <w:r>
              <w:rPr>
                <w:rFonts w:ascii="Cambria Math" w:eastAsia="Cambria Math" w:hAnsi="Cambria Math"/>
              </w:rPr>
              <w:t>𝐴 + 𝐴</w:t>
            </w:r>
            <w:r>
              <w:rPr>
                <w:rFonts w:ascii="Cambria Math" w:eastAsia="Cambria Math" w:hAnsi="Cambria Math"/>
                <w:position w:val="4"/>
              </w:rPr>
              <w:t>̅</w:t>
            </w:r>
            <w:r>
              <w:rPr>
                <w:rFonts w:ascii="Cambria Math" w:eastAsia="Cambria Math" w:hAnsi="Cambria Math"/>
                <w:spacing w:val="9"/>
                <w:position w:val="4"/>
              </w:rPr>
              <w:t xml:space="preserve"> </w:t>
            </w:r>
            <w:r>
              <w:t>is equal</w:t>
            </w:r>
            <w:r>
              <w:rPr>
                <w:spacing w:val="-3"/>
              </w:rPr>
              <w:t xml:space="preserve"> </w:t>
            </w:r>
            <w:r>
              <w:t>to</w:t>
            </w:r>
          </w:p>
        </w:tc>
        <w:tc>
          <w:tcPr>
            <w:tcW w:w="1878" w:type="dxa"/>
          </w:tcPr>
          <w:p w:rsidR="004D5305" w:rsidRDefault="004D5305" w:rsidP="00931CF8">
            <w:pPr>
              <w:pStyle w:val="TableParagraph"/>
            </w:pPr>
          </w:p>
        </w:tc>
        <w:tc>
          <w:tcPr>
            <w:tcW w:w="1956" w:type="dxa"/>
            <w:gridSpan w:val="3"/>
          </w:tcPr>
          <w:p w:rsidR="004D5305" w:rsidRDefault="004D5305" w:rsidP="00931CF8">
            <w:pPr>
              <w:pStyle w:val="TableParagraph"/>
            </w:pPr>
          </w:p>
        </w:tc>
      </w:tr>
      <w:tr w:rsidR="004D5305" w:rsidTr="004D5305">
        <w:trPr>
          <w:trHeight w:val="354"/>
        </w:trPr>
        <w:tc>
          <w:tcPr>
            <w:tcW w:w="543" w:type="dxa"/>
            <w:gridSpan w:val="2"/>
          </w:tcPr>
          <w:p w:rsidR="004D5305" w:rsidRDefault="004D5305" w:rsidP="00931CF8">
            <w:pPr>
              <w:pStyle w:val="TableParagraph"/>
            </w:pPr>
          </w:p>
        </w:tc>
        <w:tc>
          <w:tcPr>
            <w:tcW w:w="1621" w:type="dxa"/>
            <w:gridSpan w:val="2"/>
          </w:tcPr>
          <w:p w:rsidR="004D5305" w:rsidRDefault="004D5305" w:rsidP="00931CF8">
            <w:pPr>
              <w:pStyle w:val="TableParagraph"/>
              <w:spacing w:before="39"/>
              <w:ind w:left="173"/>
            </w:pPr>
            <w:r>
              <w:t>(a)</w:t>
            </w:r>
            <w:r>
              <w:rPr>
                <w:spacing w:val="-1"/>
              </w:rPr>
              <w:t xml:space="preserve"> </w:t>
            </w:r>
            <w:r>
              <w:t>A</w:t>
            </w:r>
          </w:p>
        </w:tc>
        <w:tc>
          <w:tcPr>
            <w:tcW w:w="1994" w:type="dxa"/>
            <w:gridSpan w:val="3"/>
          </w:tcPr>
          <w:p w:rsidR="004D5305" w:rsidRDefault="004D5305" w:rsidP="00931CF8">
            <w:pPr>
              <w:pStyle w:val="TableParagraph"/>
              <w:spacing w:before="7"/>
              <w:ind w:left="460"/>
              <w:rPr>
                <w:rFonts w:ascii="Cambria Math" w:eastAsia="Cambria Math" w:hAnsi="Cambria Math"/>
              </w:rPr>
            </w:pPr>
            <w:r>
              <w:t>(b)</w:t>
            </w:r>
            <w:r>
              <w:rPr>
                <w:spacing w:val="-4"/>
              </w:rPr>
              <w:t xml:space="preserve"> </w:t>
            </w:r>
            <w:r>
              <w:rPr>
                <w:rFonts w:ascii="Cambria Math" w:eastAsia="Cambria Math" w:hAnsi="Cambria Math"/>
              </w:rPr>
              <w:t>𝐴</w:t>
            </w:r>
            <w:r>
              <w:rPr>
                <w:rFonts w:ascii="Cambria Math" w:eastAsia="Cambria Math" w:hAnsi="Cambria Math"/>
                <w:position w:val="4"/>
              </w:rPr>
              <w:t>̅</w:t>
            </w:r>
          </w:p>
        </w:tc>
        <w:tc>
          <w:tcPr>
            <w:tcW w:w="1878" w:type="dxa"/>
          </w:tcPr>
          <w:p w:rsidR="004D5305" w:rsidRDefault="004D5305" w:rsidP="00931CF8">
            <w:pPr>
              <w:pStyle w:val="TableParagraph"/>
              <w:spacing w:before="39"/>
              <w:ind w:left="502"/>
            </w:pPr>
            <w:r>
              <w:t>(c)</w:t>
            </w:r>
            <w:r>
              <w:rPr>
                <w:spacing w:val="-1"/>
              </w:rPr>
              <w:t xml:space="preserve"> </w:t>
            </w:r>
            <w:r>
              <w:t>0</w:t>
            </w:r>
          </w:p>
        </w:tc>
        <w:tc>
          <w:tcPr>
            <w:tcW w:w="1956" w:type="dxa"/>
            <w:gridSpan w:val="3"/>
          </w:tcPr>
          <w:p w:rsidR="004D5305" w:rsidRDefault="004D5305" w:rsidP="00931CF8">
            <w:pPr>
              <w:pStyle w:val="TableParagraph"/>
              <w:spacing w:before="39"/>
              <w:ind w:left="398"/>
            </w:pPr>
            <w:r>
              <w:t>(d)</w:t>
            </w:r>
            <w:r>
              <w:rPr>
                <w:spacing w:val="-1"/>
              </w:rPr>
              <w:t xml:space="preserve"> </w:t>
            </w:r>
            <w:r>
              <w:t>1</w:t>
            </w:r>
          </w:p>
        </w:tc>
      </w:tr>
      <w:tr w:rsidR="004D5305" w:rsidTr="004D5305">
        <w:trPr>
          <w:trHeight w:val="308"/>
        </w:trPr>
        <w:tc>
          <w:tcPr>
            <w:tcW w:w="543" w:type="dxa"/>
            <w:gridSpan w:val="2"/>
          </w:tcPr>
          <w:p w:rsidR="004D5305" w:rsidRDefault="004D5305" w:rsidP="00931CF8">
            <w:pPr>
              <w:pStyle w:val="TableParagraph"/>
              <w:spacing w:line="268" w:lineRule="exact"/>
              <w:ind w:left="180" w:right="154"/>
              <w:jc w:val="center"/>
            </w:pPr>
            <w:r>
              <w:t>4.</w:t>
            </w:r>
          </w:p>
        </w:tc>
        <w:tc>
          <w:tcPr>
            <w:tcW w:w="3615" w:type="dxa"/>
            <w:gridSpan w:val="5"/>
          </w:tcPr>
          <w:p w:rsidR="004D5305" w:rsidRDefault="004D5305" w:rsidP="00931CF8">
            <w:pPr>
              <w:pStyle w:val="TableParagraph"/>
              <w:spacing w:line="268" w:lineRule="exact"/>
              <w:ind w:left="173"/>
            </w:pPr>
            <w:r>
              <w:t>Product</w:t>
            </w:r>
            <w:r>
              <w:rPr>
                <w:spacing w:val="-2"/>
              </w:rPr>
              <w:t xml:space="preserve"> </w:t>
            </w:r>
            <w:r>
              <w:t>of</w:t>
            </w:r>
            <w:r>
              <w:rPr>
                <w:spacing w:val="-4"/>
              </w:rPr>
              <w:t xml:space="preserve"> </w:t>
            </w:r>
            <w:r>
              <w:t>Sum</w:t>
            </w:r>
            <w:r>
              <w:rPr>
                <w:spacing w:val="-2"/>
              </w:rPr>
              <w:t xml:space="preserve"> </w:t>
            </w:r>
            <w:r>
              <w:t>is</w:t>
            </w:r>
            <w:r>
              <w:rPr>
                <w:spacing w:val="-2"/>
              </w:rPr>
              <w:t xml:space="preserve"> </w:t>
            </w:r>
            <w:r>
              <w:t>also called</w:t>
            </w:r>
          </w:p>
        </w:tc>
        <w:tc>
          <w:tcPr>
            <w:tcW w:w="1878" w:type="dxa"/>
          </w:tcPr>
          <w:p w:rsidR="004D5305" w:rsidRDefault="004D5305" w:rsidP="00931CF8">
            <w:pPr>
              <w:pStyle w:val="TableParagraph"/>
            </w:pPr>
          </w:p>
        </w:tc>
        <w:tc>
          <w:tcPr>
            <w:tcW w:w="1956" w:type="dxa"/>
            <w:gridSpan w:val="3"/>
          </w:tcPr>
          <w:p w:rsidR="004D5305" w:rsidRDefault="004D5305" w:rsidP="00931CF8">
            <w:pPr>
              <w:pStyle w:val="TableParagraph"/>
            </w:pPr>
          </w:p>
        </w:tc>
      </w:tr>
      <w:tr w:rsidR="004D5305" w:rsidTr="004D5305">
        <w:trPr>
          <w:trHeight w:val="308"/>
        </w:trPr>
        <w:tc>
          <w:tcPr>
            <w:tcW w:w="543" w:type="dxa"/>
            <w:gridSpan w:val="2"/>
          </w:tcPr>
          <w:p w:rsidR="004D5305" w:rsidRDefault="004D5305" w:rsidP="00931CF8">
            <w:pPr>
              <w:pStyle w:val="TableParagraph"/>
            </w:pPr>
          </w:p>
        </w:tc>
        <w:tc>
          <w:tcPr>
            <w:tcW w:w="1621" w:type="dxa"/>
            <w:gridSpan w:val="2"/>
          </w:tcPr>
          <w:p w:rsidR="004D5305" w:rsidRDefault="004D5305" w:rsidP="00931CF8">
            <w:pPr>
              <w:pStyle w:val="TableParagraph"/>
              <w:ind w:left="173"/>
            </w:pPr>
            <w:r>
              <w:t>(a)</w:t>
            </w:r>
            <w:r>
              <w:rPr>
                <w:spacing w:val="-1"/>
              </w:rPr>
              <w:t xml:space="preserve"> </w:t>
            </w:r>
            <w:r>
              <w:t>Min</w:t>
            </w:r>
            <w:r>
              <w:rPr>
                <w:spacing w:val="-4"/>
              </w:rPr>
              <w:t xml:space="preserve"> </w:t>
            </w:r>
            <w:r>
              <w:t>Term</w:t>
            </w:r>
          </w:p>
        </w:tc>
        <w:tc>
          <w:tcPr>
            <w:tcW w:w="1994" w:type="dxa"/>
            <w:gridSpan w:val="3"/>
          </w:tcPr>
          <w:p w:rsidR="004D5305" w:rsidRDefault="004D5305" w:rsidP="00931CF8">
            <w:pPr>
              <w:pStyle w:val="TableParagraph"/>
              <w:ind w:left="285"/>
            </w:pPr>
            <w:r>
              <w:t>(b)</w:t>
            </w:r>
            <w:r>
              <w:rPr>
                <w:spacing w:val="-2"/>
              </w:rPr>
              <w:t xml:space="preserve"> </w:t>
            </w:r>
            <w:r>
              <w:t>Max</w:t>
            </w:r>
            <w:r>
              <w:rPr>
                <w:spacing w:val="-1"/>
              </w:rPr>
              <w:t xml:space="preserve"> </w:t>
            </w:r>
            <w:r>
              <w:t>Term</w:t>
            </w:r>
          </w:p>
        </w:tc>
        <w:tc>
          <w:tcPr>
            <w:tcW w:w="1878" w:type="dxa"/>
          </w:tcPr>
          <w:p w:rsidR="004D5305" w:rsidRDefault="004D5305" w:rsidP="00931CF8">
            <w:pPr>
              <w:pStyle w:val="TableParagraph"/>
              <w:ind w:left="91"/>
            </w:pPr>
            <w:r>
              <w:t>(c)</w:t>
            </w:r>
            <w:r>
              <w:rPr>
                <w:spacing w:val="-3"/>
              </w:rPr>
              <w:t xml:space="preserve"> </w:t>
            </w:r>
            <w:r>
              <w:t>Mid</w:t>
            </w:r>
            <w:r>
              <w:rPr>
                <w:spacing w:val="-1"/>
              </w:rPr>
              <w:t xml:space="preserve"> </w:t>
            </w:r>
            <w:r>
              <w:t>Term</w:t>
            </w:r>
          </w:p>
        </w:tc>
        <w:tc>
          <w:tcPr>
            <w:tcW w:w="1956" w:type="dxa"/>
            <w:gridSpan w:val="3"/>
          </w:tcPr>
          <w:p w:rsidR="004D5305" w:rsidRDefault="004D5305" w:rsidP="00931CF8">
            <w:pPr>
              <w:pStyle w:val="TableParagraph"/>
              <w:ind w:left="194"/>
            </w:pPr>
            <w:r>
              <w:t>(d) None</w:t>
            </w:r>
            <w:r>
              <w:rPr>
                <w:spacing w:val="-1"/>
              </w:rPr>
              <w:t xml:space="preserve"> </w:t>
            </w:r>
            <w:r>
              <w:t>of</w:t>
            </w:r>
            <w:r>
              <w:rPr>
                <w:spacing w:val="-1"/>
              </w:rPr>
              <w:t xml:space="preserve"> </w:t>
            </w:r>
            <w:r>
              <w:t>these</w:t>
            </w:r>
          </w:p>
        </w:tc>
      </w:tr>
      <w:tr w:rsidR="004D5305" w:rsidTr="004D5305">
        <w:trPr>
          <w:trHeight w:val="268"/>
        </w:trPr>
        <w:tc>
          <w:tcPr>
            <w:tcW w:w="543" w:type="dxa"/>
            <w:gridSpan w:val="2"/>
          </w:tcPr>
          <w:p w:rsidR="004D5305" w:rsidRDefault="004D5305" w:rsidP="00931CF8">
            <w:pPr>
              <w:pStyle w:val="TableParagraph"/>
              <w:spacing w:line="248" w:lineRule="exact"/>
              <w:ind w:left="180" w:right="154"/>
              <w:jc w:val="center"/>
            </w:pPr>
            <w:r>
              <w:t>5.</w:t>
            </w:r>
          </w:p>
        </w:tc>
        <w:tc>
          <w:tcPr>
            <w:tcW w:w="5493" w:type="dxa"/>
            <w:gridSpan w:val="6"/>
          </w:tcPr>
          <w:p w:rsidR="004D5305" w:rsidRDefault="004D5305" w:rsidP="00931CF8">
            <w:pPr>
              <w:pStyle w:val="TableParagraph"/>
              <w:spacing w:line="248" w:lineRule="exact"/>
              <w:ind w:left="173"/>
            </w:pPr>
            <w:r>
              <w:t>According</w:t>
            </w:r>
            <w:r>
              <w:rPr>
                <w:spacing w:val="-1"/>
              </w:rPr>
              <w:t xml:space="preserve"> </w:t>
            </w:r>
            <w:r>
              <w:t>to</w:t>
            </w:r>
            <w:r>
              <w:rPr>
                <w:spacing w:val="1"/>
              </w:rPr>
              <w:t xml:space="preserve"> </w:t>
            </w:r>
            <w:r>
              <w:t>Boolean</w:t>
            </w:r>
            <w:r>
              <w:rPr>
                <w:spacing w:val="-1"/>
              </w:rPr>
              <w:t xml:space="preserve"> </w:t>
            </w:r>
            <w:r>
              <w:t>algebra A +</w:t>
            </w:r>
            <w:r>
              <w:rPr>
                <w:spacing w:val="1"/>
              </w:rPr>
              <w:t xml:space="preserve"> </w:t>
            </w:r>
            <w:r>
              <w:t>AB</w:t>
            </w:r>
            <w:r>
              <w:rPr>
                <w:spacing w:val="-3"/>
              </w:rPr>
              <w:t xml:space="preserve"> </w:t>
            </w:r>
            <w:r>
              <w:t>is equal</w:t>
            </w:r>
            <w:r>
              <w:rPr>
                <w:spacing w:val="-3"/>
              </w:rPr>
              <w:t xml:space="preserve"> </w:t>
            </w:r>
            <w:r>
              <w:t>to</w:t>
            </w:r>
          </w:p>
        </w:tc>
        <w:tc>
          <w:tcPr>
            <w:tcW w:w="1956" w:type="dxa"/>
            <w:gridSpan w:val="3"/>
          </w:tcPr>
          <w:p w:rsidR="004D5305" w:rsidRDefault="004D5305" w:rsidP="00931CF8">
            <w:pPr>
              <w:pStyle w:val="TableParagraph"/>
              <w:rPr>
                <w:sz w:val="18"/>
              </w:rPr>
            </w:pPr>
          </w:p>
        </w:tc>
      </w:tr>
      <w:tr w:rsidR="004D5305" w:rsidTr="004D5305">
        <w:trPr>
          <w:trHeight w:val="355"/>
        </w:trPr>
        <w:tc>
          <w:tcPr>
            <w:tcW w:w="543" w:type="dxa"/>
            <w:gridSpan w:val="2"/>
          </w:tcPr>
          <w:p w:rsidR="004D5305" w:rsidRDefault="004D5305" w:rsidP="00931CF8">
            <w:pPr>
              <w:pStyle w:val="TableParagraph"/>
            </w:pPr>
          </w:p>
        </w:tc>
        <w:tc>
          <w:tcPr>
            <w:tcW w:w="1621" w:type="dxa"/>
            <w:gridSpan w:val="2"/>
          </w:tcPr>
          <w:p w:rsidR="004D5305" w:rsidRDefault="004D5305" w:rsidP="00931CF8">
            <w:pPr>
              <w:pStyle w:val="TableParagraph"/>
              <w:spacing w:before="40"/>
              <w:ind w:left="173"/>
            </w:pPr>
            <w:r>
              <w:t>(a)</w:t>
            </w:r>
            <w:r>
              <w:rPr>
                <w:spacing w:val="-1"/>
              </w:rPr>
              <w:t xml:space="preserve"> </w:t>
            </w:r>
            <w:r>
              <w:t>A</w:t>
            </w:r>
          </w:p>
        </w:tc>
        <w:tc>
          <w:tcPr>
            <w:tcW w:w="1994" w:type="dxa"/>
            <w:gridSpan w:val="3"/>
          </w:tcPr>
          <w:p w:rsidR="004D5305" w:rsidRDefault="004D5305" w:rsidP="00931CF8">
            <w:pPr>
              <w:pStyle w:val="TableParagraph"/>
              <w:spacing w:before="8"/>
              <w:ind w:left="460"/>
              <w:rPr>
                <w:rFonts w:ascii="Cambria Math" w:eastAsia="Cambria Math" w:hAnsi="Cambria Math"/>
              </w:rPr>
            </w:pPr>
            <w:r>
              <w:t>(b)</w:t>
            </w:r>
            <w:r>
              <w:rPr>
                <w:spacing w:val="-4"/>
              </w:rPr>
              <w:t xml:space="preserve"> </w:t>
            </w:r>
            <w:r>
              <w:rPr>
                <w:rFonts w:ascii="Cambria Math" w:eastAsia="Cambria Math" w:hAnsi="Cambria Math"/>
              </w:rPr>
              <w:t>𝐴</w:t>
            </w:r>
            <w:r>
              <w:rPr>
                <w:rFonts w:ascii="Cambria Math" w:eastAsia="Cambria Math" w:hAnsi="Cambria Math"/>
                <w:position w:val="4"/>
              </w:rPr>
              <w:t>̅</w:t>
            </w:r>
          </w:p>
        </w:tc>
        <w:tc>
          <w:tcPr>
            <w:tcW w:w="1878" w:type="dxa"/>
          </w:tcPr>
          <w:p w:rsidR="004D5305" w:rsidRDefault="004D5305" w:rsidP="00931CF8">
            <w:pPr>
              <w:pStyle w:val="TableParagraph"/>
              <w:spacing w:before="40"/>
              <w:ind w:left="502"/>
            </w:pPr>
            <w:r>
              <w:t>(c)</w:t>
            </w:r>
            <w:r>
              <w:rPr>
                <w:spacing w:val="-1"/>
              </w:rPr>
              <w:t xml:space="preserve"> </w:t>
            </w:r>
            <w:r>
              <w:t>B</w:t>
            </w:r>
          </w:p>
        </w:tc>
        <w:tc>
          <w:tcPr>
            <w:tcW w:w="1956" w:type="dxa"/>
            <w:gridSpan w:val="3"/>
          </w:tcPr>
          <w:p w:rsidR="004D5305" w:rsidRDefault="004D5305" w:rsidP="00931CF8">
            <w:pPr>
              <w:pStyle w:val="TableParagraph"/>
              <w:spacing w:before="6"/>
              <w:ind w:left="398"/>
              <w:rPr>
                <w:rFonts w:ascii="Cambria Math" w:eastAsia="Cambria Math" w:hAnsi="Cambria Math"/>
              </w:rPr>
            </w:pPr>
            <w:r>
              <w:rPr>
                <w:spacing w:val="-1"/>
              </w:rPr>
              <w:t>(d</w:t>
            </w:r>
            <w:r>
              <w:t>)</w:t>
            </w:r>
            <w:r>
              <w:rPr>
                <w:spacing w:val="-2"/>
              </w:rPr>
              <w:t xml:space="preserve"> </w:t>
            </w:r>
            <w:r>
              <w:rPr>
                <w:rFonts w:ascii="Cambria Math" w:eastAsia="Cambria Math" w:hAnsi="Cambria Math"/>
                <w:spacing w:val="-109"/>
              </w:rPr>
              <w:t>𝐵</w:t>
            </w:r>
            <w:r>
              <w:rPr>
                <w:rFonts w:ascii="Cambria Math" w:eastAsia="Cambria Math" w:hAnsi="Cambria Math"/>
                <w:position w:val="4"/>
              </w:rPr>
              <w:t>̅</w:t>
            </w:r>
          </w:p>
        </w:tc>
      </w:tr>
      <w:tr w:rsidR="004D5305" w:rsidTr="004D5305">
        <w:trPr>
          <w:trHeight w:val="333"/>
        </w:trPr>
        <w:tc>
          <w:tcPr>
            <w:tcW w:w="543" w:type="dxa"/>
            <w:gridSpan w:val="2"/>
          </w:tcPr>
          <w:p w:rsidR="004D5305" w:rsidRDefault="004D5305" w:rsidP="00931CF8">
            <w:pPr>
              <w:pStyle w:val="TableParagraph"/>
              <w:spacing w:line="244" w:lineRule="exact"/>
              <w:ind w:left="180" w:right="154"/>
              <w:jc w:val="center"/>
            </w:pPr>
            <w:r>
              <w:t>6.</w:t>
            </w:r>
          </w:p>
        </w:tc>
        <w:tc>
          <w:tcPr>
            <w:tcW w:w="3615" w:type="dxa"/>
            <w:gridSpan w:val="5"/>
          </w:tcPr>
          <w:p w:rsidR="004D5305" w:rsidRDefault="004D5305" w:rsidP="00931CF8">
            <w:pPr>
              <w:pStyle w:val="TableParagraph"/>
              <w:spacing w:line="244" w:lineRule="exact"/>
              <w:ind w:left="173"/>
            </w:pPr>
            <w:r>
              <w:t>In</w:t>
            </w:r>
            <w:r>
              <w:rPr>
                <w:spacing w:val="-1"/>
              </w:rPr>
              <w:t xml:space="preserve"> </w:t>
            </w:r>
            <w:r>
              <w:t>a K-map</w:t>
            </w:r>
            <w:r>
              <w:rPr>
                <w:spacing w:val="-1"/>
              </w:rPr>
              <w:t xml:space="preserve"> </w:t>
            </w:r>
            <w:r>
              <w:t>“1”</w:t>
            </w:r>
            <w:r>
              <w:rPr>
                <w:spacing w:val="-1"/>
              </w:rPr>
              <w:t xml:space="preserve"> </w:t>
            </w:r>
            <w:r>
              <w:t>indicates</w:t>
            </w:r>
          </w:p>
        </w:tc>
        <w:tc>
          <w:tcPr>
            <w:tcW w:w="1878" w:type="dxa"/>
          </w:tcPr>
          <w:p w:rsidR="004D5305" w:rsidRDefault="004D5305" w:rsidP="00931CF8">
            <w:pPr>
              <w:pStyle w:val="TableParagraph"/>
              <w:rPr>
                <w:sz w:val="18"/>
              </w:rPr>
            </w:pPr>
          </w:p>
        </w:tc>
        <w:tc>
          <w:tcPr>
            <w:tcW w:w="1956" w:type="dxa"/>
            <w:gridSpan w:val="3"/>
          </w:tcPr>
          <w:p w:rsidR="004D5305" w:rsidRDefault="004D5305" w:rsidP="00931CF8">
            <w:pPr>
              <w:pStyle w:val="TableParagraph"/>
              <w:rPr>
                <w:sz w:val="18"/>
              </w:rPr>
            </w:pPr>
          </w:p>
        </w:tc>
      </w:tr>
      <w:tr w:rsidR="004D5305" w:rsidTr="004D5305">
        <w:trPr>
          <w:gridBefore w:val="1"/>
          <w:gridAfter w:val="1"/>
          <w:wBefore w:w="200" w:type="dxa"/>
          <w:wAfter w:w="128" w:type="dxa"/>
          <w:trHeight w:val="574"/>
        </w:trPr>
        <w:tc>
          <w:tcPr>
            <w:tcW w:w="399" w:type="dxa"/>
            <w:gridSpan w:val="2"/>
            <w:tcBorders>
              <w:top w:val="single" w:sz="12" w:space="0" w:color="000000"/>
            </w:tcBorders>
          </w:tcPr>
          <w:p w:rsidR="004D5305" w:rsidRDefault="004D5305" w:rsidP="00931CF8">
            <w:pPr>
              <w:pStyle w:val="TableParagraph"/>
            </w:pPr>
          </w:p>
        </w:tc>
        <w:tc>
          <w:tcPr>
            <w:tcW w:w="1734" w:type="dxa"/>
            <w:gridSpan w:val="2"/>
            <w:tcBorders>
              <w:top w:val="single" w:sz="12" w:space="0" w:color="000000"/>
            </w:tcBorders>
          </w:tcPr>
          <w:p w:rsidR="004D5305" w:rsidRDefault="004D5305" w:rsidP="00931CF8">
            <w:pPr>
              <w:pStyle w:val="TableParagraph"/>
              <w:spacing w:before="9"/>
              <w:rPr>
                <w:i/>
                <w:sz w:val="21"/>
              </w:rPr>
            </w:pPr>
          </w:p>
          <w:p w:rsidR="004D5305" w:rsidRDefault="004D5305" w:rsidP="00931CF8">
            <w:pPr>
              <w:pStyle w:val="TableParagraph"/>
              <w:ind w:left="117"/>
            </w:pPr>
            <w:r>
              <w:t>(a)</w:t>
            </w:r>
            <w:r>
              <w:rPr>
                <w:spacing w:val="-1"/>
              </w:rPr>
              <w:t xml:space="preserve"> </w:t>
            </w:r>
            <w:r>
              <w:t>Min</w:t>
            </w:r>
            <w:r>
              <w:rPr>
                <w:spacing w:val="-4"/>
              </w:rPr>
              <w:t xml:space="preserve"> </w:t>
            </w:r>
            <w:r>
              <w:t>Term</w:t>
            </w:r>
          </w:p>
        </w:tc>
        <w:tc>
          <w:tcPr>
            <w:tcW w:w="1753" w:type="dxa"/>
            <w:tcBorders>
              <w:top w:val="single" w:sz="12" w:space="0" w:color="000000"/>
            </w:tcBorders>
          </w:tcPr>
          <w:p w:rsidR="004D5305" w:rsidRDefault="004D5305" w:rsidP="00931CF8">
            <w:pPr>
              <w:pStyle w:val="TableParagraph"/>
              <w:spacing w:before="9"/>
              <w:rPr>
                <w:i/>
                <w:sz w:val="21"/>
              </w:rPr>
            </w:pPr>
          </w:p>
          <w:p w:rsidR="004D5305" w:rsidRDefault="004D5305" w:rsidP="00931CF8">
            <w:pPr>
              <w:pStyle w:val="TableParagraph"/>
              <w:ind w:left="116"/>
            </w:pPr>
            <w:r>
              <w:t>(b)</w:t>
            </w:r>
            <w:r>
              <w:rPr>
                <w:spacing w:val="-2"/>
              </w:rPr>
              <w:t xml:space="preserve"> </w:t>
            </w:r>
            <w:r>
              <w:t>Max</w:t>
            </w:r>
            <w:r>
              <w:rPr>
                <w:spacing w:val="-1"/>
              </w:rPr>
              <w:t xml:space="preserve"> </w:t>
            </w:r>
            <w:r>
              <w:t>Term</w:t>
            </w:r>
          </w:p>
        </w:tc>
        <w:tc>
          <w:tcPr>
            <w:tcW w:w="2017" w:type="dxa"/>
            <w:gridSpan w:val="3"/>
            <w:tcBorders>
              <w:top w:val="single" w:sz="12" w:space="0" w:color="000000"/>
            </w:tcBorders>
          </w:tcPr>
          <w:p w:rsidR="004D5305" w:rsidRDefault="004D5305" w:rsidP="00931CF8">
            <w:pPr>
              <w:pStyle w:val="TableParagraph"/>
              <w:spacing w:before="9"/>
              <w:rPr>
                <w:i/>
                <w:sz w:val="21"/>
              </w:rPr>
            </w:pPr>
          </w:p>
          <w:p w:rsidR="004D5305" w:rsidRDefault="004D5305" w:rsidP="00931CF8">
            <w:pPr>
              <w:pStyle w:val="TableParagraph"/>
              <w:ind w:left="163"/>
            </w:pPr>
            <w:r>
              <w:t>(c)</w:t>
            </w:r>
            <w:r>
              <w:rPr>
                <w:spacing w:val="-3"/>
              </w:rPr>
              <w:t xml:space="preserve"> </w:t>
            </w:r>
            <w:r>
              <w:t>Mid</w:t>
            </w:r>
            <w:r>
              <w:rPr>
                <w:spacing w:val="-1"/>
              </w:rPr>
              <w:t xml:space="preserve"> </w:t>
            </w:r>
            <w:r>
              <w:t>Term</w:t>
            </w:r>
          </w:p>
        </w:tc>
        <w:tc>
          <w:tcPr>
            <w:tcW w:w="1761" w:type="dxa"/>
            <w:tcBorders>
              <w:top w:val="single" w:sz="12" w:space="0" w:color="000000"/>
            </w:tcBorders>
          </w:tcPr>
          <w:p w:rsidR="004D5305" w:rsidRDefault="004D5305" w:rsidP="00931CF8">
            <w:pPr>
              <w:pStyle w:val="TableParagraph"/>
              <w:spacing w:before="9"/>
              <w:rPr>
                <w:i/>
                <w:sz w:val="21"/>
              </w:rPr>
            </w:pPr>
          </w:p>
          <w:p w:rsidR="004D5305" w:rsidRDefault="004D5305" w:rsidP="00931CF8">
            <w:pPr>
              <w:pStyle w:val="TableParagraph"/>
              <w:ind w:left="127"/>
            </w:pPr>
            <w:r>
              <w:t>(d) None</w:t>
            </w:r>
            <w:r>
              <w:rPr>
                <w:spacing w:val="-1"/>
              </w:rPr>
              <w:t xml:space="preserve"> </w:t>
            </w:r>
            <w:r>
              <w:t>of</w:t>
            </w:r>
            <w:r>
              <w:rPr>
                <w:spacing w:val="-1"/>
              </w:rPr>
              <w:t xml:space="preserve"> </w:t>
            </w:r>
            <w:r>
              <w:t>these</w:t>
            </w:r>
          </w:p>
        </w:tc>
      </w:tr>
      <w:tr w:rsidR="004D5305" w:rsidTr="004D5305">
        <w:trPr>
          <w:gridBefore w:val="1"/>
          <w:gridAfter w:val="1"/>
          <w:wBefore w:w="200" w:type="dxa"/>
          <w:wAfter w:w="128" w:type="dxa"/>
          <w:trHeight w:val="309"/>
        </w:trPr>
        <w:tc>
          <w:tcPr>
            <w:tcW w:w="399" w:type="dxa"/>
            <w:gridSpan w:val="2"/>
          </w:tcPr>
          <w:p w:rsidR="004D5305" w:rsidRDefault="004D5305" w:rsidP="00931CF8">
            <w:pPr>
              <w:pStyle w:val="TableParagraph"/>
            </w:pPr>
            <w:r>
              <w:t>7.</w:t>
            </w:r>
          </w:p>
        </w:tc>
        <w:tc>
          <w:tcPr>
            <w:tcW w:w="5504" w:type="dxa"/>
            <w:gridSpan w:val="6"/>
          </w:tcPr>
          <w:p w:rsidR="004D5305" w:rsidRDefault="004D5305" w:rsidP="00931CF8">
            <w:pPr>
              <w:pStyle w:val="TableParagraph"/>
              <w:tabs>
                <w:tab w:val="left" w:leader="dot" w:pos="2330"/>
              </w:tabs>
              <w:ind w:left="117"/>
            </w:pPr>
            <w:r>
              <w:t>A(B+C)</w:t>
            </w:r>
            <w:r>
              <w:rPr>
                <w:spacing w:val="-2"/>
              </w:rPr>
              <w:t xml:space="preserve"> </w:t>
            </w:r>
            <w:r>
              <w:t>=</w:t>
            </w:r>
            <w:r>
              <w:rPr>
                <w:spacing w:val="1"/>
              </w:rPr>
              <w:t xml:space="preserve"> </w:t>
            </w:r>
            <w:r>
              <w:t>AB</w:t>
            </w:r>
            <w:r>
              <w:rPr>
                <w:spacing w:val="-2"/>
              </w:rPr>
              <w:t xml:space="preserve"> </w:t>
            </w:r>
            <w:r>
              <w:t>+ BC</w:t>
            </w:r>
            <w:r>
              <w:rPr>
                <w:spacing w:val="1"/>
              </w:rPr>
              <w:t xml:space="preserve"> </w:t>
            </w:r>
            <w:r>
              <w:t>is</w:t>
            </w:r>
            <w:r>
              <w:tab/>
              <w:t>law in</w:t>
            </w:r>
            <w:r>
              <w:rPr>
                <w:spacing w:val="-2"/>
              </w:rPr>
              <w:t xml:space="preserve"> </w:t>
            </w:r>
            <w:r>
              <w:t>Boolean</w:t>
            </w:r>
            <w:r>
              <w:rPr>
                <w:spacing w:val="-1"/>
              </w:rPr>
              <w:t xml:space="preserve"> </w:t>
            </w:r>
            <w:r>
              <w:t>algebra;</w:t>
            </w:r>
          </w:p>
        </w:tc>
        <w:tc>
          <w:tcPr>
            <w:tcW w:w="1761" w:type="dxa"/>
          </w:tcPr>
          <w:p w:rsidR="004D5305" w:rsidRDefault="004D5305" w:rsidP="00931CF8">
            <w:pPr>
              <w:pStyle w:val="TableParagraph"/>
            </w:pPr>
          </w:p>
        </w:tc>
      </w:tr>
      <w:tr w:rsidR="004D5305" w:rsidTr="004D5305">
        <w:trPr>
          <w:gridBefore w:val="1"/>
          <w:gridAfter w:val="1"/>
          <w:wBefore w:w="200" w:type="dxa"/>
          <w:wAfter w:w="128" w:type="dxa"/>
          <w:trHeight w:val="308"/>
        </w:trPr>
        <w:tc>
          <w:tcPr>
            <w:tcW w:w="399" w:type="dxa"/>
            <w:gridSpan w:val="2"/>
          </w:tcPr>
          <w:p w:rsidR="004D5305" w:rsidRDefault="004D5305" w:rsidP="00931CF8">
            <w:pPr>
              <w:pStyle w:val="TableParagraph"/>
            </w:pPr>
          </w:p>
        </w:tc>
        <w:tc>
          <w:tcPr>
            <w:tcW w:w="1734" w:type="dxa"/>
            <w:gridSpan w:val="2"/>
          </w:tcPr>
          <w:p w:rsidR="004D5305" w:rsidRDefault="004D5305" w:rsidP="00931CF8">
            <w:pPr>
              <w:pStyle w:val="TableParagraph"/>
              <w:ind w:left="117"/>
            </w:pPr>
            <w:r>
              <w:t>(a)</w:t>
            </w:r>
            <w:r>
              <w:rPr>
                <w:spacing w:val="-3"/>
              </w:rPr>
              <w:t xml:space="preserve"> </w:t>
            </w:r>
            <w:r>
              <w:t>Commutative</w:t>
            </w:r>
          </w:p>
        </w:tc>
        <w:tc>
          <w:tcPr>
            <w:tcW w:w="1753" w:type="dxa"/>
          </w:tcPr>
          <w:p w:rsidR="004D5305" w:rsidRDefault="004D5305" w:rsidP="00931CF8">
            <w:pPr>
              <w:pStyle w:val="TableParagraph"/>
              <w:ind w:left="291"/>
            </w:pPr>
            <w:r>
              <w:t>(b)</w:t>
            </w:r>
            <w:r>
              <w:rPr>
                <w:spacing w:val="-1"/>
              </w:rPr>
              <w:t xml:space="preserve"> </w:t>
            </w:r>
            <w:r>
              <w:t>Associative</w:t>
            </w:r>
          </w:p>
        </w:tc>
        <w:tc>
          <w:tcPr>
            <w:tcW w:w="2017" w:type="dxa"/>
            <w:gridSpan w:val="3"/>
          </w:tcPr>
          <w:p w:rsidR="004D5305" w:rsidRDefault="004D5305" w:rsidP="00931CF8">
            <w:pPr>
              <w:pStyle w:val="TableParagraph"/>
              <w:ind w:left="574"/>
            </w:pPr>
            <w:r>
              <w:t>(c)</w:t>
            </w:r>
            <w:r>
              <w:rPr>
                <w:spacing w:val="-3"/>
              </w:rPr>
              <w:t xml:space="preserve"> </w:t>
            </w:r>
            <w:r>
              <w:t>Distributive</w:t>
            </w:r>
          </w:p>
        </w:tc>
        <w:tc>
          <w:tcPr>
            <w:tcW w:w="1761" w:type="dxa"/>
          </w:tcPr>
          <w:p w:rsidR="004D5305" w:rsidRDefault="004D5305" w:rsidP="00931CF8">
            <w:pPr>
              <w:pStyle w:val="TableParagraph"/>
              <w:ind w:left="331"/>
            </w:pPr>
            <w:r>
              <w:t>(d) All</w:t>
            </w:r>
            <w:r>
              <w:rPr>
                <w:spacing w:val="-1"/>
              </w:rPr>
              <w:t xml:space="preserve"> </w:t>
            </w:r>
            <w:r>
              <w:t>of</w:t>
            </w:r>
            <w:r>
              <w:rPr>
                <w:spacing w:val="-3"/>
              </w:rPr>
              <w:t xml:space="preserve"> </w:t>
            </w:r>
            <w:r>
              <w:t>these</w:t>
            </w:r>
          </w:p>
        </w:tc>
      </w:tr>
      <w:tr w:rsidR="004D5305" w:rsidTr="004D5305">
        <w:trPr>
          <w:gridBefore w:val="1"/>
          <w:gridAfter w:val="1"/>
          <w:wBefore w:w="200" w:type="dxa"/>
          <w:wAfter w:w="128" w:type="dxa"/>
          <w:trHeight w:val="308"/>
        </w:trPr>
        <w:tc>
          <w:tcPr>
            <w:tcW w:w="399" w:type="dxa"/>
            <w:gridSpan w:val="2"/>
          </w:tcPr>
          <w:p w:rsidR="004D5305" w:rsidRDefault="004D5305" w:rsidP="00931CF8">
            <w:pPr>
              <w:pStyle w:val="TableParagraph"/>
              <w:spacing w:line="268" w:lineRule="exact"/>
            </w:pPr>
            <w:r>
              <w:t>8.</w:t>
            </w:r>
          </w:p>
        </w:tc>
        <w:tc>
          <w:tcPr>
            <w:tcW w:w="5504" w:type="dxa"/>
            <w:gridSpan w:val="6"/>
          </w:tcPr>
          <w:p w:rsidR="004D5305" w:rsidRDefault="004D5305" w:rsidP="00931CF8">
            <w:pPr>
              <w:pStyle w:val="TableParagraph"/>
              <w:spacing w:line="268" w:lineRule="exact"/>
              <w:ind w:left="117"/>
            </w:pPr>
            <w:r>
              <w:t>Following</w:t>
            </w:r>
            <w:r>
              <w:rPr>
                <w:spacing w:val="-4"/>
              </w:rPr>
              <w:t xml:space="preserve"> </w:t>
            </w:r>
            <w:r>
              <w:t>is</w:t>
            </w:r>
            <w:r>
              <w:rPr>
                <w:spacing w:val="-1"/>
              </w:rPr>
              <w:t xml:space="preserve"> </w:t>
            </w:r>
            <w:r>
              <w:t>commutative</w:t>
            </w:r>
            <w:r>
              <w:rPr>
                <w:spacing w:val="-1"/>
              </w:rPr>
              <w:t xml:space="preserve"> </w:t>
            </w:r>
            <w:r>
              <w:t>law</w:t>
            </w:r>
            <w:r>
              <w:rPr>
                <w:spacing w:val="-1"/>
              </w:rPr>
              <w:t xml:space="preserve"> </w:t>
            </w:r>
            <w:r>
              <w:t>of</w:t>
            </w:r>
            <w:r>
              <w:rPr>
                <w:spacing w:val="-1"/>
              </w:rPr>
              <w:t xml:space="preserve"> </w:t>
            </w:r>
            <w:r>
              <w:t>Boolean</w:t>
            </w:r>
            <w:r>
              <w:rPr>
                <w:spacing w:val="-2"/>
              </w:rPr>
              <w:t xml:space="preserve"> </w:t>
            </w:r>
            <w:r>
              <w:t>algebra</w:t>
            </w:r>
          </w:p>
        </w:tc>
        <w:tc>
          <w:tcPr>
            <w:tcW w:w="1761" w:type="dxa"/>
          </w:tcPr>
          <w:p w:rsidR="004D5305" w:rsidRDefault="004D5305" w:rsidP="00931CF8">
            <w:pPr>
              <w:pStyle w:val="TableParagraph"/>
            </w:pPr>
          </w:p>
        </w:tc>
      </w:tr>
      <w:tr w:rsidR="004D5305" w:rsidTr="004D5305">
        <w:trPr>
          <w:gridBefore w:val="1"/>
          <w:gridAfter w:val="1"/>
          <w:wBefore w:w="200" w:type="dxa"/>
          <w:wAfter w:w="128" w:type="dxa"/>
          <w:trHeight w:val="309"/>
        </w:trPr>
        <w:tc>
          <w:tcPr>
            <w:tcW w:w="399" w:type="dxa"/>
            <w:gridSpan w:val="2"/>
          </w:tcPr>
          <w:p w:rsidR="004D5305" w:rsidRDefault="004D5305" w:rsidP="00931CF8">
            <w:pPr>
              <w:pStyle w:val="TableParagraph"/>
            </w:pPr>
          </w:p>
        </w:tc>
        <w:tc>
          <w:tcPr>
            <w:tcW w:w="1734" w:type="dxa"/>
            <w:gridSpan w:val="2"/>
          </w:tcPr>
          <w:p w:rsidR="004D5305" w:rsidRDefault="004D5305" w:rsidP="00931CF8">
            <w:pPr>
              <w:pStyle w:val="TableParagraph"/>
              <w:ind w:left="117"/>
            </w:pPr>
            <w:r>
              <w:t>(a)</w:t>
            </w:r>
            <w:r>
              <w:rPr>
                <w:spacing w:val="-1"/>
              </w:rPr>
              <w:t xml:space="preserve"> </w:t>
            </w:r>
            <w:r>
              <w:t>A+B</w:t>
            </w:r>
            <w:r>
              <w:rPr>
                <w:spacing w:val="-2"/>
              </w:rPr>
              <w:t xml:space="preserve"> </w:t>
            </w:r>
            <w:r>
              <w:t>= A-B</w:t>
            </w:r>
          </w:p>
        </w:tc>
        <w:tc>
          <w:tcPr>
            <w:tcW w:w="1753" w:type="dxa"/>
          </w:tcPr>
          <w:p w:rsidR="004D5305" w:rsidRDefault="004D5305" w:rsidP="00931CF8">
            <w:pPr>
              <w:pStyle w:val="TableParagraph"/>
              <w:ind w:left="291"/>
            </w:pPr>
            <w:r>
              <w:t>(b)</w:t>
            </w:r>
            <w:r>
              <w:rPr>
                <w:spacing w:val="-1"/>
              </w:rPr>
              <w:t xml:space="preserve"> </w:t>
            </w:r>
            <w:r>
              <w:t>A+B</w:t>
            </w:r>
            <w:r>
              <w:rPr>
                <w:spacing w:val="-2"/>
              </w:rPr>
              <w:t xml:space="preserve"> </w:t>
            </w:r>
            <w:r>
              <w:t>= A.B</w:t>
            </w:r>
          </w:p>
        </w:tc>
        <w:tc>
          <w:tcPr>
            <w:tcW w:w="2017" w:type="dxa"/>
            <w:gridSpan w:val="3"/>
          </w:tcPr>
          <w:p w:rsidR="004D5305" w:rsidRDefault="004D5305" w:rsidP="00931CF8">
            <w:pPr>
              <w:pStyle w:val="TableParagraph"/>
              <w:ind w:left="574"/>
            </w:pPr>
            <w:r>
              <w:t>(c) A.B</w:t>
            </w:r>
            <w:r>
              <w:rPr>
                <w:spacing w:val="-1"/>
              </w:rPr>
              <w:t xml:space="preserve"> </w:t>
            </w:r>
            <w:r>
              <w:t>=</w:t>
            </w:r>
            <w:r>
              <w:rPr>
                <w:spacing w:val="-1"/>
              </w:rPr>
              <w:t xml:space="preserve"> </w:t>
            </w:r>
            <w:r>
              <w:t>A+B</w:t>
            </w:r>
          </w:p>
        </w:tc>
        <w:tc>
          <w:tcPr>
            <w:tcW w:w="1761" w:type="dxa"/>
          </w:tcPr>
          <w:p w:rsidR="004D5305" w:rsidRDefault="004D5305" w:rsidP="00931CF8">
            <w:pPr>
              <w:pStyle w:val="TableParagraph"/>
              <w:ind w:left="331"/>
            </w:pPr>
            <w:r>
              <w:t>(d) A+B</w:t>
            </w:r>
            <w:r>
              <w:rPr>
                <w:spacing w:val="-2"/>
              </w:rPr>
              <w:t xml:space="preserve"> </w:t>
            </w:r>
            <w:r>
              <w:t>=</w:t>
            </w:r>
            <w:r>
              <w:rPr>
                <w:spacing w:val="1"/>
              </w:rPr>
              <w:t xml:space="preserve"> </w:t>
            </w:r>
            <w:r>
              <w:t>B+A</w:t>
            </w:r>
          </w:p>
        </w:tc>
      </w:tr>
      <w:tr w:rsidR="004D5305" w:rsidTr="004D5305">
        <w:trPr>
          <w:gridBefore w:val="1"/>
          <w:gridAfter w:val="1"/>
          <w:wBefore w:w="200" w:type="dxa"/>
          <w:wAfter w:w="128" w:type="dxa"/>
          <w:trHeight w:val="308"/>
        </w:trPr>
        <w:tc>
          <w:tcPr>
            <w:tcW w:w="399" w:type="dxa"/>
            <w:gridSpan w:val="2"/>
          </w:tcPr>
          <w:p w:rsidR="004D5305" w:rsidRDefault="004D5305" w:rsidP="00931CF8">
            <w:pPr>
              <w:pStyle w:val="TableParagraph"/>
            </w:pPr>
            <w:r>
              <w:t>9.</w:t>
            </w:r>
          </w:p>
        </w:tc>
        <w:tc>
          <w:tcPr>
            <w:tcW w:w="3487" w:type="dxa"/>
            <w:gridSpan w:val="3"/>
          </w:tcPr>
          <w:p w:rsidR="004D5305" w:rsidRDefault="004D5305" w:rsidP="00931CF8">
            <w:pPr>
              <w:pStyle w:val="TableParagraph"/>
              <w:ind w:left="117"/>
            </w:pPr>
            <w:r>
              <w:t>The</w:t>
            </w:r>
            <w:r>
              <w:rPr>
                <w:spacing w:val="-2"/>
              </w:rPr>
              <w:t xml:space="preserve"> </w:t>
            </w:r>
            <w:r>
              <w:t>Boolean</w:t>
            </w:r>
            <w:r>
              <w:rPr>
                <w:spacing w:val="-1"/>
              </w:rPr>
              <w:t xml:space="preserve"> </w:t>
            </w:r>
            <w:r>
              <w:t>expression</w:t>
            </w:r>
            <w:r>
              <w:rPr>
                <w:spacing w:val="-2"/>
              </w:rPr>
              <w:t xml:space="preserve"> </w:t>
            </w:r>
            <w:r>
              <w:t>A+B+C</w:t>
            </w:r>
            <w:r>
              <w:rPr>
                <w:spacing w:val="-2"/>
              </w:rPr>
              <w:t xml:space="preserve"> </w:t>
            </w:r>
            <w:r>
              <w:t>is</w:t>
            </w:r>
            <w:r>
              <w:rPr>
                <w:spacing w:val="-1"/>
              </w:rPr>
              <w:t xml:space="preserve"> </w:t>
            </w:r>
            <w:r>
              <w:t>a</w:t>
            </w:r>
          </w:p>
        </w:tc>
        <w:tc>
          <w:tcPr>
            <w:tcW w:w="2017" w:type="dxa"/>
            <w:gridSpan w:val="3"/>
          </w:tcPr>
          <w:p w:rsidR="004D5305" w:rsidRDefault="004D5305" w:rsidP="00931CF8">
            <w:pPr>
              <w:pStyle w:val="TableParagraph"/>
            </w:pPr>
          </w:p>
        </w:tc>
        <w:tc>
          <w:tcPr>
            <w:tcW w:w="1761" w:type="dxa"/>
          </w:tcPr>
          <w:p w:rsidR="004D5305" w:rsidRDefault="004D5305" w:rsidP="00931CF8">
            <w:pPr>
              <w:pStyle w:val="TableParagraph"/>
            </w:pPr>
          </w:p>
        </w:tc>
      </w:tr>
      <w:tr w:rsidR="004D5305" w:rsidTr="004D5305">
        <w:trPr>
          <w:gridBefore w:val="1"/>
          <w:gridAfter w:val="1"/>
          <w:wBefore w:w="200" w:type="dxa"/>
          <w:wAfter w:w="128" w:type="dxa"/>
          <w:trHeight w:val="308"/>
        </w:trPr>
        <w:tc>
          <w:tcPr>
            <w:tcW w:w="399" w:type="dxa"/>
            <w:gridSpan w:val="2"/>
          </w:tcPr>
          <w:p w:rsidR="004D5305" w:rsidRDefault="004D5305" w:rsidP="00931CF8">
            <w:pPr>
              <w:pStyle w:val="TableParagraph"/>
            </w:pPr>
          </w:p>
        </w:tc>
        <w:tc>
          <w:tcPr>
            <w:tcW w:w="1734" w:type="dxa"/>
            <w:gridSpan w:val="2"/>
          </w:tcPr>
          <w:p w:rsidR="004D5305" w:rsidRDefault="004D5305" w:rsidP="00931CF8">
            <w:pPr>
              <w:pStyle w:val="TableParagraph"/>
              <w:spacing w:line="268" w:lineRule="exact"/>
              <w:ind w:left="117"/>
            </w:pPr>
            <w:r>
              <w:t>(a)</w:t>
            </w:r>
            <w:r>
              <w:rPr>
                <w:spacing w:val="-2"/>
              </w:rPr>
              <w:t xml:space="preserve"> </w:t>
            </w:r>
            <w:r>
              <w:t>Sum</w:t>
            </w:r>
            <w:r>
              <w:rPr>
                <w:spacing w:val="-3"/>
              </w:rPr>
              <w:t xml:space="preserve"> </w:t>
            </w:r>
            <w:r>
              <w:t>term</w:t>
            </w:r>
          </w:p>
        </w:tc>
        <w:tc>
          <w:tcPr>
            <w:tcW w:w="1753" w:type="dxa"/>
          </w:tcPr>
          <w:p w:rsidR="004D5305" w:rsidRDefault="004D5305" w:rsidP="00931CF8">
            <w:pPr>
              <w:pStyle w:val="TableParagraph"/>
              <w:spacing w:line="268" w:lineRule="exact"/>
              <w:ind w:left="291"/>
            </w:pPr>
            <w:r>
              <w:t>(b)</w:t>
            </w:r>
            <w:r>
              <w:rPr>
                <w:spacing w:val="-1"/>
              </w:rPr>
              <w:t xml:space="preserve"> </w:t>
            </w:r>
            <w:r>
              <w:t>Min</w:t>
            </w:r>
            <w:r>
              <w:rPr>
                <w:spacing w:val="-3"/>
              </w:rPr>
              <w:t xml:space="preserve"> </w:t>
            </w:r>
            <w:r>
              <w:t>term</w:t>
            </w:r>
          </w:p>
        </w:tc>
        <w:tc>
          <w:tcPr>
            <w:tcW w:w="2017" w:type="dxa"/>
            <w:gridSpan w:val="3"/>
          </w:tcPr>
          <w:p w:rsidR="004D5305" w:rsidRDefault="004D5305" w:rsidP="00931CF8">
            <w:pPr>
              <w:pStyle w:val="TableParagraph"/>
              <w:spacing w:line="268" w:lineRule="exact"/>
              <w:ind w:left="574"/>
            </w:pPr>
            <w:r>
              <w:t>(c)</w:t>
            </w:r>
            <w:r>
              <w:rPr>
                <w:spacing w:val="-2"/>
              </w:rPr>
              <w:t xml:space="preserve"> </w:t>
            </w:r>
            <w:r>
              <w:t>SOP</w:t>
            </w:r>
          </w:p>
        </w:tc>
        <w:tc>
          <w:tcPr>
            <w:tcW w:w="1761" w:type="dxa"/>
          </w:tcPr>
          <w:p w:rsidR="004D5305" w:rsidRDefault="004D5305" w:rsidP="00931CF8">
            <w:pPr>
              <w:pStyle w:val="TableParagraph"/>
              <w:spacing w:line="268" w:lineRule="exact"/>
              <w:ind w:left="331"/>
            </w:pPr>
            <w:r>
              <w:t>(d)</w:t>
            </w:r>
            <w:r>
              <w:rPr>
                <w:spacing w:val="-1"/>
              </w:rPr>
              <w:t xml:space="preserve"> </w:t>
            </w:r>
            <w:r>
              <w:t>Literal</w:t>
            </w:r>
          </w:p>
        </w:tc>
      </w:tr>
      <w:tr w:rsidR="004D5305" w:rsidTr="004D5305">
        <w:trPr>
          <w:gridBefore w:val="1"/>
          <w:gridAfter w:val="1"/>
          <w:wBefore w:w="200" w:type="dxa"/>
          <w:wAfter w:w="128" w:type="dxa"/>
          <w:trHeight w:val="309"/>
        </w:trPr>
        <w:tc>
          <w:tcPr>
            <w:tcW w:w="399" w:type="dxa"/>
            <w:gridSpan w:val="2"/>
          </w:tcPr>
          <w:p w:rsidR="004D5305" w:rsidRDefault="004D5305" w:rsidP="00931CF8">
            <w:pPr>
              <w:pStyle w:val="TableParagraph"/>
            </w:pPr>
            <w:r>
              <w:t>10.</w:t>
            </w:r>
          </w:p>
        </w:tc>
        <w:tc>
          <w:tcPr>
            <w:tcW w:w="5504" w:type="dxa"/>
            <w:gridSpan w:val="6"/>
          </w:tcPr>
          <w:p w:rsidR="004D5305" w:rsidRDefault="004D5305" w:rsidP="00931CF8">
            <w:pPr>
              <w:pStyle w:val="TableParagraph"/>
              <w:ind w:left="117"/>
            </w:pPr>
            <w:r>
              <w:t>POS</w:t>
            </w:r>
            <w:r>
              <w:rPr>
                <w:spacing w:val="-2"/>
              </w:rPr>
              <w:t xml:space="preserve"> </w:t>
            </w:r>
            <w:r>
              <w:t>expression</w:t>
            </w:r>
            <w:r>
              <w:rPr>
                <w:spacing w:val="-3"/>
              </w:rPr>
              <w:t xml:space="preserve"> </w:t>
            </w:r>
            <w:r>
              <w:t>can</w:t>
            </w:r>
            <w:r>
              <w:rPr>
                <w:spacing w:val="-2"/>
              </w:rPr>
              <w:t xml:space="preserve"> </w:t>
            </w:r>
            <w:r>
              <w:t>be</w:t>
            </w:r>
            <w:r>
              <w:rPr>
                <w:spacing w:val="-1"/>
              </w:rPr>
              <w:t xml:space="preserve"> </w:t>
            </w:r>
            <w:r>
              <w:t>implemented</w:t>
            </w:r>
            <w:r>
              <w:rPr>
                <w:spacing w:val="-1"/>
              </w:rPr>
              <w:t xml:space="preserve"> </w:t>
            </w:r>
            <w:r>
              <w:t>by</w:t>
            </w:r>
            <w:r>
              <w:rPr>
                <w:spacing w:val="-2"/>
              </w:rPr>
              <w:t xml:space="preserve"> </w:t>
            </w:r>
            <w:r>
              <w:t>logic</w:t>
            </w:r>
          </w:p>
        </w:tc>
        <w:tc>
          <w:tcPr>
            <w:tcW w:w="1761" w:type="dxa"/>
          </w:tcPr>
          <w:p w:rsidR="004D5305" w:rsidRDefault="004D5305" w:rsidP="00931CF8">
            <w:pPr>
              <w:pStyle w:val="TableParagraph"/>
            </w:pPr>
          </w:p>
        </w:tc>
      </w:tr>
      <w:tr w:rsidR="004D5305" w:rsidTr="004D5305">
        <w:trPr>
          <w:gridBefore w:val="1"/>
          <w:gridAfter w:val="1"/>
          <w:wBefore w:w="200" w:type="dxa"/>
          <w:wAfter w:w="128" w:type="dxa"/>
          <w:trHeight w:val="265"/>
        </w:trPr>
        <w:tc>
          <w:tcPr>
            <w:tcW w:w="399" w:type="dxa"/>
            <w:gridSpan w:val="2"/>
          </w:tcPr>
          <w:p w:rsidR="004D5305" w:rsidRDefault="004D5305" w:rsidP="00931CF8">
            <w:pPr>
              <w:pStyle w:val="TableParagraph"/>
              <w:rPr>
                <w:sz w:val="18"/>
              </w:rPr>
            </w:pPr>
          </w:p>
        </w:tc>
        <w:tc>
          <w:tcPr>
            <w:tcW w:w="1734" w:type="dxa"/>
            <w:gridSpan w:val="2"/>
          </w:tcPr>
          <w:p w:rsidR="004D5305" w:rsidRDefault="004D5305" w:rsidP="00931CF8">
            <w:pPr>
              <w:pStyle w:val="TableParagraph"/>
              <w:spacing w:line="245" w:lineRule="exact"/>
              <w:ind w:left="117"/>
            </w:pPr>
            <w:r>
              <w:t>(a)</w:t>
            </w:r>
            <w:r>
              <w:rPr>
                <w:spacing w:val="-2"/>
              </w:rPr>
              <w:t xml:space="preserve"> </w:t>
            </w:r>
            <w:r>
              <w:t>AND-OR</w:t>
            </w:r>
          </w:p>
        </w:tc>
        <w:tc>
          <w:tcPr>
            <w:tcW w:w="1753" w:type="dxa"/>
          </w:tcPr>
          <w:p w:rsidR="004D5305" w:rsidRDefault="004D5305" w:rsidP="00931CF8">
            <w:pPr>
              <w:pStyle w:val="TableParagraph"/>
              <w:spacing w:line="245" w:lineRule="exact"/>
              <w:ind w:left="291"/>
            </w:pPr>
            <w:r>
              <w:t>(b)</w:t>
            </w:r>
            <w:r>
              <w:rPr>
                <w:spacing w:val="-3"/>
              </w:rPr>
              <w:t xml:space="preserve"> </w:t>
            </w:r>
            <w:r>
              <w:t>OR-OR</w:t>
            </w:r>
          </w:p>
        </w:tc>
        <w:tc>
          <w:tcPr>
            <w:tcW w:w="2017" w:type="dxa"/>
            <w:gridSpan w:val="3"/>
          </w:tcPr>
          <w:p w:rsidR="004D5305" w:rsidRDefault="004D5305" w:rsidP="00931CF8">
            <w:pPr>
              <w:pStyle w:val="TableParagraph"/>
              <w:spacing w:line="245" w:lineRule="exact"/>
              <w:ind w:left="574"/>
            </w:pPr>
            <w:r>
              <w:t>(c)</w:t>
            </w:r>
            <w:r>
              <w:rPr>
                <w:spacing w:val="-1"/>
              </w:rPr>
              <w:t xml:space="preserve"> </w:t>
            </w:r>
            <w:r>
              <w:t>OR-AND</w:t>
            </w:r>
          </w:p>
        </w:tc>
        <w:tc>
          <w:tcPr>
            <w:tcW w:w="1761" w:type="dxa"/>
          </w:tcPr>
          <w:p w:rsidR="004D5305" w:rsidRDefault="004D5305" w:rsidP="00931CF8">
            <w:pPr>
              <w:pStyle w:val="TableParagraph"/>
              <w:spacing w:line="245" w:lineRule="exact"/>
              <w:ind w:left="331"/>
            </w:pPr>
            <w:r>
              <w:t>(d)</w:t>
            </w:r>
            <w:r>
              <w:rPr>
                <w:spacing w:val="-1"/>
              </w:rPr>
              <w:t xml:space="preserve"> </w:t>
            </w:r>
            <w:r>
              <w:t>AND-AND</w:t>
            </w:r>
          </w:p>
        </w:tc>
      </w:tr>
    </w:tbl>
    <w:p w:rsidR="004D5305" w:rsidRDefault="004D5305" w:rsidP="004D5305">
      <w:pPr>
        <w:pStyle w:val="BodyText"/>
        <w:rPr>
          <w:i/>
          <w:sz w:val="21"/>
        </w:rPr>
      </w:pPr>
    </w:p>
    <w:p w:rsidR="004D5305" w:rsidRDefault="004D5305" w:rsidP="004D5305">
      <w:pPr>
        <w:spacing w:before="52"/>
        <w:ind w:left="1148" w:right="805"/>
        <w:jc w:val="center"/>
        <w:rPr>
          <w:b/>
          <w:sz w:val="24"/>
        </w:rPr>
      </w:pPr>
      <w:r>
        <w:rPr>
          <w:b/>
          <w:color w:val="282325"/>
          <w:sz w:val="24"/>
          <w:u w:val="single" w:color="282325"/>
        </w:rPr>
        <w:t>ANSWER</w:t>
      </w:r>
      <w:r>
        <w:rPr>
          <w:b/>
          <w:color w:val="282325"/>
          <w:spacing w:val="-1"/>
          <w:sz w:val="24"/>
          <w:u w:val="single" w:color="282325"/>
        </w:rPr>
        <w:t xml:space="preserve"> </w:t>
      </w:r>
      <w:r>
        <w:rPr>
          <w:b/>
          <w:color w:val="282325"/>
          <w:sz w:val="24"/>
          <w:u w:val="single" w:color="282325"/>
        </w:rPr>
        <w:t>KEY</w:t>
      </w:r>
    </w:p>
    <w:p w:rsidR="004D5305" w:rsidRDefault="004D5305" w:rsidP="004D5305">
      <w:pPr>
        <w:pStyle w:val="BodyText"/>
        <w:spacing w:before="9"/>
        <w:rPr>
          <w:b/>
          <w:sz w:val="16"/>
        </w:rPr>
      </w:pPr>
    </w:p>
    <w:tbl>
      <w:tblPr>
        <w:tblW w:w="0" w:type="auto"/>
        <w:tblInd w:w="1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7"/>
        <w:gridCol w:w="754"/>
        <w:gridCol w:w="756"/>
        <w:gridCol w:w="754"/>
        <w:gridCol w:w="756"/>
        <w:gridCol w:w="756"/>
        <w:gridCol w:w="754"/>
        <w:gridCol w:w="756"/>
        <w:gridCol w:w="754"/>
        <w:gridCol w:w="757"/>
      </w:tblGrid>
      <w:tr w:rsidR="004D5305" w:rsidTr="00931CF8">
        <w:trPr>
          <w:trHeight w:val="338"/>
        </w:trPr>
        <w:tc>
          <w:tcPr>
            <w:tcW w:w="757" w:type="dxa"/>
          </w:tcPr>
          <w:p w:rsidR="004D5305" w:rsidRDefault="004D5305" w:rsidP="00931CF8">
            <w:pPr>
              <w:pStyle w:val="TableParagraph"/>
              <w:spacing w:line="292" w:lineRule="exact"/>
              <w:ind w:left="265" w:right="258"/>
              <w:jc w:val="center"/>
              <w:rPr>
                <w:sz w:val="24"/>
              </w:rPr>
            </w:pPr>
            <w:r>
              <w:rPr>
                <w:color w:val="282325"/>
                <w:sz w:val="24"/>
              </w:rPr>
              <w:t>1.</w:t>
            </w:r>
          </w:p>
        </w:tc>
        <w:tc>
          <w:tcPr>
            <w:tcW w:w="754" w:type="dxa"/>
          </w:tcPr>
          <w:p w:rsidR="004D5305" w:rsidRDefault="004D5305" w:rsidP="00931CF8">
            <w:pPr>
              <w:pStyle w:val="TableParagraph"/>
              <w:spacing w:line="292" w:lineRule="exact"/>
              <w:ind w:left="9"/>
              <w:jc w:val="center"/>
              <w:rPr>
                <w:sz w:val="24"/>
              </w:rPr>
            </w:pPr>
            <w:r>
              <w:rPr>
                <w:color w:val="282325"/>
                <w:sz w:val="24"/>
              </w:rPr>
              <w:t>b</w:t>
            </w:r>
          </w:p>
        </w:tc>
        <w:tc>
          <w:tcPr>
            <w:tcW w:w="756" w:type="dxa"/>
          </w:tcPr>
          <w:p w:rsidR="004D5305" w:rsidRDefault="004D5305" w:rsidP="00931CF8">
            <w:pPr>
              <w:pStyle w:val="TableParagraph"/>
              <w:spacing w:line="292" w:lineRule="exact"/>
              <w:ind w:left="284"/>
              <w:rPr>
                <w:sz w:val="24"/>
              </w:rPr>
            </w:pPr>
            <w:r>
              <w:rPr>
                <w:color w:val="282325"/>
                <w:sz w:val="24"/>
              </w:rPr>
              <w:t>2.</w:t>
            </w:r>
          </w:p>
        </w:tc>
        <w:tc>
          <w:tcPr>
            <w:tcW w:w="754" w:type="dxa"/>
          </w:tcPr>
          <w:p w:rsidR="004D5305" w:rsidRDefault="004D5305" w:rsidP="00931CF8">
            <w:pPr>
              <w:pStyle w:val="TableParagraph"/>
              <w:spacing w:line="292" w:lineRule="exact"/>
              <w:ind w:left="8"/>
              <w:jc w:val="center"/>
              <w:rPr>
                <w:sz w:val="24"/>
              </w:rPr>
            </w:pPr>
            <w:r>
              <w:rPr>
                <w:color w:val="282325"/>
                <w:sz w:val="24"/>
              </w:rPr>
              <w:t>d</w:t>
            </w:r>
          </w:p>
        </w:tc>
        <w:tc>
          <w:tcPr>
            <w:tcW w:w="756" w:type="dxa"/>
          </w:tcPr>
          <w:p w:rsidR="004D5305" w:rsidRDefault="004D5305" w:rsidP="00931CF8">
            <w:pPr>
              <w:pStyle w:val="TableParagraph"/>
              <w:spacing w:line="292" w:lineRule="exact"/>
              <w:ind w:left="264" w:right="258"/>
              <w:jc w:val="center"/>
              <w:rPr>
                <w:sz w:val="24"/>
              </w:rPr>
            </w:pPr>
            <w:r>
              <w:rPr>
                <w:color w:val="282325"/>
                <w:sz w:val="24"/>
              </w:rPr>
              <w:t>3.</w:t>
            </w:r>
          </w:p>
        </w:tc>
        <w:tc>
          <w:tcPr>
            <w:tcW w:w="756" w:type="dxa"/>
          </w:tcPr>
          <w:p w:rsidR="004D5305" w:rsidRDefault="004D5305" w:rsidP="00931CF8">
            <w:pPr>
              <w:pStyle w:val="TableParagraph"/>
              <w:spacing w:line="292" w:lineRule="exact"/>
              <w:ind w:left="6"/>
              <w:jc w:val="center"/>
              <w:rPr>
                <w:sz w:val="24"/>
              </w:rPr>
            </w:pPr>
            <w:r>
              <w:rPr>
                <w:color w:val="282325"/>
                <w:sz w:val="24"/>
              </w:rPr>
              <w:t>d</w:t>
            </w:r>
          </w:p>
        </w:tc>
        <w:tc>
          <w:tcPr>
            <w:tcW w:w="754" w:type="dxa"/>
          </w:tcPr>
          <w:p w:rsidR="004D5305" w:rsidRDefault="004D5305" w:rsidP="00931CF8">
            <w:pPr>
              <w:pStyle w:val="TableParagraph"/>
              <w:spacing w:line="292" w:lineRule="exact"/>
              <w:ind w:left="264" w:right="256"/>
              <w:jc w:val="center"/>
              <w:rPr>
                <w:sz w:val="24"/>
              </w:rPr>
            </w:pPr>
            <w:r>
              <w:rPr>
                <w:color w:val="282325"/>
                <w:sz w:val="24"/>
              </w:rPr>
              <w:t>4.</w:t>
            </w:r>
          </w:p>
        </w:tc>
        <w:tc>
          <w:tcPr>
            <w:tcW w:w="756" w:type="dxa"/>
          </w:tcPr>
          <w:p w:rsidR="004D5305" w:rsidRDefault="004D5305" w:rsidP="00931CF8">
            <w:pPr>
              <w:pStyle w:val="TableParagraph"/>
              <w:spacing w:line="292" w:lineRule="exact"/>
              <w:ind w:left="7"/>
              <w:jc w:val="center"/>
              <w:rPr>
                <w:sz w:val="24"/>
              </w:rPr>
            </w:pPr>
            <w:r>
              <w:rPr>
                <w:color w:val="282325"/>
                <w:sz w:val="24"/>
              </w:rPr>
              <w:t>b</w:t>
            </w:r>
          </w:p>
        </w:tc>
        <w:tc>
          <w:tcPr>
            <w:tcW w:w="754" w:type="dxa"/>
          </w:tcPr>
          <w:p w:rsidR="004D5305" w:rsidRDefault="004D5305" w:rsidP="00931CF8">
            <w:pPr>
              <w:pStyle w:val="TableParagraph"/>
              <w:spacing w:line="292" w:lineRule="exact"/>
              <w:ind w:left="284"/>
              <w:rPr>
                <w:sz w:val="24"/>
              </w:rPr>
            </w:pPr>
            <w:r>
              <w:rPr>
                <w:color w:val="282325"/>
                <w:sz w:val="24"/>
              </w:rPr>
              <w:t>5.</w:t>
            </w:r>
          </w:p>
        </w:tc>
        <w:tc>
          <w:tcPr>
            <w:tcW w:w="757" w:type="dxa"/>
          </w:tcPr>
          <w:p w:rsidR="004D5305" w:rsidRDefault="004D5305" w:rsidP="00931CF8">
            <w:pPr>
              <w:pStyle w:val="TableParagraph"/>
              <w:spacing w:line="292" w:lineRule="exact"/>
              <w:ind w:left="4"/>
              <w:jc w:val="center"/>
              <w:rPr>
                <w:sz w:val="24"/>
              </w:rPr>
            </w:pPr>
            <w:r>
              <w:rPr>
                <w:color w:val="282325"/>
                <w:sz w:val="24"/>
              </w:rPr>
              <w:t>a</w:t>
            </w:r>
          </w:p>
        </w:tc>
      </w:tr>
      <w:tr w:rsidR="004D5305" w:rsidTr="00931CF8">
        <w:trPr>
          <w:trHeight w:val="338"/>
        </w:trPr>
        <w:tc>
          <w:tcPr>
            <w:tcW w:w="757" w:type="dxa"/>
          </w:tcPr>
          <w:p w:rsidR="004D5305" w:rsidRDefault="004D5305" w:rsidP="00931CF8">
            <w:pPr>
              <w:pStyle w:val="TableParagraph"/>
              <w:spacing w:line="292" w:lineRule="exact"/>
              <w:ind w:left="265" w:right="258"/>
              <w:jc w:val="center"/>
              <w:rPr>
                <w:sz w:val="24"/>
              </w:rPr>
            </w:pPr>
            <w:r>
              <w:rPr>
                <w:color w:val="282325"/>
                <w:sz w:val="24"/>
              </w:rPr>
              <w:t>6.</w:t>
            </w:r>
          </w:p>
        </w:tc>
        <w:tc>
          <w:tcPr>
            <w:tcW w:w="754" w:type="dxa"/>
          </w:tcPr>
          <w:p w:rsidR="004D5305" w:rsidRDefault="004D5305" w:rsidP="00931CF8">
            <w:pPr>
              <w:pStyle w:val="TableParagraph"/>
              <w:spacing w:line="292" w:lineRule="exact"/>
              <w:ind w:left="8"/>
              <w:jc w:val="center"/>
              <w:rPr>
                <w:sz w:val="24"/>
              </w:rPr>
            </w:pPr>
            <w:r>
              <w:rPr>
                <w:color w:val="282325"/>
                <w:sz w:val="24"/>
              </w:rPr>
              <w:t>a</w:t>
            </w:r>
          </w:p>
        </w:tc>
        <w:tc>
          <w:tcPr>
            <w:tcW w:w="756" w:type="dxa"/>
          </w:tcPr>
          <w:p w:rsidR="004D5305" w:rsidRDefault="004D5305" w:rsidP="00931CF8">
            <w:pPr>
              <w:pStyle w:val="TableParagraph"/>
              <w:spacing w:line="292" w:lineRule="exact"/>
              <w:ind w:left="284"/>
              <w:rPr>
                <w:sz w:val="24"/>
              </w:rPr>
            </w:pPr>
            <w:r>
              <w:rPr>
                <w:color w:val="282325"/>
                <w:sz w:val="24"/>
              </w:rPr>
              <w:t>7.</w:t>
            </w:r>
          </w:p>
        </w:tc>
        <w:tc>
          <w:tcPr>
            <w:tcW w:w="754" w:type="dxa"/>
          </w:tcPr>
          <w:p w:rsidR="004D5305" w:rsidRDefault="004D5305" w:rsidP="00931CF8">
            <w:pPr>
              <w:pStyle w:val="TableParagraph"/>
              <w:spacing w:line="292" w:lineRule="exact"/>
              <w:ind w:left="8"/>
              <w:jc w:val="center"/>
              <w:rPr>
                <w:sz w:val="24"/>
              </w:rPr>
            </w:pPr>
            <w:r>
              <w:rPr>
                <w:color w:val="282325"/>
                <w:sz w:val="24"/>
              </w:rPr>
              <w:t>c</w:t>
            </w:r>
          </w:p>
        </w:tc>
        <w:tc>
          <w:tcPr>
            <w:tcW w:w="756" w:type="dxa"/>
          </w:tcPr>
          <w:p w:rsidR="004D5305" w:rsidRDefault="004D5305" w:rsidP="00931CF8">
            <w:pPr>
              <w:pStyle w:val="TableParagraph"/>
              <w:spacing w:line="292" w:lineRule="exact"/>
              <w:ind w:left="264" w:right="258"/>
              <w:jc w:val="center"/>
              <w:rPr>
                <w:sz w:val="24"/>
              </w:rPr>
            </w:pPr>
            <w:r>
              <w:rPr>
                <w:color w:val="282325"/>
                <w:sz w:val="24"/>
              </w:rPr>
              <w:t>8.</w:t>
            </w:r>
          </w:p>
        </w:tc>
        <w:tc>
          <w:tcPr>
            <w:tcW w:w="756" w:type="dxa"/>
          </w:tcPr>
          <w:p w:rsidR="004D5305" w:rsidRDefault="004D5305" w:rsidP="00931CF8">
            <w:pPr>
              <w:pStyle w:val="TableParagraph"/>
              <w:spacing w:line="292" w:lineRule="exact"/>
              <w:ind w:left="6"/>
              <w:jc w:val="center"/>
              <w:rPr>
                <w:sz w:val="24"/>
              </w:rPr>
            </w:pPr>
            <w:r>
              <w:rPr>
                <w:color w:val="282325"/>
                <w:sz w:val="24"/>
              </w:rPr>
              <w:t>d</w:t>
            </w:r>
          </w:p>
        </w:tc>
        <w:tc>
          <w:tcPr>
            <w:tcW w:w="754" w:type="dxa"/>
          </w:tcPr>
          <w:p w:rsidR="004D5305" w:rsidRDefault="004D5305" w:rsidP="00931CF8">
            <w:pPr>
              <w:pStyle w:val="TableParagraph"/>
              <w:spacing w:line="292" w:lineRule="exact"/>
              <w:ind w:left="264" w:right="256"/>
              <w:jc w:val="center"/>
              <w:rPr>
                <w:sz w:val="24"/>
              </w:rPr>
            </w:pPr>
            <w:r>
              <w:rPr>
                <w:color w:val="282325"/>
                <w:sz w:val="24"/>
              </w:rPr>
              <w:t>9.</w:t>
            </w:r>
          </w:p>
        </w:tc>
        <w:tc>
          <w:tcPr>
            <w:tcW w:w="756" w:type="dxa"/>
          </w:tcPr>
          <w:p w:rsidR="004D5305" w:rsidRDefault="004D5305" w:rsidP="00931CF8">
            <w:pPr>
              <w:pStyle w:val="TableParagraph"/>
              <w:spacing w:line="292" w:lineRule="exact"/>
              <w:ind w:left="5"/>
              <w:jc w:val="center"/>
              <w:rPr>
                <w:sz w:val="24"/>
              </w:rPr>
            </w:pPr>
            <w:r>
              <w:rPr>
                <w:color w:val="282325"/>
                <w:sz w:val="24"/>
              </w:rPr>
              <w:t>a</w:t>
            </w:r>
          </w:p>
        </w:tc>
        <w:tc>
          <w:tcPr>
            <w:tcW w:w="754" w:type="dxa"/>
          </w:tcPr>
          <w:p w:rsidR="004D5305" w:rsidRDefault="004D5305" w:rsidP="00931CF8">
            <w:pPr>
              <w:pStyle w:val="TableParagraph"/>
              <w:spacing w:line="292" w:lineRule="exact"/>
              <w:ind w:left="224"/>
              <w:rPr>
                <w:sz w:val="24"/>
              </w:rPr>
            </w:pPr>
            <w:r>
              <w:rPr>
                <w:color w:val="282325"/>
                <w:sz w:val="24"/>
              </w:rPr>
              <w:t>10.</w:t>
            </w:r>
          </w:p>
        </w:tc>
        <w:tc>
          <w:tcPr>
            <w:tcW w:w="757" w:type="dxa"/>
          </w:tcPr>
          <w:p w:rsidR="004D5305" w:rsidRDefault="004D5305" w:rsidP="00931CF8">
            <w:pPr>
              <w:pStyle w:val="TableParagraph"/>
              <w:spacing w:line="292" w:lineRule="exact"/>
              <w:ind w:left="5"/>
              <w:jc w:val="center"/>
              <w:rPr>
                <w:sz w:val="24"/>
              </w:rPr>
            </w:pPr>
            <w:r>
              <w:rPr>
                <w:color w:val="282325"/>
                <w:sz w:val="24"/>
              </w:rPr>
              <w:t>c</w:t>
            </w:r>
          </w:p>
        </w:tc>
      </w:tr>
    </w:tbl>
    <w:p w:rsidR="00122BF7" w:rsidRDefault="00122BF7">
      <w:pPr>
        <w:rPr>
          <w:b/>
        </w:rPr>
      </w:pPr>
    </w:p>
    <w:p w:rsidR="004D5305" w:rsidRDefault="00122BF7">
      <w:pPr>
        <w:rPr>
          <w:b/>
        </w:rPr>
      </w:pPr>
      <w:r>
        <w:rPr>
          <w:b/>
        </w:rPr>
        <w:t>F.</w:t>
      </w:r>
    </w:p>
    <w:tbl>
      <w:tblPr>
        <w:tblW w:w="0" w:type="auto"/>
        <w:tblInd w:w="895" w:type="dxa"/>
        <w:tblLayout w:type="fixed"/>
        <w:tblCellMar>
          <w:left w:w="0" w:type="dxa"/>
          <w:right w:w="0" w:type="dxa"/>
        </w:tblCellMar>
        <w:tblLook w:val="01E0" w:firstRow="1" w:lastRow="1" w:firstColumn="1" w:lastColumn="1" w:noHBand="0" w:noVBand="0"/>
      </w:tblPr>
      <w:tblGrid>
        <w:gridCol w:w="200"/>
        <w:gridCol w:w="343"/>
        <w:gridCol w:w="56"/>
        <w:gridCol w:w="1668"/>
        <w:gridCol w:w="203"/>
        <w:gridCol w:w="1592"/>
        <w:gridCol w:w="72"/>
        <w:gridCol w:w="2027"/>
        <w:gridCol w:w="16"/>
        <w:gridCol w:w="1683"/>
        <w:gridCol w:w="174"/>
      </w:tblGrid>
      <w:tr w:rsidR="00122BF7" w:rsidTr="00122BF7">
        <w:trPr>
          <w:trHeight w:val="295"/>
        </w:trPr>
        <w:tc>
          <w:tcPr>
            <w:tcW w:w="543" w:type="dxa"/>
            <w:gridSpan w:val="2"/>
          </w:tcPr>
          <w:p w:rsidR="00122BF7" w:rsidRDefault="00122BF7" w:rsidP="00931CF8">
            <w:pPr>
              <w:pStyle w:val="TableParagraph"/>
              <w:spacing w:line="225" w:lineRule="exact"/>
              <w:ind w:left="180" w:right="154"/>
              <w:jc w:val="center"/>
            </w:pPr>
            <w:r>
              <w:t>1.</w:t>
            </w:r>
          </w:p>
        </w:tc>
        <w:tc>
          <w:tcPr>
            <w:tcW w:w="1927" w:type="dxa"/>
            <w:gridSpan w:val="3"/>
          </w:tcPr>
          <w:p w:rsidR="00122BF7" w:rsidRDefault="00122BF7" w:rsidP="00931CF8">
            <w:pPr>
              <w:pStyle w:val="TableParagraph"/>
              <w:spacing w:line="252" w:lineRule="exact"/>
              <w:ind w:left="173"/>
              <w:rPr>
                <w:sz w:val="24"/>
              </w:rPr>
            </w:pPr>
            <w:r>
              <w:rPr>
                <w:sz w:val="24"/>
              </w:rPr>
              <w:t>A</w:t>
            </w:r>
            <w:r>
              <w:rPr>
                <w:spacing w:val="-1"/>
                <w:sz w:val="24"/>
              </w:rPr>
              <w:t xml:space="preserve"> </w:t>
            </w:r>
            <w:r>
              <w:rPr>
                <w:sz w:val="24"/>
              </w:rPr>
              <w:t>full</w:t>
            </w:r>
            <w:r>
              <w:rPr>
                <w:spacing w:val="-1"/>
                <w:sz w:val="24"/>
              </w:rPr>
              <w:t xml:space="preserve"> </w:t>
            </w:r>
            <w:r>
              <w:rPr>
                <w:sz w:val="24"/>
              </w:rPr>
              <w:t>adder</w:t>
            </w:r>
            <w:r>
              <w:rPr>
                <w:spacing w:val="-2"/>
                <w:sz w:val="24"/>
              </w:rPr>
              <w:t xml:space="preserve"> </w:t>
            </w:r>
            <w:r>
              <w:rPr>
                <w:sz w:val="24"/>
              </w:rPr>
              <w:t>has</w:t>
            </w:r>
          </w:p>
        </w:tc>
        <w:tc>
          <w:tcPr>
            <w:tcW w:w="1664" w:type="dxa"/>
            <w:gridSpan w:val="2"/>
          </w:tcPr>
          <w:p w:rsidR="00122BF7" w:rsidRDefault="00122BF7" w:rsidP="00931CF8">
            <w:pPr>
              <w:pStyle w:val="TableParagraph"/>
            </w:pPr>
          </w:p>
        </w:tc>
        <w:tc>
          <w:tcPr>
            <w:tcW w:w="2027" w:type="dxa"/>
          </w:tcPr>
          <w:p w:rsidR="00122BF7" w:rsidRDefault="00122BF7" w:rsidP="00931CF8">
            <w:pPr>
              <w:pStyle w:val="TableParagraph"/>
            </w:pPr>
          </w:p>
        </w:tc>
        <w:tc>
          <w:tcPr>
            <w:tcW w:w="1873" w:type="dxa"/>
            <w:gridSpan w:val="3"/>
          </w:tcPr>
          <w:p w:rsidR="00122BF7" w:rsidRDefault="00122BF7" w:rsidP="00931CF8">
            <w:pPr>
              <w:pStyle w:val="TableParagraph"/>
            </w:pPr>
          </w:p>
        </w:tc>
      </w:tr>
      <w:tr w:rsidR="00122BF7" w:rsidTr="00122BF7">
        <w:trPr>
          <w:trHeight w:val="337"/>
        </w:trPr>
        <w:tc>
          <w:tcPr>
            <w:tcW w:w="543" w:type="dxa"/>
            <w:gridSpan w:val="2"/>
          </w:tcPr>
          <w:p w:rsidR="00122BF7" w:rsidRDefault="00122BF7" w:rsidP="00931CF8">
            <w:pPr>
              <w:pStyle w:val="TableParagraph"/>
            </w:pPr>
          </w:p>
        </w:tc>
        <w:tc>
          <w:tcPr>
            <w:tcW w:w="3591" w:type="dxa"/>
            <w:gridSpan w:val="5"/>
          </w:tcPr>
          <w:p w:rsidR="00122BF7" w:rsidRDefault="00122BF7" w:rsidP="00931CF8">
            <w:pPr>
              <w:pStyle w:val="TableParagraph"/>
              <w:spacing w:line="292" w:lineRule="exact"/>
              <w:ind w:left="173"/>
              <w:rPr>
                <w:sz w:val="24"/>
              </w:rPr>
            </w:pPr>
            <w:r>
              <w:rPr>
                <w:sz w:val="24"/>
              </w:rPr>
              <w:t>(a)</w:t>
            </w:r>
            <w:r>
              <w:rPr>
                <w:spacing w:val="-3"/>
                <w:sz w:val="24"/>
              </w:rPr>
              <w:t xml:space="preserve"> </w:t>
            </w:r>
            <w:r>
              <w:rPr>
                <w:sz w:val="24"/>
              </w:rPr>
              <w:t>2-inputs,</w:t>
            </w:r>
            <w:r>
              <w:rPr>
                <w:spacing w:val="-4"/>
                <w:sz w:val="24"/>
              </w:rPr>
              <w:t xml:space="preserve"> </w:t>
            </w:r>
            <w:r>
              <w:rPr>
                <w:sz w:val="24"/>
              </w:rPr>
              <w:t>2-outputs</w:t>
            </w:r>
          </w:p>
        </w:tc>
        <w:tc>
          <w:tcPr>
            <w:tcW w:w="3900" w:type="dxa"/>
            <w:gridSpan w:val="4"/>
          </w:tcPr>
          <w:p w:rsidR="00122BF7" w:rsidRDefault="00122BF7" w:rsidP="00931CF8">
            <w:pPr>
              <w:pStyle w:val="TableParagraph"/>
              <w:spacing w:line="292" w:lineRule="exact"/>
              <w:ind w:left="377"/>
              <w:rPr>
                <w:sz w:val="24"/>
              </w:rPr>
            </w:pPr>
            <w:r>
              <w:rPr>
                <w:sz w:val="24"/>
              </w:rPr>
              <w:t>(b)</w:t>
            </w:r>
            <w:r>
              <w:rPr>
                <w:spacing w:val="-3"/>
                <w:sz w:val="24"/>
              </w:rPr>
              <w:t xml:space="preserve"> </w:t>
            </w:r>
            <w:r>
              <w:rPr>
                <w:sz w:val="24"/>
              </w:rPr>
              <w:t>2-inputs,</w:t>
            </w:r>
            <w:r>
              <w:rPr>
                <w:spacing w:val="-4"/>
                <w:sz w:val="24"/>
              </w:rPr>
              <w:t xml:space="preserve"> </w:t>
            </w:r>
            <w:r>
              <w:rPr>
                <w:sz w:val="24"/>
              </w:rPr>
              <w:t>3-outputs</w:t>
            </w:r>
          </w:p>
        </w:tc>
      </w:tr>
      <w:tr w:rsidR="00122BF7" w:rsidTr="00122BF7">
        <w:trPr>
          <w:trHeight w:val="333"/>
        </w:trPr>
        <w:tc>
          <w:tcPr>
            <w:tcW w:w="543" w:type="dxa"/>
            <w:gridSpan w:val="2"/>
          </w:tcPr>
          <w:p w:rsidR="00122BF7" w:rsidRDefault="00122BF7" w:rsidP="00931CF8">
            <w:pPr>
              <w:pStyle w:val="TableParagraph"/>
            </w:pPr>
          </w:p>
        </w:tc>
        <w:tc>
          <w:tcPr>
            <w:tcW w:w="3591" w:type="dxa"/>
            <w:gridSpan w:val="5"/>
          </w:tcPr>
          <w:p w:rsidR="00122BF7" w:rsidRDefault="00122BF7" w:rsidP="00931CF8">
            <w:pPr>
              <w:pStyle w:val="TableParagraph"/>
              <w:ind w:left="173"/>
              <w:rPr>
                <w:sz w:val="24"/>
              </w:rPr>
            </w:pPr>
            <w:r>
              <w:rPr>
                <w:sz w:val="24"/>
              </w:rPr>
              <w:t>(c)</w:t>
            </w:r>
            <w:r>
              <w:rPr>
                <w:spacing w:val="-4"/>
                <w:sz w:val="24"/>
              </w:rPr>
              <w:t xml:space="preserve"> </w:t>
            </w:r>
            <w:r>
              <w:rPr>
                <w:sz w:val="24"/>
              </w:rPr>
              <w:t>3-inputs,</w:t>
            </w:r>
            <w:r>
              <w:rPr>
                <w:spacing w:val="-4"/>
                <w:sz w:val="24"/>
              </w:rPr>
              <w:t xml:space="preserve"> </w:t>
            </w:r>
            <w:r>
              <w:rPr>
                <w:sz w:val="24"/>
              </w:rPr>
              <w:t>2-outputs</w:t>
            </w:r>
          </w:p>
        </w:tc>
        <w:tc>
          <w:tcPr>
            <w:tcW w:w="3900" w:type="dxa"/>
            <w:gridSpan w:val="4"/>
          </w:tcPr>
          <w:p w:rsidR="00122BF7" w:rsidRDefault="00122BF7" w:rsidP="00931CF8">
            <w:pPr>
              <w:pStyle w:val="TableParagraph"/>
              <w:ind w:left="377"/>
              <w:rPr>
                <w:sz w:val="24"/>
              </w:rPr>
            </w:pPr>
            <w:r>
              <w:rPr>
                <w:sz w:val="24"/>
              </w:rPr>
              <w:t>(d)</w:t>
            </w:r>
            <w:r>
              <w:rPr>
                <w:spacing w:val="-4"/>
                <w:sz w:val="24"/>
              </w:rPr>
              <w:t xml:space="preserve"> </w:t>
            </w:r>
            <w:r>
              <w:rPr>
                <w:sz w:val="24"/>
              </w:rPr>
              <w:t>3-inputs,</w:t>
            </w:r>
            <w:r>
              <w:rPr>
                <w:spacing w:val="-4"/>
                <w:sz w:val="24"/>
              </w:rPr>
              <w:t xml:space="preserve"> </w:t>
            </w:r>
            <w:r>
              <w:rPr>
                <w:sz w:val="24"/>
              </w:rPr>
              <w:t>3-outputs</w:t>
            </w:r>
          </w:p>
        </w:tc>
      </w:tr>
      <w:tr w:rsidR="00122BF7" w:rsidTr="00122BF7">
        <w:trPr>
          <w:trHeight w:val="339"/>
        </w:trPr>
        <w:tc>
          <w:tcPr>
            <w:tcW w:w="543" w:type="dxa"/>
            <w:gridSpan w:val="2"/>
          </w:tcPr>
          <w:p w:rsidR="00122BF7" w:rsidRDefault="00122BF7" w:rsidP="00931CF8">
            <w:pPr>
              <w:pStyle w:val="TableParagraph"/>
              <w:ind w:left="180" w:right="154"/>
              <w:jc w:val="center"/>
            </w:pPr>
            <w:r>
              <w:t>2.</w:t>
            </w:r>
          </w:p>
        </w:tc>
        <w:tc>
          <w:tcPr>
            <w:tcW w:w="5618" w:type="dxa"/>
            <w:gridSpan w:val="6"/>
          </w:tcPr>
          <w:p w:rsidR="00122BF7" w:rsidRDefault="00122BF7" w:rsidP="00931CF8">
            <w:pPr>
              <w:pStyle w:val="TableParagraph"/>
              <w:spacing w:before="3"/>
              <w:ind w:left="173"/>
              <w:rPr>
                <w:sz w:val="24"/>
              </w:rPr>
            </w:pPr>
            <w:r>
              <w:rPr>
                <w:sz w:val="24"/>
              </w:rPr>
              <w:t>A logic</w:t>
            </w:r>
            <w:r>
              <w:rPr>
                <w:spacing w:val="-1"/>
                <w:sz w:val="24"/>
              </w:rPr>
              <w:t xml:space="preserve"> </w:t>
            </w:r>
            <w:r>
              <w:rPr>
                <w:sz w:val="24"/>
              </w:rPr>
              <w:t>circuit which</w:t>
            </w:r>
            <w:r>
              <w:rPr>
                <w:spacing w:val="-2"/>
                <w:sz w:val="24"/>
              </w:rPr>
              <w:t xml:space="preserve"> </w:t>
            </w:r>
            <w:r>
              <w:rPr>
                <w:sz w:val="24"/>
              </w:rPr>
              <w:t>adds</w:t>
            </w:r>
            <w:r>
              <w:rPr>
                <w:spacing w:val="-1"/>
                <w:sz w:val="24"/>
              </w:rPr>
              <w:t xml:space="preserve"> </w:t>
            </w:r>
            <w:r>
              <w:rPr>
                <w:sz w:val="24"/>
              </w:rPr>
              <w:t>only</w:t>
            </w:r>
            <w:r>
              <w:rPr>
                <w:spacing w:val="-4"/>
                <w:sz w:val="24"/>
              </w:rPr>
              <w:t xml:space="preserve"> </w:t>
            </w:r>
            <w:r>
              <w:rPr>
                <w:sz w:val="24"/>
              </w:rPr>
              <w:t>2-bits is</w:t>
            </w:r>
            <w:r>
              <w:rPr>
                <w:spacing w:val="-3"/>
                <w:sz w:val="24"/>
              </w:rPr>
              <w:t xml:space="preserve"> </w:t>
            </w:r>
            <w:r>
              <w:rPr>
                <w:sz w:val="24"/>
              </w:rPr>
              <w:t>called</w:t>
            </w:r>
          </w:p>
        </w:tc>
        <w:tc>
          <w:tcPr>
            <w:tcW w:w="1873" w:type="dxa"/>
            <w:gridSpan w:val="3"/>
          </w:tcPr>
          <w:p w:rsidR="00122BF7" w:rsidRDefault="00122BF7" w:rsidP="00931CF8">
            <w:pPr>
              <w:pStyle w:val="TableParagraph"/>
            </w:pPr>
          </w:p>
        </w:tc>
      </w:tr>
      <w:tr w:rsidR="00122BF7" w:rsidTr="00122BF7">
        <w:trPr>
          <w:trHeight w:val="333"/>
        </w:trPr>
        <w:tc>
          <w:tcPr>
            <w:tcW w:w="543" w:type="dxa"/>
            <w:gridSpan w:val="2"/>
          </w:tcPr>
          <w:p w:rsidR="00122BF7" w:rsidRDefault="00122BF7" w:rsidP="00931CF8">
            <w:pPr>
              <w:pStyle w:val="TableParagraph"/>
            </w:pPr>
          </w:p>
        </w:tc>
        <w:tc>
          <w:tcPr>
            <w:tcW w:w="1927" w:type="dxa"/>
            <w:gridSpan w:val="3"/>
          </w:tcPr>
          <w:p w:rsidR="00122BF7" w:rsidRDefault="00122BF7" w:rsidP="00931CF8">
            <w:pPr>
              <w:pStyle w:val="TableParagraph"/>
              <w:spacing w:line="293" w:lineRule="exact"/>
              <w:ind w:left="173"/>
              <w:rPr>
                <w:sz w:val="24"/>
              </w:rPr>
            </w:pPr>
            <w:r>
              <w:rPr>
                <w:sz w:val="24"/>
              </w:rPr>
              <w:t>(a)</w:t>
            </w:r>
            <w:r>
              <w:rPr>
                <w:spacing w:val="-3"/>
                <w:sz w:val="24"/>
              </w:rPr>
              <w:t xml:space="preserve"> </w:t>
            </w:r>
            <w:r>
              <w:rPr>
                <w:sz w:val="24"/>
              </w:rPr>
              <w:t>Half Adder</w:t>
            </w:r>
          </w:p>
        </w:tc>
        <w:tc>
          <w:tcPr>
            <w:tcW w:w="1664" w:type="dxa"/>
            <w:gridSpan w:val="2"/>
          </w:tcPr>
          <w:p w:rsidR="00122BF7" w:rsidRDefault="00122BF7" w:rsidP="00931CF8">
            <w:pPr>
              <w:pStyle w:val="TableParagraph"/>
              <w:spacing w:line="293" w:lineRule="exact"/>
              <w:ind w:left="63"/>
              <w:rPr>
                <w:sz w:val="24"/>
              </w:rPr>
            </w:pPr>
            <w:r>
              <w:rPr>
                <w:sz w:val="24"/>
              </w:rPr>
              <w:t>(b)</w:t>
            </w:r>
            <w:r>
              <w:rPr>
                <w:spacing w:val="-3"/>
                <w:sz w:val="24"/>
              </w:rPr>
              <w:t xml:space="preserve"> </w:t>
            </w:r>
            <w:r>
              <w:rPr>
                <w:sz w:val="24"/>
              </w:rPr>
              <w:t>Full</w:t>
            </w:r>
            <w:r>
              <w:rPr>
                <w:spacing w:val="-2"/>
                <w:sz w:val="24"/>
              </w:rPr>
              <w:t xml:space="preserve"> </w:t>
            </w:r>
            <w:r>
              <w:rPr>
                <w:sz w:val="24"/>
              </w:rPr>
              <w:t>Adder</w:t>
            </w:r>
          </w:p>
        </w:tc>
        <w:tc>
          <w:tcPr>
            <w:tcW w:w="2027" w:type="dxa"/>
          </w:tcPr>
          <w:p w:rsidR="00122BF7" w:rsidRDefault="00122BF7" w:rsidP="00931CF8">
            <w:pPr>
              <w:pStyle w:val="TableParagraph"/>
              <w:spacing w:line="293" w:lineRule="exact"/>
              <w:ind w:right="62"/>
              <w:jc w:val="right"/>
              <w:rPr>
                <w:sz w:val="24"/>
              </w:rPr>
            </w:pPr>
            <w:r>
              <w:rPr>
                <w:sz w:val="24"/>
              </w:rPr>
              <w:t>(c)</w:t>
            </w:r>
            <w:r>
              <w:rPr>
                <w:spacing w:val="-2"/>
                <w:sz w:val="24"/>
              </w:rPr>
              <w:t xml:space="preserve"> </w:t>
            </w:r>
            <w:r>
              <w:rPr>
                <w:sz w:val="24"/>
              </w:rPr>
              <w:t>Parallel</w:t>
            </w:r>
            <w:r>
              <w:rPr>
                <w:spacing w:val="-1"/>
                <w:sz w:val="24"/>
              </w:rPr>
              <w:t xml:space="preserve"> </w:t>
            </w:r>
            <w:r>
              <w:rPr>
                <w:sz w:val="24"/>
              </w:rPr>
              <w:t>Adder</w:t>
            </w:r>
          </w:p>
        </w:tc>
        <w:tc>
          <w:tcPr>
            <w:tcW w:w="1873" w:type="dxa"/>
            <w:gridSpan w:val="3"/>
          </w:tcPr>
          <w:p w:rsidR="00122BF7" w:rsidRDefault="00122BF7" w:rsidP="00931CF8">
            <w:pPr>
              <w:pStyle w:val="TableParagraph"/>
              <w:spacing w:line="293" w:lineRule="exact"/>
              <w:ind w:right="239"/>
              <w:jc w:val="right"/>
              <w:rPr>
                <w:sz w:val="24"/>
              </w:rPr>
            </w:pPr>
            <w:r>
              <w:rPr>
                <w:sz w:val="24"/>
              </w:rPr>
              <w:t>(d)</w:t>
            </w:r>
            <w:r>
              <w:rPr>
                <w:spacing w:val="-2"/>
                <w:sz w:val="24"/>
              </w:rPr>
              <w:t xml:space="preserve"> </w:t>
            </w:r>
            <w:r>
              <w:rPr>
                <w:sz w:val="24"/>
              </w:rPr>
              <w:t>Both</w:t>
            </w:r>
            <w:r>
              <w:rPr>
                <w:spacing w:val="-1"/>
                <w:sz w:val="24"/>
              </w:rPr>
              <w:t xml:space="preserve"> </w:t>
            </w:r>
            <w:r>
              <w:rPr>
                <w:sz w:val="24"/>
              </w:rPr>
              <w:t>a</w:t>
            </w:r>
            <w:r>
              <w:rPr>
                <w:spacing w:val="-1"/>
                <w:sz w:val="24"/>
              </w:rPr>
              <w:t xml:space="preserve"> </w:t>
            </w:r>
            <w:r>
              <w:rPr>
                <w:sz w:val="24"/>
              </w:rPr>
              <w:t>&amp;</w:t>
            </w:r>
            <w:r>
              <w:rPr>
                <w:spacing w:val="-2"/>
                <w:sz w:val="24"/>
              </w:rPr>
              <w:t xml:space="preserve"> </w:t>
            </w:r>
            <w:r>
              <w:rPr>
                <w:sz w:val="24"/>
              </w:rPr>
              <w:t>b</w:t>
            </w:r>
          </w:p>
        </w:tc>
      </w:tr>
      <w:tr w:rsidR="00122BF7" w:rsidTr="00122BF7">
        <w:trPr>
          <w:trHeight w:val="337"/>
        </w:trPr>
        <w:tc>
          <w:tcPr>
            <w:tcW w:w="543" w:type="dxa"/>
            <w:gridSpan w:val="2"/>
          </w:tcPr>
          <w:p w:rsidR="00122BF7" w:rsidRDefault="00122BF7" w:rsidP="00931CF8">
            <w:pPr>
              <w:pStyle w:val="TableParagraph"/>
              <w:spacing w:before="1"/>
              <w:ind w:left="180" w:right="154"/>
              <w:jc w:val="center"/>
            </w:pPr>
            <w:r>
              <w:t>3.</w:t>
            </w:r>
          </w:p>
        </w:tc>
        <w:tc>
          <w:tcPr>
            <w:tcW w:w="7491" w:type="dxa"/>
            <w:gridSpan w:val="9"/>
          </w:tcPr>
          <w:p w:rsidR="00122BF7" w:rsidRDefault="00122BF7" w:rsidP="00931CF8">
            <w:pPr>
              <w:pStyle w:val="TableParagraph"/>
              <w:spacing w:before="4"/>
              <w:ind w:left="173"/>
              <w:rPr>
                <w:sz w:val="24"/>
              </w:rPr>
            </w:pPr>
            <w:r>
              <w:rPr>
                <w:sz w:val="24"/>
              </w:rPr>
              <w:t>If</w:t>
            </w:r>
            <w:r>
              <w:rPr>
                <w:spacing w:val="-1"/>
                <w:sz w:val="24"/>
              </w:rPr>
              <w:t xml:space="preserve"> </w:t>
            </w:r>
            <w:r>
              <w:rPr>
                <w:sz w:val="24"/>
              </w:rPr>
              <w:t>inputs</w:t>
            </w:r>
            <w:r>
              <w:rPr>
                <w:spacing w:val="-1"/>
                <w:sz w:val="24"/>
              </w:rPr>
              <w:t xml:space="preserve"> </w:t>
            </w:r>
            <w:r>
              <w:rPr>
                <w:sz w:val="24"/>
              </w:rPr>
              <w:t>to a</w:t>
            </w:r>
            <w:r>
              <w:rPr>
                <w:spacing w:val="-4"/>
                <w:sz w:val="24"/>
              </w:rPr>
              <w:t xml:space="preserve"> </w:t>
            </w:r>
            <w:r>
              <w:rPr>
                <w:sz w:val="24"/>
              </w:rPr>
              <w:t>half adder</w:t>
            </w:r>
            <w:r>
              <w:rPr>
                <w:spacing w:val="-2"/>
                <w:sz w:val="24"/>
              </w:rPr>
              <w:t xml:space="preserve"> </w:t>
            </w:r>
            <w:r>
              <w:rPr>
                <w:sz w:val="24"/>
              </w:rPr>
              <w:t>are A</w:t>
            </w:r>
            <w:r>
              <w:rPr>
                <w:spacing w:val="-1"/>
                <w:sz w:val="24"/>
              </w:rPr>
              <w:t xml:space="preserve"> </w:t>
            </w:r>
            <w:r>
              <w:rPr>
                <w:sz w:val="24"/>
              </w:rPr>
              <w:t>=</w:t>
            </w:r>
            <w:r>
              <w:rPr>
                <w:spacing w:val="-3"/>
                <w:sz w:val="24"/>
              </w:rPr>
              <w:t xml:space="preserve"> </w:t>
            </w:r>
            <w:r>
              <w:rPr>
                <w:sz w:val="24"/>
              </w:rPr>
              <w:t>1</w:t>
            </w:r>
            <w:r>
              <w:rPr>
                <w:spacing w:val="-2"/>
                <w:sz w:val="24"/>
              </w:rPr>
              <w:t xml:space="preserve"> </w:t>
            </w:r>
            <w:r>
              <w:rPr>
                <w:sz w:val="24"/>
              </w:rPr>
              <w:t>and B</w:t>
            </w:r>
            <w:r>
              <w:rPr>
                <w:spacing w:val="-3"/>
                <w:sz w:val="24"/>
              </w:rPr>
              <w:t xml:space="preserve"> </w:t>
            </w:r>
            <w:r>
              <w:rPr>
                <w:sz w:val="24"/>
              </w:rPr>
              <w:t>=</w:t>
            </w:r>
            <w:r>
              <w:rPr>
                <w:spacing w:val="-3"/>
                <w:sz w:val="24"/>
              </w:rPr>
              <w:t xml:space="preserve"> </w:t>
            </w:r>
            <w:r>
              <w:rPr>
                <w:sz w:val="24"/>
              </w:rPr>
              <w:t>1,</w:t>
            </w:r>
            <w:r>
              <w:rPr>
                <w:spacing w:val="-2"/>
                <w:sz w:val="24"/>
              </w:rPr>
              <w:t xml:space="preserve"> </w:t>
            </w:r>
            <w:r>
              <w:rPr>
                <w:sz w:val="24"/>
              </w:rPr>
              <w:t>then</w:t>
            </w:r>
            <w:r>
              <w:rPr>
                <w:spacing w:val="-2"/>
                <w:sz w:val="24"/>
              </w:rPr>
              <w:t xml:space="preserve"> </w:t>
            </w:r>
            <w:r>
              <w:rPr>
                <w:sz w:val="24"/>
              </w:rPr>
              <w:t>outputs</w:t>
            </w:r>
            <w:r>
              <w:rPr>
                <w:spacing w:val="-4"/>
                <w:sz w:val="24"/>
              </w:rPr>
              <w:t xml:space="preserve"> </w:t>
            </w:r>
            <w:r>
              <w:rPr>
                <w:sz w:val="24"/>
              </w:rPr>
              <w:t>are</w:t>
            </w:r>
          </w:p>
        </w:tc>
      </w:tr>
      <w:tr w:rsidR="00122BF7" w:rsidTr="00122BF7">
        <w:trPr>
          <w:trHeight w:val="309"/>
        </w:trPr>
        <w:tc>
          <w:tcPr>
            <w:tcW w:w="543" w:type="dxa"/>
            <w:gridSpan w:val="2"/>
          </w:tcPr>
          <w:p w:rsidR="00122BF7" w:rsidRDefault="00122BF7" w:rsidP="00931CF8">
            <w:pPr>
              <w:pStyle w:val="TableParagraph"/>
            </w:pPr>
          </w:p>
        </w:tc>
        <w:tc>
          <w:tcPr>
            <w:tcW w:w="1927" w:type="dxa"/>
            <w:gridSpan w:val="3"/>
          </w:tcPr>
          <w:p w:rsidR="00122BF7" w:rsidRDefault="00122BF7" w:rsidP="00931CF8">
            <w:pPr>
              <w:pStyle w:val="TableParagraph"/>
              <w:ind w:left="173"/>
            </w:pPr>
            <w:r>
              <w:t>(a)</w:t>
            </w:r>
            <w:r>
              <w:rPr>
                <w:spacing w:val="-1"/>
              </w:rPr>
              <w:t xml:space="preserve"> </w:t>
            </w:r>
            <w:r>
              <w:t>∑</w:t>
            </w:r>
            <w:r>
              <w:rPr>
                <w:spacing w:val="-2"/>
              </w:rPr>
              <w:t xml:space="preserve"> </w:t>
            </w:r>
            <w:r>
              <w:t>=</w:t>
            </w:r>
            <w:r>
              <w:rPr>
                <w:spacing w:val="-2"/>
              </w:rPr>
              <w:t xml:space="preserve"> </w:t>
            </w:r>
            <w:r>
              <w:t>1, Co</w:t>
            </w:r>
            <w:r>
              <w:rPr>
                <w:spacing w:val="1"/>
              </w:rPr>
              <w:t xml:space="preserve"> </w:t>
            </w:r>
            <w:r>
              <w:t>=</w:t>
            </w:r>
            <w:r>
              <w:rPr>
                <w:spacing w:val="-2"/>
              </w:rPr>
              <w:t xml:space="preserve"> </w:t>
            </w:r>
            <w:r>
              <w:t>0</w:t>
            </w:r>
          </w:p>
        </w:tc>
        <w:tc>
          <w:tcPr>
            <w:tcW w:w="1664" w:type="dxa"/>
            <w:gridSpan w:val="2"/>
          </w:tcPr>
          <w:p w:rsidR="00122BF7" w:rsidRDefault="00122BF7" w:rsidP="00931CF8">
            <w:pPr>
              <w:pStyle w:val="TableParagraph"/>
              <w:ind w:left="154"/>
            </w:pPr>
            <w:r>
              <w:t>(b)</w:t>
            </w:r>
            <w:r>
              <w:rPr>
                <w:spacing w:val="-1"/>
              </w:rPr>
              <w:t xml:space="preserve"> </w:t>
            </w:r>
            <w:r>
              <w:t>∑</w:t>
            </w:r>
            <w:r>
              <w:rPr>
                <w:spacing w:val="-2"/>
              </w:rPr>
              <w:t xml:space="preserve"> </w:t>
            </w:r>
            <w:r>
              <w:t>= 1,</w:t>
            </w:r>
            <w:r>
              <w:rPr>
                <w:spacing w:val="-3"/>
              </w:rPr>
              <w:t xml:space="preserve"> </w:t>
            </w:r>
            <w:r>
              <w:t>Co</w:t>
            </w:r>
            <w:r>
              <w:rPr>
                <w:spacing w:val="1"/>
              </w:rPr>
              <w:t xml:space="preserve"> </w:t>
            </w:r>
            <w:r>
              <w:t>=</w:t>
            </w:r>
            <w:r>
              <w:rPr>
                <w:spacing w:val="-2"/>
              </w:rPr>
              <w:t xml:space="preserve"> </w:t>
            </w:r>
            <w:r>
              <w:t>1</w:t>
            </w:r>
          </w:p>
        </w:tc>
        <w:tc>
          <w:tcPr>
            <w:tcW w:w="2027" w:type="dxa"/>
          </w:tcPr>
          <w:p w:rsidR="00122BF7" w:rsidRDefault="00122BF7" w:rsidP="00931CF8">
            <w:pPr>
              <w:pStyle w:val="TableParagraph"/>
              <w:ind w:right="123"/>
              <w:jc w:val="right"/>
            </w:pPr>
            <w:r>
              <w:t>(c)</w:t>
            </w:r>
            <w:r>
              <w:rPr>
                <w:spacing w:val="-1"/>
              </w:rPr>
              <w:t xml:space="preserve"> </w:t>
            </w:r>
            <w:r>
              <w:t>∑</w:t>
            </w:r>
            <w:r>
              <w:rPr>
                <w:spacing w:val="-2"/>
              </w:rPr>
              <w:t xml:space="preserve"> </w:t>
            </w:r>
            <w:r>
              <w:t>=</w:t>
            </w:r>
            <w:r>
              <w:rPr>
                <w:spacing w:val="-2"/>
              </w:rPr>
              <w:t xml:space="preserve"> </w:t>
            </w:r>
            <w:r>
              <w:t>0, Co</w:t>
            </w:r>
            <w:r>
              <w:rPr>
                <w:spacing w:val="-1"/>
              </w:rPr>
              <w:t xml:space="preserve"> </w:t>
            </w:r>
            <w:r>
              <w:t>= 1</w:t>
            </w:r>
          </w:p>
        </w:tc>
        <w:tc>
          <w:tcPr>
            <w:tcW w:w="1873" w:type="dxa"/>
            <w:gridSpan w:val="3"/>
          </w:tcPr>
          <w:p w:rsidR="00122BF7" w:rsidRDefault="00122BF7" w:rsidP="00931CF8">
            <w:pPr>
              <w:pStyle w:val="TableParagraph"/>
              <w:ind w:right="198"/>
              <w:jc w:val="right"/>
            </w:pPr>
            <w:r>
              <w:t>(d)</w:t>
            </w:r>
            <w:r>
              <w:rPr>
                <w:spacing w:val="-1"/>
              </w:rPr>
              <w:t xml:space="preserve"> </w:t>
            </w:r>
            <w:r>
              <w:t>∑</w:t>
            </w:r>
            <w:r>
              <w:rPr>
                <w:spacing w:val="-2"/>
              </w:rPr>
              <w:t xml:space="preserve"> </w:t>
            </w:r>
            <w:r>
              <w:t>= 0,</w:t>
            </w:r>
            <w:r>
              <w:rPr>
                <w:spacing w:val="-3"/>
              </w:rPr>
              <w:t xml:space="preserve"> </w:t>
            </w:r>
            <w:r>
              <w:t>Co</w:t>
            </w:r>
            <w:r>
              <w:rPr>
                <w:spacing w:val="1"/>
              </w:rPr>
              <w:t xml:space="preserve"> </w:t>
            </w:r>
            <w:r>
              <w:t>=</w:t>
            </w:r>
            <w:r>
              <w:rPr>
                <w:spacing w:val="-2"/>
              </w:rPr>
              <w:t xml:space="preserve"> </w:t>
            </w:r>
            <w:r>
              <w:t>0</w:t>
            </w:r>
          </w:p>
        </w:tc>
      </w:tr>
      <w:tr w:rsidR="00122BF7" w:rsidTr="00122BF7">
        <w:trPr>
          <w:trHeight w:val="339"/>
        </w:trPr>
        <w:tc>
          <w:tcPr>
            <w:tcW w:w="543" w:type="dxa"/>
            <w:gridSpan w:val="2"/>
          </w:tcPr>
          <w:p w:rsidR="00122BF7" w:rsidRDefault="00122BF7" w:rsidP="00931CF8">
            <w:pPr>
              <w:pStyle w:val="TableParagraph"/>
              <w:ind w:left="180" w:right="154"/>
              <w:jc w:val="center"/>
            </w:pPr>
            <w:r>
              <w:t>4.</w:t>
            </w:r>
          </w:p>
        </w:tc>
        <w:tc>
          <w:tcPr>
            <w:tcW w:w="3591" w:type="dxa"/>
            <w:gridSpan w:val="5"/>
          </w:tcPr>
          <w:p w:rsidR="00122BF7" w:rsidRDefault="00122BF7" w:rsidP="00931CF8">
            <w:pPr>
              <w:pStyle w:val="TableParagraph"/>
              <w:spacing w:before="3"/>
              <w:ind w:left="173"/>
              <w:rPr>
                <w:sz w:val="24"/>
              </w:rPr>
            </w:pPr>
            <w:r>
              <w:rPr>
                <w:sz w:val="24"/>
              </w:rPr>
              <w:t>A</w:t>
            </w:r>
            <w:r>
              <w:rPr>
                <w:spacing w:val="-1"/>
                <w:sz w:val="24"/>
              </w:rPr>
              <w:t xml:space="preserve"> </w:t>
            </w:r>
            <w:r>
              <w:rPr>
                <w:sz w:val="24"/>
              </w:rPr>
              <w:t>full</w:t>
            </w:r>
            <w:r>
              <w:rPr>
                <w:spacing w:val="-2"/>
                <w:sz w:val="24"/>
              </w:rPr>
              <w:t xml:space="preserve"> </w:t>
            </w:r>
            <w:r>
              <w:rPr>
                <w:sz w:val="24"/>
              </w:rPr>
              <w:t>adder</w:t>
            </w:r>
            <w:r>
              <w:rPr>
                <w:spacing w:val="-2"/>
                <w:sz w:val="24"/>
              </w:rPr>
              <w:t xml:space="preserve"> </w:t>
            </w:r>
            <w:r>
              <w:rPr>
                <w:sz w:val="24"/>
              </w:rPr>
              <w:t>consists</w:t>
            </w:r>
            <w:r>
              <w:rPr>
                <w:spacing w:val="-4"/>
                <w:sz w:val="24"/>
              </w:rPr>
              <w:t xml:space="preserve"> </w:t>
            </w:r>
            <w:r>
              <w:rPr>
                <w:sz w:val="24"/>
              </w:rPr>
              <w:t>of</w:t>
            </w:r>
          </w:p>
        </w:tc>
        <w:tc>
          <w:tcPr>
            <w:tcW w:w="2027" w:type="dxa"/>
          </w:tcPr>
          <w:p w:rsidR="00122BF7" w:rsidRDefault="00122BF7" w:rsidP="00931CF8">
            <w:pPr>
              <w:pStyle w:val="TableParagraph"/>
            </w:pPr>
          </w:p>
        </w:tc>
        <w:tc>
          <w:tcPr>
            <w:tcW w:w="1873" w:type="dxa"/>
            <w:gridSpan w:val="3"/>
          </w:tcPr>
          <w:p w:rsidR="00122BF7" w:rsidRDefault="00122BF7" w:rsidP="00931CF8">
            <w:pPr>
              <w:pStyle w:val="TableParagraph"/>
            </w:pPr>
          </w:p>
        </w:tc>
      </w:tr>
      <w:tr w:rsidR="00122BF7" w:rsidTr="00122BF7">
        <w:trPr>
          <w:trHeight w:val="337"/>
        </w:trPr>
        <w:tc>
          <w:tcPr>
            <w:tcW w:w="543" w:type="dxa"/>
            <w:gridSpan w:val="2"/>
          </w:tcPr>
          <w:p w:rsidR="00122BF7" w:rsidRDefault="00122BF7" w:rsidP="00931CF8">
            <w:pPr>
              <w:pStyle w:val="TableParagraph"/>
            </w:pPr>
          </w:p>
        </w:tc>
        <w:tc>
          <w:tcPr>
            <w:tcW w:w="1927" w:type="dxa"/>
            <w:gridSpan w:val="3"/>
          </w:tcPr>
          <w:p w:rsidR="00122BF7" w:rsidRDefault="00122BF7" w:rsidP="00931CF8">
            <w:pPr>
              <w:pStyle w:val="TableParagraph"/>
              <w:spacing w:line="292" w:lineRule="exact"/>
              <w:ind w:left="173" w:right="-29"/>
              <w:rPr>
                <w:sz w:val="24"/>
              </w:rPr>
            </w:pPr>
            <w:r>
              <w:rPr>
                <w:sz w:val="24"/>
              </w:rPr>
              <w:t>(a)</w:t>
            </w:r>
            <w:r>
              <w:rPr>
                <w:spacing w:val="-3"/>
                <w:sz w:val="24"/>
              </w:rPr>
              <w:t xml:space="preserve"> </w:t>
            </w:r>
            <w:r>
              <w:rPr>
                <w:sz w:val="24"/>
              </w:rPr>
              <w:t>Two XOR</w:t>
            </w:r>
            <w:r>
              <w:rPr>
                <w:spacing w:val="-2"/>
                <w:sz w:val="24"/>
              </w:rPr>
              <w:t xml:space="preserve"> </w:t>
            </w:r>
            <w:r>
              <w:rPr>
                <w:sz w:val="24"/>
              </w:rPr>
              <w:t>gates</w:t>
            </w:r>
          </w:p>
        </w:tc>
        <w:tc>
          <w:tcPr>
            <w:tcW w:w="1664" w:type="dxa"/>
            <w:gridSpan w:val="2"/>
          </w:tcPr>
          <w:p w:rsidR="00122BF7" w:rsidRDefault="00122BF7" w:rsidP="00931CF8">
            <w:pPr>
              <w:pStyle w:val="TableParagraph"/>
            </w:pPr>
          </w:p>
        </w:tc>
        <w:tc>
          <w:tcPr>
            <w:tcW w:w="3900" w:type="dxa"/>
            <w:gridSpan w:val="4"/>
          </w:tcPr>
          <w:p w:rsidR="00122BF7" w:rsidRDefault="00122BF7" w:rsidP="00931CF8">
            <w:pPr>
              <w:pStyle w:val="TableParagraph"/>
              <w:spacing w:line="292" w:lineRule="exact"/>
              <w:ind w:left="113"/>
              <w:rPr>
                <w:sz w:val="24"/>
              </w:rPr>
            </w:pPr>
            <w:r>
              <w:rPr>
                <w:sz w:val="24"/>
              </w:rPr>
              <w:t>(b)</w:t>
            </w:r>
            <w:r>
              <w:rPr>
                <w:spacing w:val="-3"/>
                <w:sz w:val="24"/>
              </w:rPr>
              <w:t xml:space="preserve"> </w:t>
            </w:r>
            <w:r>
              <w:rPr>
                <w:sz w:val="24"/>
              </w:rPr>
              <w:t>Two</w:t>
            </w:r>
            <w:r>
              <w:rPr>
                <w:spacing w:val="-1"/>
                <w:sz w:val="24"/>
              </w:rPr>
              <w:t xml:space="preserve"> </w:t>
            </w:r>
            <w:r>
              <w:rPr>
                <w:sz w:val="24"/>
              </w:rPr>
              <w:t>half adders</w:t>
            </w:r>
            <w:r>
              <w:rPr>
                <w:spacing w:val="-4"/>
                <w:sz w:val="24"/>
              </w:rPr>
              <w:t xml:space="preserve"> </w:t>
            </w:r>
            <w:r>
              <w:rPr>
                <w:sz w:val="24"/>
              </w:rPr>
              <w:t>and</w:t>
            </w:r>
            <w:r>
              <w:rPr>
                <w:spacing w:val="-3"/>
                <w:sz w:val="24"/>
              </w:rPr>
              <w:t xml:space="preserve"> </w:t>
            </w:r>
            <w:r>
              <w:rPr>
                <w:sz w:val="24"/>
              </w:rPr>
              <w:t>one OR</w:t>
            </w:r>
            <w:r>
              <w:rPr>
                <w:spacing w:val="-3"/>
                <w:sz w:val="24"/>
              </w:rPr>
              <w:t xml:space="preserve"> </w:t>
            </w:r>
            <w:r>
              <w:rPr>
                <w:sz w:val="24"/>
              </w:rPr>
              <w:t>gate</w:t>
            </w:r>
          </w:p>
        </w:tc>
      </w:tr>
      <w:tr w:rsidR="00122BF7" w:rsidTr="00122BF7">
        <w:trPr>
          <w:trHeight w:val="333"/>
        </w:trPr>
        <w:tc>
          <w:tcPr>
            <w:tcW w:w="543" w:type="dxa"/>
            <w:gridSpan w:val="2"/>
          </w:tcPr>
          <w:p w:rsidR="00122BF7" w:rsidRDefault="00122BF7" w:rsidP="00931CF8">
            <w:pPr>
              <w:pStyle w:val="TableParagraph"/>
            </w:pPr>
          </w:p>
        </w:tc>
        <w:tc>
          <w:tcPr>
            <w:tcW w:w="1927" w:type="dxa"/>
            <w:gridSpan w:val="3"/>
          </w:tcPr>
          <w:p w:rsidR="00122BF7" w:rsidRDefault="00122BF7" w:rsidP="00931CF8">
            <w:pPr>
              <w:pStyle w:val="TableParagraph"/>
              <w:ind w:left="173" w:right="-44"/>
              <w:rPr>
                <w:sz w:val="24"/>
              </w:rPr>
            </w:pPr>
            <w:r>
              <w:rPr>
                <w:sz w:val="24"/>
              </w:rPr>
              <w:t>(c)</w:t>
            </w:r>
            <w:r>
              <w:rPr>
                <w:spacing w:val="-3"/>
                <w:sz w:val="24"/>
              </w:rPr>
              <w:t xml:space="preserve"> </w:t>
            </w:r>
            <w:r>
              <w:rPr>
                <w:sz w:val="24"/>
              </w:rPr>
              <w:t>Two</w:t>
            </w:r>
            <w:r>
              <w:rPr>
                <w:spacing w:val="-1"/>
                <w:sz w:val="24"/>
              </w:rPr>
              <w:t xml:space="preserve"> </w:t>
            </w:r>
            <w:r>
              <w:rPr>
                <w:sz w:val="24"/>
              </w:rPr>
              <w:t>AND</w:t>
            </w:r>
            <w:r>
              <w:rPr>
                <w:spacing w:val="-1"/>
                <w:sz w:val="24"/>
              </w:rPr>
              <w:t xml:space="preserve"> </w:t>
            </w:r>
            <w:r>
              <w:rPr>
                <w:sz w:val="24"/>
              </w:rPr>
              <w:t>gates</w:t>
            </w:r>
          </w:p>
        </w:tc>
        <w:tc>
          <w:tcPr>
            <w:tcW w:w="1664" w:type="dxa"/>
            <w:gridSpan w:val="2"/>
          </w:tcPr>
          <w:p w:rsidR="00122BF7" w:rsidRDefault="00122BF7" w:rsidP="00931CF8">
            <w:pPr>
              <w:pStyle w:val="TableParagraph"/>
            </w:pPr>
          </w:p>
        </w:tc>
        <w:tc>
          <w:tcPr>
            <w:tcW w:w="2027" w:type="dxa"/>
          </w:tcPr>
          <w:p w:rsidR="00122BF7" w:rsidRDefault="00122BF7" w:rsidP="00931CF8">
            <w:pPr>
              <w:pStyle w:val="TableParagraph"/>
              <w:ind w:left="113"/>
              <w:rPr>
                <w:sz w:val="24"/>
              </w:rPr>
            </w:pPr>
            <w:r>
              <w:rPr>
                <w:sz w:val="24"/>
              </w:rPr>
              <w:t>(d)</w:t>
            </w:r>
            <w:r>
              <w:rPr>
                <w:spacing w:val="-2"/>
                <w:sz w:val="24"/>
              </w:rPr>
              <w:t xml:space="preserve"> </w:t>
            </w:r>
            <w:r>
              <w:rPr>
                <w:sz w:val="24"/>
              </w:rPr>
              <w:t>Both</w:t>
            </w:r>
            <w:r>
              <w:rPr>
                <w:spacing w:val="-1"/>
                <w:sz w:val="24"/>
              </w:rPr>
              <w:t xml:space="preserve"> </w:t>
            </w:r>
            <w:r>
              <w:rPr>
                <w:sz w:val="24"/>
              </w:rPr>
              <w:t>a</w:t>
            </w:r>
            <w:r>
              <w:rPr>
                <w:spacing w:val="-1"/>
                <w:sz w:val="24"/>
              </w:rPr>
              <w:t xml:space="preserve"> </w:t>
            </w:r>
            <w:r>
              <w:rPr>
                <w:sz w:val="24"/>
              </w:rPr>
              <w:t>&amp;</w:t>
            </w:r>
            <w:r>
              <w:rPr>
                <w:spacing w:val="-1"/>
                <w:sz w:val="24"/>
              </w:rPr>
              <w:t xml:space="preserve"> </w:t>
            </w:r>
            <w:r>
              <w:rPr>
                <w:sz w:val="24"/>
              </w:rPr>
              <w:t>c</w:t>
            </w:r>
          </w:p>
        </w:tc>
        <w:tc>
          <w:tcPr>
            <w:tcW w:w="1873" w:type="dxa"/>
            <w:gridSpan w:val="3"/>
          </w:tcPr>
          <w:p w:rsidR="00122BF7" w:rsidRDefault="00122BF7" w:rsidP="00931CF8">
            <w:pPr>
              <w:pStyle w:val="TableParagraph"/>
            </w:pPr>
          </w:p>
        </w:tc>
      </w:tr>
      <w:tr w:rsidR="00122BF7" w:rsidTr="00122BF7">
        <w:trPr>
          <w:trHeight w:val="339"/>
        </w:trPr>
        <w:tc>
          <w:tcPr>
            <w:tcW w:w="543" w:type="dxa"/>
            <w:gridSpan w:val="2"/>
          </w:tcPr>
          <w:p w:rsidR="00122BF7" w:rsidRDefault="00122BF7" w:rsidP="00931CF8">
            <w:pPr>
              <w:pStyle w:val="TableParagraph"/>
              <w:ind w:left="180" w:right="154"/>
              <w:jc w:val="center"/>
            </w:pPr>
            <w:r>
              <w:lastRenderedPageBreak/>
              <w:t>5.</w:t>
            </w:r>
          </w:p>
        </w:tc>
        <w:tc>
          <w:tcPr>
            <w:tcW w:w="3591" w:type="dxa"/>
            <w:gridSpan w:val="5"/>
          </w:tcPr>
          <w:p w:rsidR="00122BF7" w:rsidRDefault="00122BF7" w:rsidP="00931CF8">
            <w:pPr>
              <w:pStyle w:val="TableParagraph"/>
              <w:spacing w:before="3"/>
              <w:ind w:left="173"/>
              <w:rPr>
                <w:sz w:val="24"/>
              </w:rPr>
            </w:pPr>
            <w:r>
              <w:rPr>
                <w:sz w:val="24"/>
              </w:rPr>
              <w:t>A</w:t>
            </w:r>
            <w:r>
              <w:rPr>
                <w:spacing w:val="-2"/>
                <w:sz w:val="24"/>
              </w:rPr>
              <w:t xml:space="preserve"> </w:t>
            </w:r>
            <w:r>
              <w:rPr>
                <w:sz w:val="24"/>
              </w:rPr>
              <w:t>half</w:t>
            </w:r>
            <w:r>
              <w:rPr>
                <w:spacing w:val="-2"/>
                <w:sz w:val="24"/>
              </w:rPr>
              <w:t xml:space="preserve"> </w:t>
            </w:r>
            <w:r>
              <w:rPr>
                <w:sz w:val="24"/>
              </w:rPr>
              <w:t>adder</w:t>
            </w:r>
            <w:r>
              <w:rPr>
                <w:spacing w:val="-3"/>
                <w:sz w:val="24"/>
              </w:rPr>
              <w:t xml:space="preserve"> </w:t>
            </w:r>
            <w:r>
              <w:rPr>
                <w:sz w:val="24"/>
              </w:rPr>
              <w:t>consists</w:t>
            </w:r>
            <w:r>
              <w:rPr>
                <w:spacing w:val="-3"/>
                <w:sz w:val="24"/>
              </w:rPr>
              <w:t xml:space="preserve"> </w:t>
            </w:r>
            <w:r>
              <w:rPr>
                <w:sz w:val="24"/>
              </w:rPr>
              <w:t>of</w:t>
            </w:r>
          </w:p>
        </w:tc>
        <w:tc>
          <w:tcPr>
            <w:tcW w:w="2027" w:type="dxa"/>
          </w:tcPr>
          <w:p w:rsidR="00122BF7" w:rsidRDefault="00122BF7" w:rsidP="00931CF8">
            <w:pPr>
              <w:pStyle w:val="TableParagraph"/>
            </w:pPr>
          </w:p>
        </w:tc>
        <w:tc>
          <w:tcPr>
            <w:tcW w:w="1873" w:type="dxa"/>
            <w:gridSpan w:val="3"/>
          </w:tcPr>
          <w:p w:rsidR="00122BF7" w:rsidRDefault="00122BF7" w:rsidP="00931CF8">
            <w:pPr>
              <w:pStyle w:val="TableParagraph"/>
            </w:pPr>
          </w:p>
        </w:tc>
      </w:tr>
      <w:tr w:rsidR="00122BF7" w:rsidTr="00122BF7">
        <w:trPr>
          <w:trHeight w:val="337"/>
        </w:trPr>
        <w:tc>
          <w:tcPr>
            <w:tcW w:w="543" w:type="dxa"/>
            <w:gridSpan w:val="2"/>
          </w:tcPr>
          <w:p w:rsidR="00122BF7" w:rsidRDefault="00122BF7" w:rsidP="00931CF8">
            <w:pPr>
              <w:pStyle w:val="TableParagraph"/>
            </w:pPr>
          </w:p>
        </w:tc>
        <w:tc>
          <w:tcPr>
            <w:tcW w:w="3591" w:type="dxa"/>
            <w:gridSpan w:val="5"/>
          </w:tcPr>
          <w:p w:rsidR="00122BF7" w:rsidRDefault="00122BF7" w:rsidP="00931CF8">
            <w:pPr>
              <w:pStyle w:val="TableParagraph"/>
              <w:spacing w:line="292" w:lineRule="exact"/>
              <w:ind w:left="173"/>
              <w:rPr>
                <w:sz w:val="24"/>
              </w:rPr>
            </w:pPr>
            <w:r>
              <w:rPr>
                <w:sz w:val="24"/>
              </w:rPr>
              <w:t>(a)</w:t>
            </w:r>
            <w:r>
              <w:rPr>
                <w:spacing w:val="-2"/>
                <w:sz w:val="24"/>
              </w:rPr>
              <w:t xml:space="preserve"> </w:t>
            </w:r>
            <w:r>
              <w:rPr>
                <w:sz w:val="24"/>
              </w:rPr>
              <w:t>XOR</w:t>
            </w:r>
            <w:r>
              <w:rPr>
                <w:spacing w:val="-2"/>
                <w:sz w:val="24"/>
              </w:rPr>
              <w:t xml:space="preserve"> </w:t>
            </w:r>
            <w:r>
              <w:rPr>
                <w:sz w:val="24"/>
              </w:rPr>
              <w:t>and OR</w:t>
            </w:r>
            <w:r>
              <w:rPr>
                <w:spacing w:val="-2"/>
                <w:sz w:val="24"/>
              </w:rPr>
              <w:t xml:space="preserve"> </w:t>
            </w:r>
            <w:r>
              <w:rPr>
                <w:sz w:val="24"/>
              </w:rPr>
              <w:t>gate</w:t>
            </w:r>
          </w:p>
        </w:tc>
        <w:tc>
          <w:tcPr>
            <w:tcW w:w="3900" w:type="dxa"/>
            <w:gridSpan w:val="4"/>
          </w:tcPr>
          <w:p w:rsidR="00122BF7" w:rsidRDefault="00122BF7" w:rsidP="00931CF8">
            <w:pPr>
              <w:pStyle w:val="TableParagraph"/>
              <w:spacing w:line="292" w:lineRule="exact"/>
              <w:ind w:left="526"/>
              <w:rPr>
                <w:sz w:val="24"/>
              </w:rPr>
            </w:pPr>
            <w:r>
              <w:rPr>
                <w:sz w:val="24"/>
              </w:rPr>
              <w:t>(b)</w:t>
            </w:r>
            <w:r>
              <w:rPr>
                <w:spacing w:val="-3"/>
                <w:sz w:val="24"/>
              </w:rPr>
              <w:t xml:space="preserve"> </w:t>
            </w:r>
            <w:r>
              <w:rPr>
                <w:sz w:val="24"/>
              </w:rPr>
              <w:t xml:space="preserve">AND </w:t>
            </w:r>
            <w:proofErr w:type="spellStart"/>
            <w:r>
              <w:rPr>
                <w:sz w:val="24"/>
              </w:rPr>
              <w:t>and</w:t>
            </w:r>
            <w:proofErr w:type="spellEnd"/>
            <w:r>
              <w:rPr>
                <w:sz w:val="24"/>
              </w:rPr>
              <w:t xml:space="preserve"> NOT gate</w:t>
            </w:r>
          </w:p>
        </w:tc>
      </w:tr>
      <w:tr w:rsidR="00122BF7" w:rsidTr="00122BF7">
        <w:trPr>
          <w:trHeight w:val="333"/>
        </w:trPr>
        <w:tc>
          <w:tcPr>
            <w:tcW w:w="543" w:type="dxa"/>
            <w:gridSpan w:val="2"/>
          </w:tcPr>
          <w:p w:rsidR="00122BF7" w:rsidRDefault="00122BF7" w:rsidP="00931CF8">
            <w:pPr>
              <w:pStyle w:val="TableParagraph"/>
            </w:pPr>
          </w:p>
        </w:tc>
        <w:tc>
          <w:tcPr>
            <w:tcW w:w="3591" w:type="dxa"/>
            <w:gridSpan w:val="5"/>
          </w:tcPr>
          <w:p w:rsidR="00122BF7" w:rsidRDefault="00122BF7" w:rsidP="00931CF8">
            <w:pPr>
              <w:pStyle w:val="TableParagraph"/>
              <w:ind w:left="173"/>
              <w:rPr>
                <w:sz w:val="24"/>
              </w:rPr>
            </w:pPr>
            <w:r>
              <w:rPr>
                <w:sz w:val="24"/>
              </w:rPr>
              <w:t>(c)</w:t>
            </w:r>
            <w:r>
              <w:rPr>
                <w:spacing w:val="-3"/>
                <w:sz w:val="24"/>
              </w:rPr>
              <w:t xml:space="preserve"> </w:t>
            </w:r>
            <w:r>
              <w:rPr>
                <w:sz w:val="24"/>
              </w:rPr>
              <w:t>XOR</w:t>
            </w:r>
            <w:r>
              <w:rPr>
                <w:spacing w:val="-2"/>
                <w:sz w:val="24"/>
              </w:rPr>
              <w:t xml:space="preserve"> </w:t>
            </w:r>
            <w:r>
              <w:rPr>
                <w:sz w:val="24"/>
              </w:rPr>
              <w:t>and</w:t>
            </w:r>
            <w:r>
              <w:rPr>
                <w:spacing w:val="-1"/>
                <w:sz w:val="24"/>
              </w:rPr>
              <w:t xml:space="preserve"> </w:t>
            </w:r>
            <w:proofErr w:type="spellStart"/>
            <w:r>
              <w:rPr>
                <w:sz w:val="24"/>
              </w:rPr>
              <w:t>AND</w:t>
            </w:r>
            <w:proofErr w:type="spellEnd"/>
            <w:r>
              <w:rPr>
                <w:sz w:val="24"/>
              </w:rPr>
              <w:t xml:space="preserve"> gate</w:t>
            </w:r>
          </w:p>
        </w:tc>
        <w:tc>
          <w:tcPr>
            <w:tcW w:w="3900" w:type="dxa"/>
            <w:gridSpan w:val="4"/>
          </w:tcPr>
          <w:p w:rsidR="00122BF7" w:rsidRDefault="00122BF7" w:rsidP="00931CF8">
            <w:pPr>
              <w:pStyle w:val="TableParagraph"/>
              <w:ind w:left="526"/>
              <w:rPr>
                <w:sz w:val="24"/>
              </w:rPr>
            </w:pPr>
            <w:r>
              <w:rPr>
                <w:sz w:val="24"/>
              </w:rPr>
              <w:t>(d)</w:t>
            </w:r>
            <w:r>
              <w:rPr>
                <w:spacing w:val="-2"/>
                <w:sz w:val="24"/>
              </w:rPr>
              <w:t xml:space="preserve"> </w:t>
            </w:r>
            <w:r>
              <w:rPr>
                <w:sz w:val="24"/>
              </w:rPr>
              <w:t>OR</w:t>
            </w:r>
            <w:r>
              <w:rPr>
                <w:spacing w:val="-2"/>
                <w:sz w:val="24"/>
              </w:rPr>
              <w:t xml:space="preserve"> </w:t>
            </w:r>
            <w:r>
              <w:rPr>
                <w:sz w:val="24"/>
              </w:rPr>
              <w:t>and</w:t>
            </w:r>
            <w:r>
              <w:rPr>
                <w:spacing w:val="-2"/>
                <w:sz w:val="24"/>
              </w:rPr>
              <w:t xml:space="preserve"> </w:t>
            </w:r>
            <w:proofErr w:type="spellStart"/>
            <w:r>
              <w:rPr>
                <w:sz w:val="24"/>
              </w:rPr>
              <w:t>AND</w:t>
            </w:r>
            <w:proofErr w:type="spellEnd"/>
            <w:r>
              <w:rPr>
                <w:sz w:val="24"/>
              </w:rPr>
              <w:t xml:space="preserve"> gate</w:t>
            </w:r>
          </w:p>
        </w:tc>
      </w:tr>
      <w:tr w:rsidR="00122BF7" w:rsidTr="00122BF7">
        <w:trPr>
          <w:trHeight w:val="337"/>
        </w:trPr>
        <w:tc>
          <w:tcPr>
            <w:tcW w:w="543" w:type="dxa"/>
            <w:gridSpan w:val="2"/>
          </w:tcPr>
          <w:p w:rsidR="00122BF7" w:rsidRDefault="00122BF7" w:rsidP="00931CF8">
            <w:pPr>
              <w:pStyle w:val="TableParagraph"/>
              <w:ind w:left="180" w:right="154"/>
              <w:jc w:val="center"/>
            </w:pPr>
            <w:r>
              <w:t>6.</w:t>
            </w:r>
          </w:p>
        </w:tc>
        <w:tc>
          <w:tcPr>
            <w:tcW w:w="7491" w:type="dxa"/>
            <w:gridSpan w:val="9"/>
          </w:tcPr>
          <w:p w:rsidR="00122BF7" w:rsidRDefault="00122BF7" w:rsidP="00931CF8">
            <w:pPr>
              <w:pStyle w:val="TableParagraph"/>
              <w:spacing w:before="3"/>
              <w:ind w:left="173"/>
              <w:rPr>
                <w:sz w:val="24"/>
              </w:rPr>
            </w:pPr>
            <w:r>
              <w:rPr>
                <w:sz w:val="24"/>
              </w:rPr>
              <w:t>If</w:t>
            </w:r>
            <w:r>
              <w:rPr>
                <w:spacing w:val="-1"/>
                <w:sz w:val="24"/>
              </w:rPr>
              <w:t xml:space="preserve"> </w:t>
            </w:r>
            <w:r>
              <w:rPr>
                <w:sz w:val="24"/>
              </w:rPr>
              <w:t>inputs</w:t>
            </w:r>
            <w:r>
              <w:rPr>
                <w:spacing w:val="-1"/>
                <w:sz w:val="24"/>
              </w:rPr>
              <w:t xml:space="preserve"> </w:t>
            </w:r>
            <w:r>
              <w:rPr>
                <w:sz w:val="24"/>
              </w:rPr>
              <w:t>to a</w:t>
            </w:r>
            <w:r>
              <w:rPr>
                <w:spacing w:val="-3"/>
                <w:sz w:val="24"/>
              </w:rPr>
              <w:t xml:space="preserve"> </w:t>
            </w:r>
            <w:r>
              <w:rPr>
                <w:sz w:val="24"/>
              </w:rPr>
              <w:t>full</w:t>
            </w:r>
            <w:r>
              <w:rPr>
                <w:spacing w:val="-2"/>
                <w:sz w:val="24"/>
              </w:rPr>
              <w:t xml:space="preserve"> </w:t>
            </w:r>
            <w:r>
              <w:rPr>
                <w:sz w:val="24"/>
              </w:rPr>
              <w:t>adder</w:t>
            </w:r>
            <w:r>
              <w:rPr>
                <w:spacing w:val="-2"/>
                <w:sz w:val="24"/>
              </w:rPr>
              <w:t xml:space="preserve"> </w:t>
            </w:r>
            <w:r>
              <w:rPr>
                <w:sz w:val="24"/>
              </w:rPr>
              <w:t>are A =</w:t>
            </w:r>
            <w:r>
              <w:rPr>
                <w:spacing w:val="-4"/>
                <w:sz w:val="24"/>
              </w:rPr>
              <w:t xml:space="preserve"> </w:t>
            </w:r>
            <w:r>
              <w:rPr>
                <w:sz w:val="24"/>
              </w:rPr>
              <w:t>1,</w:t>
            </w:r>
            <w:r>
              <w:rPr>
                <w:spacing w:val="-2"/>
                <w:sz w:val="24"/>
              </w:rPr>
              <w:t xml:space="preserve"> </w:t>
            </w:r>
            <w:r>
              <w:rPr>
                <w:sz w:val="24"/>
              </w:rPr>
              <w:t>B</w:t>
            </w:r>
            <w:r>
              <w:rPr>
                <w:spacing w:val="-2"/>
                <w:sz w:val="24"/>
              </w:rPr>
              <w:t xml:space="preserve"> </w:t>
            </w:r>
            <w:r>
              <w:rPr>
                <w:sz w:val="24"/>
              </w:rPr>
              <w:t>=</w:t>
            </w:r>
            <w:r>
              <w:rPr>
                <w:spacing w:val="-2"/>
                <w:sz w:val="24"/>
              </w:rPr>
              <w:t xml:space="preserve"> </w:t>
            </w:r>
            <w:r>
              <w:rPr>
                <w:sz w:val="24"/>
              </w:rPr>
              <w:t>1, and</w:t>
            </w:r>
            <w:r>
              <w:rPr>
                <w:spacing w:val="-1"/>
                <w:sz w:val="24"/>
              </w:rPr>
              <w:t xml:space="preserve"> </w:t>
            </w:r>
            <w:proofErr w:type="spellStart"/>
            <w:r>
              <w:rPr>
                <w:sz w:val="24"/>
              </w:rPr>
              <w:t>Cin</w:t>
            </w:r>
            <w:proofErr w:type="spellEnd"/>
            <w:r>
              <w:rPr>
                <w:sz w:val="24"/>
              </w:rPr>
              <w:t xml:space="preserve"> =</w:t>
            </w:r>
            <w:r>
              <w:rPr>
                <w:spacing w:val="-5"/>
                <w:sz w:val="24"/>
              </w:rPr>
              <w:t xml:space="preserve"> </w:t>
            </w:r>
            <w:r>
              <w:rPr>
                <w:sz w:val="24"/>
              </w:rPr>
              <w:t>0, then</w:t>
            </w:r>
            <w:r>
              <w:rPr>
                <w:spacing w:val="-1"/>
                <w:sz w:val="24"/>
              </w:rPr>
              <w:t xml:space="preserve"> </w:t>
            </w:r>
            <w:r>
              <w:rPr>
                <w:sz w:val="24"/>
              </w:rPr>
              <w:t>outputs</w:t>
            </w:r>
            <w:r>
              <w:rPr>
                <w:spacing w:val="-4"/>
                <w:sz w:val="24"/>
              </w:rPr>
              <w:t xml:space="preserve"> </w:t>
            </w:r>
            <w:r>
              <w:rPr>
                <w:sz w:val="24"/>
              </w:rPr>
              <w:t>are</w:t>
            </w:r>
          </w:p>
        </w:tc>
      </w:tr>
      <w:tr w:rsidR="00122BF7" w:rsidTr="00122BF7">
        <w:trPr>
          <w:trHeight w:val="309"/>
        </w:trPr>
        <w:tc>
          <w:tcPr>
            <w:tcW w:w="543" w:type="dxa"/>
            <w:gridSpan w:val="2"/>
          </w:tcPr>
          <w:p w:rsidR="00122BF7" w:rsidRDefault="00122BF7" w:rsidP="00931CF8">
            <w:pPr>
              <w:pStyle w:val="TableParagraph"/>
            </w:pPr>
          </w:p>
        </w:tc>
        <w:tc>
          <w:tcPr>
            <w:tcW w:w="1927" w:type="dxa"/>
            <w:gridSpan w:val="3"/>
          </w:tcPr>
          <w:p w:rsidR="00122BF7" w:rsidRDefault="00122BF7" w:rsidP="00931CF8">
            <w:pPr>
              <w:pStyle w:val="TableParagraph"/>
              <w:spacing w:before="1"/>
              <w:ind w:left="173"/>
            </w:pPr>
            <w:r>
              <w:t>(a)</w:t>
            </w:r>
            <w:r>
              <w:rPr>
                <w:spacing w:val="-1"/>
              </w:rPr>
              <w:t xml:space="preserve"> </w:t>
            </w:r>
            <w:r>
              <w:t>∑</w:t>
            </w:r>
            <w:r>
              <w:rPr>
                <w:spacing w:val="-2"/>
              </w:rPr>
              <w:t xml:space="preserve"> </w:t>
            </w:r>
            <w:r>
              <w:t>=</w:t>
            </w:r>
            <w:r>
              <w:rPr>
                <w:spacing w:val="-2"/>
              </w:rPr>
              <w:t xml:space="preserve"> </w:t>
            </w:r>
            <w:r>
              <w:t>0, Co</w:t>
            </w:r>
            <w:r>
              <w:rPr>
                <w:spacing w:val="1"/>
              </w:rPr>
              <w:t xml:space="preserve"> </w:t>
            </w:r>
            <w:r>
              <w:t>=</w:t>
            </w:r>
            <w:r>
              <w:rPr>
                <w:spacing w:val="-2"/>
              </w:rPr>
              <w:t xml:space="preserve"> </w:t>
            </w:r>
            <w:r>
              <w:t>1</w:t>
            </w:r>
          </w:p>
        </w:tc>
        <w:tc>
          <w:tcPr>
            <w:tcW w:w="1664" w:type="dxa"/>
            <w:gridSpan w:val="2"/>
          </w:tcPr>
          <w:p w:rsidR="00122BF7" w:rsidRDefault="00122BF7" w:rsidP="00931CF8">
            <w:pPr>
              <w:pStyle w:val="TableParagraph"/>
              <w:spacing w:before="1"/>
              <w:ind w:left="-21"/>
            </w:pPr>
            <w:r>
              <w:t>(b)</w:t>
            </w:r>
            <w:r>
              <w:rPr>
                <w:spacing w:val="-1"/>
              </w:rPr>
              <w:t xml:space="preserve"> </w:t>
            </w:r>
            <w:r>
              <w:t>∑</w:t>
            </w:r>
            <w:r>
              <w:rPr>
                <w:spacing w:val="-2"/>
              </w:rPr>
              <w:t xml:space="preserve"> </w:t>
            </w:r>
            <w:r>
              <w:t>= 1,</w:t>
            </w:r>
            <w:r>
              <w:rPr>
                <w:spacing w:val="-3"/>
              </w:rPr>
              <w:t xml:space="preserve"> </w:t>
            </w:r>
            <w:r>
              <w:t>Co</w:t>
            </w:r>
            <w:r>
              <w:rPr>
                <w:spacing w:val="1"/>
              </w:rPr>
              <w:t xml:space="preserve"> </w:t>
            </w:r>
            <w:r>
              <w:t>=</w:t>
            </w:r>
            <w:r>
              <w:rPr>
                <w:spacing w:val="-2"/>
              </w:rPr>
              <w:t xml:space="preserve"> </w:t>
            </w:r>
            <w:r>
              <w:t>1</w:t>
            </w:r>
          </w:p>
        </w:tc>
        <w:tc>
          <w:tcPr>
            <w:tcW w:w="2027" w:type="dxa"/>
          </w:tcPr>
          <w:p w:rsidR="00122BF7" w:rsidRDefault="00122BF7" w:rsidP="00931CF8">
            <w:pPr>
              <w:pStyle w:val="TableParagraph"/>
              <w:spacing w:before="1"/>
              <w:ind w:left="113"/>
            </w:pPr>
            <w:r>
              <w:t>(c)</w:t>
            </w:r>
            <w:r>
              <w:rPr>
                <w:spacing w:val="-1"/>
              </w:rPr>
              <w:t xml:space="preserve"> </w:t>
            </w:r>
            <w:r>
              <w:t>∑</w:t>
            </w:r>
            <w:r>
              <w:rPr>
                <w:spacing w:val="-2"/>
              </w:rPr>
              <w:t xml:space="preserve"> </w:t>
            </w:r>
            <w:r>
              <w:t>=</w:t>
            </w:r>
            <w:r>
              <w:rPr>
                <w:spacing w:val="-2"/>
              </w:rPr>
              <w:t xml:space="preserve"> </w:t>
            </w:r>
            <w:r>
              <w:t>1, Co</w:t>
            </w:r>
            <w:r>
              <w:rPr>
                <w:spacing w:val="-1"/>
              </w:rPr>
              <w:t xml:space="preserve"> </w:t>
            </w:r>
            <w:r>
              <w:t>= 0</w:t>
            </w:r>
          </w:p>
        </w:tc>
        <w:tc>
          <w:tcPr>
            <w:tcW w:w="1873" w:type="dxa"/>
            <w:gridSpan w:val="3"/>
          </w:tcPr>
          <w:p w:rsidR="00122BF7" w:rsidRDefault="00122BF7" w:rsidP="00931CF8">
            <w:pPr>
              <w:pStyle w:val="TableParagraph"/>
              <w:spacing w:before="1"/>
              <w:ind w:left="64"/>
            </w:pPr>
            <w:r>
              <w:t>(d)</w:t>
            </w:r>
            <w:r>
              <w:rPr>
                <w:spacing w:val="-1"/>
              </w:rPr>
              <w:t xml:space="preserve"> </w:t>
            </w:r>
            <w:r>
              <w:t>∑</w:t>
            </w:r>
            <w:r>
              <w:rPr>
                <w:spacing w:val="-2"/>
              </w:rPr>
              <w:t xml:space="preserve"> </w:t>
            </w:r>
            <w:r>
              <w:t>= 0,</w:t>
            </w:r>
            <w:r>
              <w:rPr>
                <w:spacing w:val="-3"/>
              </w:rPr>
              <w:t xml:space="preserve"> </w:t>
            </w:r>
            <w:r>
              <w:t>Co</w:t>
            </w:r>
            <w:r>
              <w:rPr>
                <w:spacing w:val="1"/>
              </w:rPr>
              <w:t xml:space="preserve"> </w:t>
            </w:r>
            <w:r>
              <w:t>=</w:t>
            </w:r>
            <w:r>
              <w:rPr>
                <w:spacing w:val="-2"/>
              </w:rPr>
              <w:t xml:space="preserve"> </w:t>
            </w:r>
            <w:r>
              <w:t>0</w:t>
            </w:r>
          </w:p>
        </w:tc>
      </w:tr>
      <w:tr w:rsidR="00122BF7" w:rsidTr="00122BF7">
        <w:trPr>
          <w:trHeight w:val="339"/>
        </w:trPr>
        <w:tc>
          <w:tcPr>
            <w:tcW w:w="543" w:type="dxa"/>
            <w:gridSpan w:val="2"/>
          </w:tcPr>
          <w:p w:rsidR="00122BF7" w:rsidRDefault="00122BF7" w:rsidP="00931CF8">
            <w:pPr>
              <w:pStyle w:val="TableParagraph"/>
              <w:spacing w:line="268" w:lineRule="exact"/>
              <w:ind w:left="180" w:right="154"/>
              <w:jc w:val="center"/>
            </w:pPr>
            <w:r>
              <w:t>7.</w:t>
            </w:r>
          </w:p>
        </w:tc>
        <w:tc>
          <w:tcPr>
            <w:tcW w:w="1927" w:type="dxa"/>
            <w:gridSpan w:val="3"/>
          </w:tcPr>
          <w:p w:rsidR="00122BF7" w:rsidRDefault="00122BF7" w:rsidP="00931CF8">
            <w:pPr>
              <w:pStyle w:val="TableParagraph"/>
              <w:spacing w:before="2"/>
              <w:ind w:left="173"/>
              <w:rPr>
                <w:sz w:val="24"/>
              </w:rPr>
            </w:pPr>
            <w:r>
              <w:rPr>
                <w:sz w:val="24"/>
              </w:rPr>
              <w:t>A</w:t>
            </w:r>
            <w:r>
              <w:rPr>
                <w:spacing w:val="-1"/>
                <w:sz w:val="24"/>
              </w:rPr>
              <w:t xml:space="preserve"> </w:t>
            </w:r>
            <w:r>
              <w:rPr>
                <w:sz w:val="24"/>
              </w:rPr>
              <w:t>half adder</w:t>
            </w:r>
            <w:r>
              <w:rPr>
                <w:spacing w:val="-3"/>
                <w:sz w:val="24"/>
              </w:rPr>
              <w:t xml:space="preserve"> </w:t>
            </w:r>
            <w:r>
              <w:rPr>
                <w:sz w:val="24"/>
              </w:rPr>
              <w:t>has</w:t>
            </w:r>
          </w:p>
        </w:tc>
        <w:tc>
          <w:tcPr>
            <w:tcW w:w="1664" w:type="dxa"/>
            <w:gridSpan w:val="2"/>
          </w:tcPr>
          <w:p w:rsidR="00122BF7" w:rsidRDefault="00122BF7" w:rsidP="00931CF8">
            <w:pPr>
              <w:pStyle w:val="TableParagraph"/>
            </w:pPr>
          </w:p>
        </w:tc>
        <w:tc>
          <w:tcPr>
            <w:tcW w:w="2027" w:type="dxa"/>
          </w:tcPr>
          <w:p w:rsidR="00122BF7" w:rsidRDefault="00122BF7" w:rsidP="00931CF8">
            <w:pPr>
              <w:pStyle w:val="TableParagraph"/>
            </w:pPr>
          </w:p>
        </w:tc>
        <w:tc>
          <w:tcPr>
            <w:tcW w:w="1873" w:type="dxa"/>
            <w:gridSpan w:val="3"/>
          </w:tcPr>
          <w:p w:rsidR="00122BF7" w:rsidRDefault="00122BF7" w:rsidP="00931CF8">
            <w:pPr>
              <w:pStyle w:val="TableParagraph"/>
            </w:pPr>
          </w:p>
        </w:tc>
      </w:tr>
      <w:tr w:rsidR="00122BF7" w:rsidTr="00122BF7">
        <w:trPr>
          <w:trHeight w:val="531"/>
        </w:trPr>
        <w:tc>
          <w:tcPr>
            <w:tcW w:w="543" w:type="dxa"/>
            <w:gridSpan w:val="2"/>
          </w:tcPr>
          <w:p w:rsidR="00122BF7" w:rsidRDefault="00122BF7" w:rsidP="00931CF8">
            <w:pPr>
              <w:pStyle w:val="TableParagraph"/>
              <w:rPr>
                <w:sz w:val="20"/>
              </w:rPr>
            </w:pPr>
          </w:p>
        </w:tc>
        <w:tc>
          <w:tcPr>
            <w:tcW w:w="3591" w:type="dxa"/>
            <w:gridSpan w:val="5"/>
          </w:tcPr>
          <w:p w:rsidR="00122BF7" w:rsidRDefault="00122BF7" w:rsidP="00931CF8">
            <w:pPr>
              <w:pStyle w:val="TableParagraph"/>
              <w:spacing w:line="269" w:lineRule="exact"/>
              <w:ind w:left="173"/>
              <w:rPr>
                <w:sz w:val="24"/>
              </w:rPr>
            </w:pPr>
            <w:r>
              <w:rPr>
                <w:sz w:val="24"/>
              </w:rPr>
              <w:t>(a)</w:t>
            </w:r>
            <w:r>
              <w:rPr>
                <w:spacing w:val="-3"/>
                <w:sz w:val="24"/>
              </w:rPr>
              <w:t xml:space="preserve"> </w:t>
            </w:r>
            <w:r>
              <w:rPr>
                <w:sz w:val="24"/>
              </w:rPr>
              <w:t>2-inputs,</w:t>
            </w:r>
            <w:r>
              <w:rPr>
                <w:spacing w:val="-4"/>
                <w:sz w:val="24"/>
              </w:rPr>
              <w:t xml:space="preserve"> </w:t>
            </w:r>
            <w:r>
              <w:rPr>
                <w:sz w:val="24"/>
              </w:rPr>
              <w:t>2-outputs</w:t>
            </w:r>
          </w:p>
        </w:tc>
        <w:tc>
          <w:tcPr>
            <w:tcW w:w="3900" w:type="dxa"/>
            <w:gridSpan w:val="4"/>
          </w:tcPr>
          <w:p w:rsidR="00122BF7" w:rsidRDefault="00122BF7" w:rsidP="00931CF8">
            <w:pPr>
              <w:pStyle w:val="TableParagraph"/>
              <w:spacing w:line="269" w:lineRule="exact"/>
              <w:ind w:left="526"/>
              <w:rPr>
                <w:sz w:val="24"/>
              </w:rPr>
            </w:pPr>
            <w:r>
              <w:rPr>
                <w:sz w:val="24"/>
              </w:rPr>
              <w:t>(b)</w:t>
            </w:r>
            <w:r>
              <w:rPr>
                <w:spacing w:val="-4"/>
                <w:sz w:val="24"/>
              </w:rPr>
              <w:t xml:space="preserve"> </w:t>
            </w:r>
            <w:r>
              <w:rPr>
                <w:sz w:val="24"/>
              </w:rPr>
              <w:t>2-inputs,</w:t>
            </w:r>
            <w:r>
              <w:rPr>
                <w:spacing w:val="-4"/>
                <w:sz w:val="24"/>
              </w:rPr>
              <w:t xml:space="preserve"> </w:t>
            </w:r>
            <w:r>
              <w:rPr>
                <w:sz w:val="24"/>
              </w:rPr>
              <w:t>3-outputs</w:t>
            </w:r>
          </w:p>
        </w:tc>
      </w:tr>
      <w:tr w:rsidR="00122BF7" w:rsidTr="00122BF7">
        <w:trPr>
          <w:gridBefore w:val="1"/>
          <w:gridAfter w:val="1"/>
          <w:wBefore w:w="200" w:type="dxa"/>
          <w:wAfter w:w="174" w:type="dxa"/>
          <w:trHeight w:val="602"/>
        </w:trPr>
        <w:tc>
          <w:tcPr>
            <w:tcW w:w="3862" w:type="dxa"/>
            <w:gridSpan w:val="5"/>
            <w:tcBorders>
              <w:top w:val="single" w:sz="12" w:space="0" w:color="000000"/>
            </w:tcBorders>
          </w:tcPr>
          <w:p w:rsidR="00122BF7" w:rsidRDefault="00122BF7" w:rsidP="00931CF8">
            <w:pPr>
              <w:pStyle w:val="TableParagraph"/>
              <w:spacing w:before="11"/>
              <w:rPr>
                <w:i/>
                <w:sz w:val="21"/>
              </w:rPr>
            </w:pPr>
          </w:p>
          <w:p w:rsidR="00122BF7" w:rsidRDefault="00122BF7" w:rsidP="00931CF8">
            <w:pPr>
              <w:pStyle w:val="TableParagraph"/>
              <w:ind w:left="516"/>
              <w:rPr>
                <w:sz w:val="24"/>
              </w:rPr>
            </w:pPr>
            <w:r>
              <w:rPr>
                <w:sz w:val="24"/>
              </w:rPr>
              <w:t>(c)</w:t>
            </w:r>
            <w:r>
              <w:rPr>
                <w:spacing w:val="-4"/>
                <w:sz w:val="24"/>
              </w:rPr>
              <w:t xml:space="preserve"> </w:t>
            </w:r>
            <w:r>
              <w:rPr>
                <w:sz w:val="24"/>
              </w:rPr>
              <w:t>3-inputs,</w:t>
            </w:r>
            <w:r>
              <w:rPr>
                <w:spacing w:val="-4"/>
                <w:sz w:val="24"/>
              </w:rPr>
              <w:t xml:space="preserve"> </w:t>
            </w:r>
            <w:r>
              <w:rPr>
                <w:sz w:val="24"/>
              </w:rPr>
              <w:t>2-outputs</w:t>
            </w:r>
          </w:p>
        </w:tc>
        <w:tc>
          <w:tcPr>
            <w:tcW w:w="3798" w:type="dxa"/>
            <w:gridSpan w:val="4"/>
            <w:tcBorders>
              <w:top w:val="single" w:sz="12" w:space="0" w:color="000000"/>
            </w:tcBorders>
          </w:tcPr>
          <w:p w:rsidR="00122BF7" w:rsidRDefault="00122BF7" w:rsidP="00931CF8">
            <w:pPr>
              <w:pStyle w:val="TableParagraph"/>
              <w:spacing w:before="11"/>
              <w:rPr>
                <w:i/>
                <w:sz w:val="21"/>
              </w:rPr>
            </w:pPr>
          </w:p>
          <w:p w:rsidR="00122BF7" w:rsidRDefault="00122BF7" w:rsidP="00931CF8">
            <w:pPr>
              <w:pStyle w:val="TableParagraph"/>
              <w:ind w:left="598"/>
              <w:rPr>
                <w:sz w:val="24"/>
              </w:rPr>
            </w:pPr>
            <w:r>
              <w:rPr>
                <w:sz w:val="24"/>
              </w:rPr>
              <w:t>(d)</w:t>
            </w:r>
            <w:r>
              <w:rPr>
                <w:spacing w:val="-4"/>
                <w:sz w:val="24"/>
              </w:rPr>
              <w:t xml:space="preserve"> </w:t>
            </w:r>
            <w:r>
              <w:rPr>
                <w:sz w:val="24"/>
              </w:rPr>
              <w:t>3-inputs,</w:t>
            </w:r>
            <w:r>
              <w:rPr>
                <w:spacing w:val="-4"/>
                <w:sz w:val="24"/>
              </w:rPr>
              <w:t xml:space="preserve"> </w:t>
            </w:r>
            <w:r>
              <w:rPr>
                <w:sz w:val="24"/>
              </w:rPr>
              <w:t>3-outputs</w:t>
            </w:r>
          </w:p>
        </w:tc>
      </w:tr>
      <w:tr w:rsidR="00122BF7" w:rsidTr="00122BF7">
        <w:trPr>
          <w:gridBefore w:val="1"/>
          <w:gridAfter w:val="1"/>
          <w:wBefore w:w="200" w:type="dxa"/>
          <w:wAfter w:w="174" w:type="dxa"/>
          <w:trHeight w:val="340"/>
        </w:trPr>
        <w:tc>
          <w:tcPr>
            <w:tcW w:w="399" w:type="dxa"/>
            <w:gridSpan w:val="2"/>
          </w:tcPr>
          <w:p w:rsidR="00122BF7" w:rsidRDefault="00122BF7" w:rsidP="00931CF8">
            <w:pPr>
              <w:pStyle w:val="TableParagraph"/>
              <w:spacing w:before="1"/>
            </w:pPr>
            <w:r>
              <w:t>8.</w:t>
            </w:r>
          </w:p>
        </w:tc>
        <w:tc>
          <w:tcPr>
            <w:tcW w:w="5578" w:type="dxa"/>
            <w:gridSpan w:val="6"/>
          </w:tcPr>
          <w:p w:rsidR="00122BF7" w:rsidRDefault="00122BF7" w:rsidP="00931CF8">
            <w:pPr>
              <w:pStyle w:val="TableParagraph"/>
              <w:spacing w:before="4"/>
              <w:ind w:left="117"/>
              <w:rPr>
                <w:sz w:val="24"/>
              </w:rPr>
            </w:pPr>
            <w:r>
              <w:rPr>
                <w:sz w:val="24"/>
              </w:rPr>
              <w:t>A logic</w:t>
            </w:r>
            <w:r>
              <w:rPr>
                <w:spacing w:val="-1"/>
                <w:sz w:val="24"/>
              </w:rPr>
              <w:t xml:space="preserve"> </w:t>
            </w:r>
            <w:r>
              <w:rPr>
                <w:sz w:val="24"/>
              </w:rPr>
              <w:t>circuit which</w:t>
            </w:r>
            <w:r>
              <w:rPr>
                <w:spacing w:val="-2"/>
                <w:sz w:val="24"/>
              </w:rPr>
              <w:t xml:space="preserve"> </w:t>
            </w:r>
            <w:r>
              <w:rPr>
                <w:sz w:val="24"/>
              </w:rPr>
              <w:t>adds 3-bits</w:t>
            </w:r>
            <w:r>
              <w:rPr>
                <w:spacing w:val="-1"/>
                <w:sz w:val="24"/>
              </w:rPr>
              <w:t xml:space="preserve"> </w:t>
            </w:r>
            <w:r>
              <w:rPr>
                <w:sz w:val="24"/>
              </w:rPr>
              <w:t>is</w:t>
            </w:r>
            <w:r>
              <w:rPr>
                <w:spacing w:val="-3"/>
                <w:sz w:val="24"/>
              </w:rPr>
              <w:t xml:space="preserve"> </w:t>
            </w:r>
            <w:r>
              <w:rPr>
                <w:sz w:val="24"/>
              </w:rPr>
              <w:t>called</w:t>
            </w:r>
          </w:p>
        </w:tc>
        <w:tc>
          <w:tcPr>
            <w:tcW w:w="1683" w:type="dxa"/>
          </w:tcPr>
          <w:p w:rsidR="00122BF7" w:rsidRDefault="00122BF7" w:rsidP="00931CF8">
            <w:pPr>
              <w:pStyle w:val="TableParagraph"/>
            </w:pPr>
          </w:p>
        </w:tc>
      </w:tr>
      <w:tr w:rsidR="00122BF7" w:rsidTr="00122BF7">
        <w:trPr>
          <w:gridBefore w:val="1"/>
          <w:gridAfter w:val="1"/>
          <w:wBefore w:w="200" w:type="dxa"/>
          <w:wAfter w:w="174" w:type="dxa"/>
          <w:trHeight w:val="332"/>
        </w:trPr>
        <w:tc>
          <w:tcPr>
            <w:tcW w:w="399" w:type="dxa"/>
            <w:gridSpan w:val="2"/>
          </w:tcPr>
          <w:p w:rsidR="00122BF7" w:rsidRDefault="00122BF7" w:rsidP="00931CF8">
            <w:pPr>
              <w:pStyle w:val="TableParagraph"/>
            </w:pPr>
          </w:p>
        </w:tc>
        <w:tc>
          <w:tcPr>
            <w:tcW w:w="1668" w:type="dxa"/>
          </w:tcPr>
          <w:p w:rsidR="00122BF7" w:rsidRDefault="00122BF7" w:rsidP="00931CF8">
            <w:pPr>
              <w:pStyle w:val="TableParagraph"/>
              <w:spacing w:line="292" w:lineRule="exact"/>
              <w:ind w:left="117"/>
              <w:rPr>
                <w:sz w:val="24"/>
              </w:rPr>
            </w:pPr>
            <w:r>
              <w:rPr>
                <w:sz w:val="24"/>
              </w:rPr>
              <w:t>(a)</w:t>
            </w:r>
            <w:r>
              <w:rPr>
                <w:spacing w:val="-3"/>
                <w:sz w:val="24"/>
              </w:rPr>
              <w:t xml:space="preserve"> </w:t>
            </w:r>
            <w:r>
              <w:rPr>
                <w:sz w:val="24"/>
              </w:rPr>
              <w:t>Half Adder</w:t>
            </w:r>
          </w:p>
        </w:tc>
        <w:tc>
          <w:tcPr>
            <w:tcW w:w="1795" w:type="dxa"/>
            <w:gridSpan w:val="2"/>
          </w:tcPr>
          <w:p w:rsidR="00122BF7" w:rsidRDefault="00122BF7" w:rsidP="00931CF8">
            <w:pPr>
              <w:pStyle w:val="TableParagraph"/>
              <w:spacing w:line="292" w:lineRule="exact"/>
              <w:ind w:left="182"/>
              <w:rPr>
                <w:sz w:val="24"/>
              </w:rPr>
            </w:pPr>
            <w:r>
              <w:rPr>
                <w:sz w:val="24"/>
              </w:rPr>
              <w:t>(b)</w:t>
            </w:r>
            <w:r>
              <w:rPr>
                <w:spacing w:val="-3"/>
                <w:sz w:val="24"/>
              </w:rPr>
              <w:t xml:space="preserve"> </w:t>
            </w:r>
            <w:r>
              <w:rPr>
                <w:sz w:val="24"/>
              </w:rPr>
              <w:t>Full</w:t>
            </w:r>
            <w:r>
              <w:rPr>
                <w:spacing w:val="-2"/>
                <w:sz w:val="24"/>
              </w:rPr>
              <w:t xml:space="preserve"> </w:t>
            </w:r>
            <w:r>
              <w:rPr>
                <w:sz w:val="24"/>
              </w:rPr>
              <w:t>Adder</w:t>
            </w:r>
          </w:p>
        </w:tc>
        <w:tc>
          <w:tcPr>
            <w:tcW w:w="2115" w:type="dxa"/>
            <w:gridSpan w:val="3"/>
          </w:tcPr>
          <w:p w:rsidR="00122BF7" w:rsidRDefault="00122BF7" w:rsidP="00931CF8">
            <w:pPr>
              <w:pStyle w:val="TableParagraph"/>
              <w:spacing w:line="292" w:lineRule="exact"/>
              <w:ind w:right="253"/>
              <w:jc w:val="right"/>
              <w:rPr>
                <w:sz w:val="24"/>
              </w:rPr>
            </w:pPr>
            <w:r>
              <w:rPr>
                <w:sz w:val="24"/>
              </w:rPr>
              <w:t>(c)</w:t>
            </w:r>
            <w:r>
              <w:rPr>
                <w:spacing w:val="-2"/>
                <w:sz w:val="24"/>
              </w:rPr>
              <w:t xml:space="preserve"> </w:t>
            </w:r>
            <w:r>
              <w:rPr>
                <w:sz w:val="24"/>
              </w:rPr>
              <w:t>Parallel</w:t>
            </w:r>
            <w:r>
              <w:rPr>
                <w:spacing w:val="-1"/>
                <w:sz w:val="24"/>
              </w:rPr>
              <w:t xml:space="preserve"> </w:t>
            </w:r>
            <w:r>
              <w:rPr>
                <w:sz w:val="24"/>
              </w:rPr>
              <w:t>Adder</w:t>
            </w:r>
          </w:p>
        </w:tc>
        <w:tc>
          <w:tcPr>
            <w:tcW w:w="1683" w:type="dxa"/>
          </w:tcPr>
          <w:p w:rsidR="00122BF7" w:rsidRDefault="00122BF7" w:rsidP="00931CF8">
            <w:pPr>
              <w:pStyle w:val="TableParagraph"/>
              <w:spacing w:line="292" w:lineRule="exact"/>
              <w:ind w:left="259"/>
              <w:rPr>
                <w:sz w:val="24"/>
              </w:rPr>
            </w:pPr>
            <w:r>
              <w:rPr>
                <w:sz w:val="24"/>
              </w:rPr>
              <w:t>(d)</w:t>
            </w:r>
            <w:r>
              <w:rPr>
                <w:spacing w:val="-2"/>
                <w:sz w:val="24"/>
              </w:rPr>
              <w:t xml:space="preserve"> </w:t>
            </w:r>
            <w:r>
              <w:rPr>
                <w:sz w:val="24"/>
              </w:rPr>
              <w:t>Both</w:t>
            </w:r>
            <w:r>
              <w:rPr>
                <w:spacing w:val="-1"/>
                <w:sz w:val="24"/>
              </w:rPr>
              <w:t xml:space="preserve"> </w:t>
            </w:r>
            <w:r>
              <w:rPr>
                <w:sz w:val="24"/>
              </w:rPr>
              <w:t>a</w:t>
            </w:r>
            <w:r>
              <w:rPr>
                <w:spacing w:val="-1"/>
                <w:sz w:val="24"/>
              </w:rPr>
              <w:t xml:space="preserve"> </w:t>
            </w:r>
            <w:r>
              <w:rPr>
                <w:sz w:val="24"/>
              </w:rPr>
              <w:t>&amp;</w:t>
            </w:r>
            <w:r>
              <w:rPr>
                <w:spacing w:val="-2"/>
                <w:sz w:val="24"/>
              </w:rPr>
              <w:t xml:space="preserve"> </w:t>
            </w:r>
            <w:r>
              <w:rPr>
                <w:sz w:val="24"/>
              </w:rPr>
              <w:t>b</w:t>
            </w:r>
          </w:p>
        </w:tc>
      </w:tr>
      <w:tr w:rsidR="00122BF7" w:rsidTr="00122BF7">
        <w:trPr>
          <w:gridBefore w:val="1"/>
          <w:gridAfter w:val="1"/>
          <w:wBefore w:w="200" w:type="dxa"/>
          <w:wAfter w:w="174" w:type="dxa"/>
          <w:trHeight w:val="309"/>
        </w:trPr>
        <w:tc>
          <w:tcPr>
            <w:tcW w:w="399" w:type="dxa"/>
            <w:gridSpan w:val="2"/>
          </w:tcPr>
          <w:p w:rsidR="00122BF7" w:rsidRDefault="00122BF7" w:rsidP="00931CF8">
            <w:pPr>
              <w:pStyle w:val="TableParagraph"/>
            </w:pPr>
            <w:r>
              <w:t>9.</w:t>
            </w:r>
          </w:p>
        </w:tc>
        <w:tc>
          <w:tcPr>
            <w:tcW w:w="5578" w:type="dxa"/>
            <w:gridSpan w:val="6"/>
          </w:tcPr>
          <w:p w:rsidR="00122BF7" w:rsidRDefault="00122BF7" w:rsidP="00931CF8">
            <w:pPr>
              <w:pStyle w:val="TableParagraph"/>
              <w:ind w:left="117"/>
            </w:pPr>
            <w:r>
              <w:t>In</w:t>
            </w:r>
            <w:r>
              <w:rPr>
                <w:spacing w:val="-2"/>
              </w:rPr>
              <w:t xml:space="preserve"> </w:t>
            </w:r>
            <w:r>
              <w:t>half</w:t>
            </w:r>
            <w:r>
              <w:rPr>
                <w:spacing w:val="-1"/>
              </w:rPr>
              <w:t xml:space="preserve"> </w:t>
            </w:r>
            <w:proofErr w:type="spellStart"/>
            <w:r>
              <w:t>subtractor</w:t>
            </w:r>
            <w:proofErr w:type="spellEnd"/>
            <w:r>
              <w:t>, logic</w:t>
            </w:r>
            <w:r>
              <w:rPr>
                <w:spacing w:val="-1"/>
              </w:rPr>
              <w:t xml:space="preserve"> </w:t>
            </w:r>
            <w:r>
              <w:t>gate is used</w:t>
            </w:r>
            <w:r>
              <w:rPr>
                <w:spacing w:val="-5"/>
              </w:rPr>
              <w:t xml:space="preserve"> </w:t>
            </w:r>
            <w:r>
              <w:t>for</w:t>
            </w:r>
            <w:r>
              <w:rPr>
                <w:spacing w:val="-4"/>
              </w:rPr>
              <w:t xml:space="preserve"> </w:t>
            </w:r>
            <w:r>
              <w:t>borrow.</w:t>
            </w:r>
          </w:p>
        </w:tc>
        <w:tc>
          <w:tcPr>
            <w:tcW w:w="1683" w:type="dxa"/>
          </w:tcPr>
          <w:p w:rsidR="00122BF7" w:rsidRDefault="00122BF7" w:rsidP="00931CF8">
            <w:pPr>
              <w:pStyle w:val="TableParagraph"/>
            </w:pPr>
          </w:p>
        </w:tc>
      </w:tr>
      <w:tr w:rsidR="00122BF7" w:rsidTr="00122BF7">
        <w:trPr>
          <w:gridBefore w:val="1"/>
          <w:gridAfter w:val="1"/>
          <w:wBefore w:w="200" w:type="dxa"/>
          <w:wAfter w:w="174" w:type="dxa"/>
          <w:trHeight w:val="309"/>
        </w:trPr>
        <w:tc>
          <w:tcPr>
            <w:tcW w:w="399" w:type="dxa"/>
            <w:gridSpan w:val="2"/>
          </w:tcPr>
          <w:p w:rsidR="00122BF7" w:rsidRDefault="00122BF7" w:rsidP="00931CF8">
            <w:pPr>
              <w:pStyle w:val="TableParagraph"/>
            </w:pPr>
          </w:p>
        </w:tc>
        <w:tc>
          <w:tcPr>
            <w:tcW w:w="1668" w:type="dxa"/>
          </w:tcPr>
          <w:p w:rsidR="00122BF7" w:rsidRDefault="00122BF7" w:rsidP="00931CF8">
            <w:pPr>
              <w:pStyle w:val="TableParagraph"/>
              <w:ind w:left="117"/>
            </w:pPr>
            <w:r>
              <w:t>(a)</w:t>
            </w:r>
            <w:r>
              <w:rPr>
                <w:spacing w:val="-1"/>
              </w:rPr>
              <w:t xml:space="preserve"> </w:t>
            </w:r>
            <w:r>
              <w:t>XOR</w:t>
            </w:r>
          </w:p>
        </w:tc>
        <w:tc>
          <w:tcPr>
            <w:tcW w:w="1795" w:type="dxa"/>
            <w:gridSpan w:val="2"/>
          </w:tcPr>
          <w:p w:rsidR="00122BF7" w:rsidRDefault="00122BF7" w:rsidP="00931CF8">
            <w:pPr>
              <w:pStyle w:val="TableParagraph"/>
              <w:ind w:left="357"/>
            </w:pPr>
            <w:r>
              <w:t>(b)</w:t>
            </w:r>
            <w:r>
              <w:rPr>
                <w:spacing w:val="-1"/>
              </w:rPr>
              <w:t xml:space="preserve"> </w:t>
            </w:r>
            <w:r>
              <w:t>OR</w:t>
            </w:r>
          </w:p>
        </w:tc>
        <w:tc>
          <w:tcPr>
            <w:tcW w:w="2115" w:type="dxa"/>
            <w:gridSpan w:val="3"/>
          </w:tcPr>
          <w:p w:rsidR="00122BF7" w:rsidRDefault="00122BF7" w:rsidP="00931CF8">
            <w:pPr>
              <w:pStyle w:val="TableParagraph"/>
              <w:ind w:left="598"/>
            </w:pPr>
            <w:r>
              <w:t>(c)</w:t>
            </w:r>
            <w:r>
              <w:rPr>
                <w:spacing w:val="-1"/>
              </w:rPr>
              <w:t xml:space="preserve"> </w:t>
            </w:r>
            <w:r>
              <w:t>NAND</w:t>
            </w:r>
          </w:p>
        </w:tc>
        <w:tc>
          <w:tcPr>
            <w:tcW w:w="1683" w:type="dxa"/>
          </w:tcPr>
          <w:p w:rsidR="00122BF7" w:rsidRDefault="00122BF7" w:rsidP="00931CF8">
            <w:pPr>
              <w:pStyle w:val="TableParagraph"/>
              <w:ind w:left="259"/>
            </w:pPr>
            <w:r>
              <w:t>(d)</w:t>
            </w:r>
            <w:r>
              <w:rPr>
                <w:spacing w:val="-1"/>
              </w:rPr>
              <w:t xml:space="preserve"> </w:t>
            </w:r>
            <w:r>
              <w:t>AND</w:t>
            </w:r>
          </w:p>
        </w:tc>
      </w:tr>
      <w:tr w:rsidR="00122BF7" w:rsidTr="00122BF7">
        <w:trPr>
          <w:gridBefore w:val="1"/>
          <w:gridAfter w:val="1"/>
          <w:wBefore w:w="200" w:type="dxa"/>
          <w:wAfter w:w="174" w:type="dxa"/>
          <w:trHeight w:val="308"/>
        </w:trPr>
        <w:tc>
          <w:tcPr>
            <w:tcW w:w="399" w:type="dxa"/>
            <w:gridSpan w:val="2"/>
          </w:tcPr>
          <w:p w:rsidR="00122BF7" w:rsidRDefault="00122BF7" w:rsidP="00931CF8">
            <w:pPr>
              <w:pStyle w:val="TableParagraph"/>
            </w:pPr>
            <w:r>
              <w:t>10.</w:t>
            </w:r>
          </w:p>
        </w:tc>
        <w:tc>
          <w:tcPr>
            <w:tcW w:w="5578" w:type="dxa"/>
            <w:gridSpan w:val="6"/>
          </w:tcPr>
          <w:p w:rsidR="00122BF7" w:rsidRDefault="00122BF7" w:rsidP="00931CF8">
            <w:pPr>
              <w:pStyle w:val="TableParagraph"/>
              <w:ind w:left="117"/>
            </w:pPr>
            <w:r>
              <w:t>A</w:t>
            </w:r>
            <w:r>
              <w:rPr>
                <w:spacing w:val="-1"/>
              </w:rPr>
              <w:t xml:space="preserve"> </w:t>
            </w:r>
            <w:r>
              <w:t>logic</w:t>
            </w:r>
            <w:r>
              <w:rPr>
                <w:spacing w:val="-1"/>
              </w:rPr>
              <w:t xml:space="preserve"> </w:t>
            </w:r>
            <w:r>
              <w:t>circuit that</w:t>
            </w:r>
            <w:r>
              <w:rPr>
                <w:spacing w:val="-1"/>
              </w:rPr>
              <w:t xml:space="preserve"> </w:t>
            </w:r>
            <w:r>
              <w:t>accepts</w:t>
            </w:r>
            <w:r>
              <w:rPr>
                <w:spacing w:val="-3"/>
              </w:rPr>
              <w:t xml:space="preserve"> </w:t>
            </w:r>
            <w:r>
              <w:t>the carry</w:t>
            </w:r>
            <w:r>
              <w:rPr>
                <w:spacing w:val="-1"/>
              </w:rPr>
              <w:t xml:space="preserve"> </w:t>
            </w:r>
            <w:r>
              <w:t>input.</w:t>
            </w:r>
          </w:p>
        </w:tc>
        <w:tc>
          <w:tcPr>
            <w:tcW w:w="1683" w:type="dxa"/>
          </w:tcPr>
          <w:p w:rsidR="00122BF7" w:rsidRDefault="00122BF7" w:rsidP="00931CF8">
            <w:pPr>
              <w:pStyle w:val="TableParagraph"/>
            </w:pPr>
          </w:p>
        </w:tc>
      </w:tr>
      <w:tr w:rsidR="00122BF7" w:rsidTr="00122BF7">
        <w:trPr>
          <w:gridBefore w:val="1"/>
          <w:gridAfter w:val="1"/>
          <w:wBefore w:w="200" w:type="dxa"/>
          <w:wAfter w:w="174" w:type="dxa"/>
          <w:trHeight w:val="264"/>
        </w:trPr>
        <w:tc>
          <w:tcPr>
            <w:tcW w:w="399" w:type="dxa"/>
            <w:gridSpan w:val="2"/>
          </w:tcPr>
          <w:p w:rsidR="00122BF7" w:rsidRDefault="00122BF7" w:rsidP="00931CF8">
            <w:pPr>
              <w:pStyle w:val="TableParagraph"/>
              <w:rPr>
                <w:sz w:val="18"/>
              </w:rPr>
            </w:pPr>
          </w:p>
        </w:tc>
        <w:tc>
          <w:tcPr>
            <w:tcW w:w="1668" w:type="dxa"/>
          </w:tcPr>
          <w:p w:rsidR="00122BF7" w:rsidRDefault="00122BF7" w:rsidP="00931CF8">
            <w:pPr>
              <w:pStyle w:val="TableParagraph"/>
              <w:spacing w:line="244" w:lineRule="exact"/>
              <w:ind w:left="117"/>
            </w:pPr>
            <w:r>
              <w:t>(a)</w:t>
            </w:r>
            <w:r>
              <w:rPr>
                <w:spacing w:val="-2"/>
              </w:rPr>
              <w:t xml:space="preserve"> </w:t>
            </w:r>
            <w:r>
              <w:t>Comparator</w:t>
            </w:r>
          </w:p>
        </w:tc>
        <w:tc>
          <w:tcPr>
            <w:tcW w:w="1795" w:type="dxa"/>
            <w:gridSpan w:val="2"/>
          </w:tcPr>
          <w:p w:rsidR="00122BF7" w:rsidRDefault="00122BF7" w:rsidP="00931CF8">
            <w:pPr>
              <w:pStyle w:val="TableParagraph"/>
              <w:spacing w:line="244" w:lineRule="exact"/>
              <w:ind w:left="357"/>
            </w:pPr>
            <w:r>
              <w:t>(b)</w:t>
            </w:r>
            <w:r>
              <w:rPr>
                <w:spacing w:val="-2"/>
              </w:rPr>
              <w:t xml:space="preserve"> </w:t>
            </w:r>
            <w:r>
              <w:t>Half</w:t>
            </w:r>
            <w:r>
              <w:rPr>
                <w:spacing w:val="-1"/>
              </w:rPr>
              <w:t xml:space="preserve"> </w:t>
            </w:r>
            <w:r>
              <w:t>Adder</w:t>
            </w:r>
          </w:p>
        </w:tc>
        <w:tc>
          <w:tcPr>
            <w:tcW w:w="2115" w:type="dxa"/>
            <w:gridSpan w:val="3"/>
          </w:tcPr>
          <w:p w:rsidR="00122BF7" w:rsidRDefault="00122BF7" w:rsidP="00931CF8">
            <w:pPr>
              <w:pStyle w:val="TableParagraph"/>
              <w:spacing w:line="244" w:lineRule="exact"/>
              <w:ind w:right="324"/>
              <w:jc w:val="right"/>
            </w:pPr>
            <w:r>
              <w:t>(c)</w:t>
            </w:r>
            <w:r>
              <w:rPr>
                <w:spacing w:val="-1"/>
              </w:rPr>
              <w:t xml:space="preserve"> </w:t>
            </w:r>
            <w:r>
              <w:t>Full</w:t>
            </w:r>
            <w:r>
              <w:rPr>
                <w:spacing w:val="-2"/>
              </w:rPr>
              <w:t xml:space="preserve"> </w:t>
            </w:r>
            <w:r>
              <w:t>Adder</w:t>
            </w:r>
          </w:p>
        </w:tc>
        <w:tc>
          <w:tcPr>
            <w:tcW w:w="1683" w:type="dxa"/>
          </w:tcPr>
          <w:p w:rsidR="00122BF7" w:rsidRDefault="00122BF7" w:rsidP="00931CF8">
            <w:pPr>
              <w:pStyle w:val="TableParagraph"/>
              <w:spacing w:line="244" w:lineRule="exact"/>
              <w:ind w:left="259"/>
            </w:pPr>
            <w:r>
              <w:t>(d)</w:t>
            </w:r>
            <w:r>
              <w:rPr>
                <w:spacing w:val="-1"/>
              </w:rPr>
              <w:t xml:space="preserve"> </w:t>
            </w:r>
            <w:proofErr w:type="spellStart"/>
            <w:r>
              <w:t>Subtractor</w:t>
            </w:r>
            <w:proofErr w:type="spellEnd"/>
          </w:p>
        </w:tc>
      </w:tr>
    </w:tbl>
    <w:p w:rsidR="00122BF7" w:rsidRDefault="00122BF7" w:rsidP="00122BF7">
      <w:pPr>
        <w:pStyle w:val="BodyText"/>
        <w:rPr>
          <w:i/>
          <w:sz w:val="21"/>
        </w:rPr>
      </w:pPr>
    </w:p>
    <w:p w:rsidR="00122BF7" w:rsidRDefault="00122BF7" w:rsidP="00122BF7">
      <w:pPr>
        <w:spacing w:before="51"/>
        <w:ind w:left="1148" w:right="805"/>
        <w:jc w:val="center"/>
        <w:rPr>
          <w:b/>
          <w:sz w:val="24"/>
        </w:rPr>
      </w:pPr>
      <w:r>
        <w:rPr>
          <w:b/>
          <w:color w:val="282325"/>
          <w:sz w:val="24"/>
          <w:u w:val="single" w:color="282325"/>
        </w:rPr>
        <w:t>ANSWER</w:t>
      </w:r>
      <w:r>
        <w:rPr>
          <w:b/>
          <w:color w:val="282325"/>
          <w:spacing w:val="-1"/>
          <w:sz w:val="24"/>
          <w:u w:val="single" w:color="282325"/>
        </w:rPr>
        <w:t xml:space="preserve"> </w:t>
      </w:r>
      <w:r>
        <w:rPr>
          <w:b/>
          <w:color w:val="282325"/>
          <w:sz w:val="24"/>
          <w:u w:val="single" w:color="282325"/>
        </w:rPr>
        <w:t>KEY</w:t>
      </w:r>
    </w:p>
    <w:p w:rsidR="00122BF7" w:rsidRDefault="00122BF7" w:rsidP="00122BF7">
      <w:pPr>
        <w:pStyle w:val="BodyText"/>
        <w:spacing w:before="2"/>
        <w:rPr>
          <w:b/>
          <w:sz w:val="15"/>
        </w:rPr>
      </w:pPr>
    </w:p>
    <w:tbl>
      <w:tblPr>
        <w:tblW w:w="0" w:type="auto"/>
        <w:tblInd w:w="1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7"/>
        <w:gridCol w:w="754"/>
        <w:gridCol w:w="756"/>
        <w:gridCol w:w="754"/>
        <w:gridCol w:w="756"/>
        <w:gridCol w:w="756"/>
        <w:gridCol w:w="754"/>
        <w:gridCol w:w="756"/>
        <w:gridCol w:w="754"/>
        <w:gridCol w:w="757"/>
      </w:tblGrid>
      <w:tr w:rsidR="00122BF7" w:rsidTr="00931CF8">
        <w:trPr>
          <w:trHeight w:val="316"/>
        </w:trPr>
        <w:tc>
          <w:tcPr>
            <w:tcW w:w="757" w:type="dxa"/>
          </w:tcPr>
          <w:p w:rsidR="00122BF7" w:rsidRDefault="00122BF7" w:rsidP="00931CF8">
            <w:pPr>
              <w:pStyle w:val="TableParagraph"/>
              <w:ind w:left="265" w:right="258"/>
              <w:jc w:val="center"/>
              <w:rPr>
                <w:sz w:val="24"/>
              </w:rPr>
            </w:pPr>
            <w:r>
              <w:rPr>
                <w:color w:val="282325"/>
                <w:sz w:val="24"/>
              </w:rPr>
              <w:t>1.</w:t>
            </w:r>
          </w:p>
        </w:tc>
        <w:tc>
          <w:tcPr>
            <w:tcW w:w="754" w:type="dxa"/>
          </w:tcPr>
          <w:p w:rsidR="00122BF7" w:rsidRDefault="00122BF7" w:rsidP="00931CF8">
            <w:pPr>
              <w:pStyle w:val="TableParagraph"/>
              <w:ind w:left="325"/>
              <w:rPr>
                <w:sz w:val="24"/>
              </w:rPr>
            </w:pPr>
            <w:r>
              <w:rPr>
                <w:color w:val="282325"/>
                <w:sz w:val="24"/>
              </w:rPr>
              <w:t>c</w:t>
            </w:r>
          </w:p>
        </w:tc>
        <w:tc>
          <w:tcPr>
            <w:tcW w:w="756" w:type="dxa"/>
          </w:tcPr>
          <w:p w:rsidR="00122BF7" w:rsidRDefault="00122BF7" w:rsidP="00931CF8">
            <w:pPr>
              <w:pStyle w:val="TableParagraph"/>
              <w:ind w:left="284"/>
              <w:rPr>
                <w:sz w:val="24"/>
              </w:rPr>
            </w:pPr>
            <w:r>
              <w:rPr>
                <w:color w:val="282325"/>
                <w:sz w:val="24"/>
              </w:rPr>
              <w:t>2.</w:t>
            </w:r>
          </w:p>
        </w:tc>
        <w:tc>
          <w:tcPr>
            <w:tcW w:w="754" w:type="dxa"/>
          </w:tcPr>
          <w:p w:rsidR="00122BF7" w:rsidRDefault="00122BF7" w:rsidP="00931CF8">
            <w:pPr>
              <w:pStyle w:val="TableParagraph"/>
              <w:ind w:left="7"/>
              <w:jc w:val="center"/>
              <w:rPr>
                <w:sz w:val="24"/>
              </w:rPr>
            </w:pPr>
            <w:r>
              <w:rPr>
                <w:color w:val="282325"/>
                <w:sz w:val="24"/>
              </w:rPr>
              <w:t>a</w:t>
            </w:r>
          </w:p>
        </w:tc>
        <w:tc>
          <w:tcPr>
            <w:tcW w:w="756" w:type="dxa"/>
          </w:tcPr>
          <w:p w:rsidR="00122BF7" w:rsidRDefault="00122BF7" w:rsidP="00931CF8">
            <w:pPr>
              <w:pStyle w:val="TableParagraph"/>
              <w:ind w:left="264" w:right="258"/>
              <w:jc w:val="center"/>
              <w:rPr>
                <w:sz w:val="24"/>
              </w:rPr>
            </w:pPr>
            <w:r>
              <w:rPr>
                <w:color w:val="282325"/>
                <w:sz w:val="24"/>
              </w:rPr>
              <w:t>3.</w:t>
            </w:r>
          </w:p>
        </w:tc>
        <w:tc>
          <w:tcPr>
            <w:tcW w:w="756" w:type="dxa"/>
          </w:tcPr>
          <w:p w:rsidR="00122BF7" w:rsidRDefault="00122BF7" w:rsidP="00931CF8">
            <w:pPr>
              <w:pStyle w:val="TableParagraph"/>
              <w:ind w:left="6"/>
              <w:jc w:val="center"/>
              <w:rPr>
                <w:sz w:val="24"/>
              </w:rPr>
            </w:pPr>
            <w:r>
              <w:rPr>
                <w:color w:val="282325"/>
                <w:sz w:val="24"/>
              </w:rPr>
              <w:t>c</w:t>
            </w:r>
          </w:p>
        </w:tc>
        <w:tc>
          <w:tcPr>
            <w:tcW w:w="754" w:type="dxa"/>
          </w:tcPr>
          <w:p w:rsidR="00122BF7" w:rsidRDefault="00122BF7" w:rsidP="00931CF8">
            <w:pPr>
              <w:pStyle w:val="TableParagraph"/>
              <w:ind w:left="264" w:right="256"/>
              <w:jc w:val="center"/>
              <w:rPr>
                <w:sz w:val="24"/>
              </w:rPr>
            </w:pPr>
            <w:r>
              <w:rPr>
                <w:color w:val="282325"/>
                <w:sz w:val="24"/>
              </w:rPr>
              <w:t>4.</w:t>
            </w:r>
          </w:p>
        </w:tc>
        <w:tc>
          <w:tcPr>
            <w:tcW w:w="756" w:type="dxa"/>
          </w:tcPr>
          <w:p w:rsidR="00122BF7" w:rsidRDefault="00122BF7" w:rsidP="00931CF8">
            <w:pPr>
              <w:pStyle w:val="TableParagraph"/>
              <w:ind w:left="7"/>
              <w:jc w:val="center"/>
              <w:rPr>
                <w:sz w:val="24"/>
              </w:rPr>
            </w:pPr>
            <w:r>
              <w:rPr>
                <w:color w:val="282325"/>
                <w:sz w:val="24"/>
              </w:rPr>
              <w:t>b</w:t>
            </w:r>
          </w:p>
        </w:tc>
        <w:tc>
          <w:tcPr>
            <w:tcW w:w="754" w:type="dxa"/>
          </w:tcPr>
          <w:p w:rsidR="00122BF7" w:rsidRDefault="00122BF7" w:rsidP="00931CF8">
            <w:pPr>
              <w:pStyle w:val="TableParagraph"/>
              <w:ind w:left="284"/>
              <w:rPr>
                <w:sz w:val="24"/>
              </w:rPr>
            </w:pPr>
            <w:r>
              <w:rPr>
                <w:color w:val="282325"/>
                <w:sz w:val="24"/>
              </w:rPr>
              <w:t>5.</w:t>
            </w:r>
          </w:p>
        </w:tc>
        <w:tc>
          <w:tcPr>
            <w:tcW w:w="757" w:type="dxa"/>
          </w:tcPr>
          <w:p w:rsidR="00122BF7" w:rsidRDefault="00122BF7" w:rsidP="00931CF8">
            <w:pPr>
              <w:pStyle w:val="TableParagraph"/>
              <w:ind w:left="5"/>
              <w:jc w:val="center"/>
              <w:rPr>
                <w:sz w:val="24"/>
              </w:rPr>
            </w:pPr>
            <w:r>
              <w:rPr>
                <w:color w:val="282325"/>
                <w:sz w:val="24"/>
              </w:rPr>
              <w:t>c</w:t>
            </w:r>
          </w:p>
        </w:tc>
      </w:tr>
      <w:tr w:rsidR="00122BF7" w:rsidTr="00931CF8">
        <w:trPr>
          <w:trHeight w:val="316"/>
        </w:trPr>
        <w:tc>
          <w:tcPr>
            <w:tcW w:w="757" w:type="dxa"/>
          </w:tcPr>
          <w:p w:rsidR="00122BF7" w:rsidRDefault="00122BF7" w:rsidP="00931CF8">
            <w:pPr>
              <w:pStyle w:val="TableParagraph"/>
              <w:spacing w:line="290" w:lineRule="exact"/>
              <w:ind w:left="265" w:right="258"/>
              <w:jc w:val="center"/>
              <w:rPr>
                <w:sz w:val="24"/>
              </w:rPr>
            </w:pPr>
            <w:r>
              <w:rPr>
                <w:color w:val="282325"/>
                <w:sz w:val="24"/>
              </w:rPr>
              <w:t>6.</w:t>
            </w:r>
          </w:p>
        </w:tc>
        <w:tc>
          <w:tcPr>
            <w:tcW w:w="754" w:type="dxa"/>
          </w:tcPr>
          <w:p w:rsidR="00122BF7" w:rsidRDefault="00122BF7" w:rsidP="00931CF8">
            <w:pPr>
              <w:pStyle w:val="TableParagraph"/>
              <w:spacing w:line="290" w:lineRule="exact"/>
              <w:ind w:left="318"/>
              <w:rPr>
                <w:sz w:val="24"/>
              </w:rPr>
            </w:pPr>
            <w:r>
              <w:rPr>
                <w:color w:val="282325"/>
                <w:sz w:val="24"/>
              </w:rPr>
              <w:t>a</w:t>
            </w:r>
          </w:p>
        </w:tc>
        <w:tc>
          <w:tcPr>
            <w:tcW w:w="756" w:type="dxa"/>
          </w:tcPr>
          <w:p w:rsidR="00122BF7" w:rsidRDefault="00122BF7" w:rsidP="00931CF8">
            <w:pPr>
              <w:pStyle w:val="TableParagraph"/>
              <w:spacing w:line="290" w:lineRule="exact"/>
              <w:ind w:left="284"/>
              <w:rPr>
                <w:sz w:val="24"/>
              </w:rPr>
            </w:pPr>
            <w:r>
              <w:rPr>
                <w:color w:val="282325"/>
                <w:sz w:val="24"/>
              </w:rPr>
              <w:t>7.</w:t>
            </w:r>
          </w:p>
        </w:tc>
        <w:tc>
          <w:tcPr>
            <w:tcW w:w="754" w:type="dxa"/>
          </w:tcPr>
          <w:p w:rsidR="00122BF7" w:rsidRDefault="00122BF7" w:rsidP="00931CF8">
            <w:pPr>
              <w:pStyle w:val="TableParagraph"/>
              <w:spacing w:line="290" w:lineRule="exact"/>
              <w:ind w:left="7"/>
              <w:jc w:val="center"/>
              <w:rPr>
                <w:sz w:val="24"/>
              </w:rPr>
            </w:pPr>
            <w:r>
              <w:rPr>
                <w:color w:val="282325"/>
                <w:sz w:val="24"/>
              </w:rPr>
              <w:t>a</w:t>
            </w:r>
          </w:p>
        </w:tc>
        <w:tc>
          <w:tcPr>
            <w:tcW w:w="756" w:type="dxa"/>
          </w:tcPr>
          <w:p w:rsidR="00122BF7" w:rsidRDefault="00122BF7" w:rsidP="00931CF8">
            <w:pPr>
              <w:pStyle w:val="TableParagraph"/>
              <w:spacing w:line="290" w:lineRule="exact"/>
              <w:ind w:left="264" w:right="258"/>
              <w:jc w:val="center"/>
              <w:rPr>
                <w:sz w:val="24"/>
              </w:rPr>
            </w:pPr>
            <w:r>
              <w:rPr>
                <w:color w:val="282325"/>
                <w:sz w:val="24"/>
              </w:rPr>
              <w:t>8.</w:t>
            </w:r>
          </w:p>
        </w:tc>
        <w:tc>
          <w:tcPr>
            <w:tcW w:w="756" w:type="dxa"/>
          </w:tcPr>
          <w:p w:rsidR="00122BF7" w:rsidRDefault="00122BF7" w:rsidP="00931CF8">
            <w:pPr>
              <w:pStyle w:val="TableParagraph"/>
              <w:spacing w:line="290" w:lineRule="exact"/>
              <w:ind w:left="6"/>
              <w:jc w:val="center"/>
              <w:rPr>
                <w:sz w:val="24"/>
              </w:rPr>
            </w:pPr>
            <w:r>
              <w:rPr>
                <w:color w:val="282325"/>
                <w:sz w:val="24"/>
              </w:rPr>
              <w:t>b</w:t>
            </w:r>
          </w:p>
        </w:tc>
        <w:tc>
          <w:tcPr>
            <w:tcW w:w="754" w:type="dxa"/>
          </w:tcPr>
          <w:p w:rsidR="00122BF7" w:rsidRDefault="00122BF7" w:rsidP="00931CF8">
            <w:pPr>
              <w:pStyle w:val="TableParagraph"/>
              <w:spacing w:line="290" w:lineRule="exact"/>
              <w:ind w:left="264" w:right="256"/>
              <w:jc w:val="center"/>
              <w:rPr>
                <w:sz w:val="24"/>
              </w:rPr>
            </w:pPr>
            <w:r>
              <w:rPr>
                <w:color w:val="282325"/>
                <w:sz w:val="24"/>
              </w:rPr>
              <w:t>9.</w:t>
            </w:r>
          </w:p>
        </w:tc>
        <w:tc>
          <w:tcPr>
            <w:tcW w:w="756" w:type="dxa"/>
          </w:tcPr>
          <w:p w:rsidR="00122BF7" w:rsidRDefault="00122BF7" w:rsidP="00931CF8">
            <w:pPr>
              <w:pStyle w:val="TableParagraph"/>
              <w:spacing w:line="290" w:lineRule="exact"/>
              <w:ind w:left="7"/>
              <w:jc w:val="center"/>
              <w:rPr>
                <w:sz w:val="24"/>
              </w:rPr>
            </w:pPr>
            <w:r>
              <w:rPr>
                <w:color w:val="282325"/>
                <w:sz w:val="24"/>
              </w:rPr>
              <w:t>d</w:t>
            </w:r>
          </w:p>
        </w:tc>
        <w:tc>
          <w:tcPr>
            <w:tcW w:w="754" w:type="dxa"/>
          </w:tcPr>
          <w:p w:rsidR="00122BF7" w:rsidRDefault="00122BF7" w:rsidP="00931CF8">
            <w:pPr>
              <w:pStyle w:val="TableParagraph"/>
              <w:spacing w:line="290" w:lineRule="exact"/>
              <w:ind w:left="224"/>
              <w:rPr>
                <w:sz w:val="24"/>
              </w:rPr>
            </w:pPr>
            <w:r>
              <w:rPr>
                <w:color w:val="282325"/>
                <w:sz w:val="24"/>
              </w:rPr>
              <w:t>10.</w:t>
            </w:r>
          </w:p>
        </w:tc>
        <w:tc>
          <w:tcPr>
            <w:tcW w:w="757" w:type="dxa"/>
          </w:tcPr>
          <w:p w:rsidR="00122BF7" w:rsidRDefault="00122BF7" w:rsidP="00931CF8">
            <w:pPr>
              <w:pStyle w:val="TableParagraph"/>
              <w:spacing w:line="290" w:lineRule="exact"/>
              <w:ind w:left="5"/>
              <w:jc w:val="center"/>
              <w:rPr>
                <w:sz w:val="24"/>
              </w:rPr>
            </w:pPr>
            <w:r>
              <w:rPr>
                <w:color w:val="282325"/>
                <w:sz w:val="24"/>
              </w:rPr>
              <w:t>c</w:t>
            </w:r>
          </w:p>
        </w:tc>
      </w:tr>
    </w:tbl>
    <w:p w:rsidR="00122BF7" w:rsidRDefault="00122BF7">
      <w:pPr>
        <w:rPr>
          <w:b/>
        </w:rPr>
      </w:pPr>
    </w:p>
    <w:p w:rsidR="00EC2007" w:rsidRDefault="00EC2007">
      <w:pPr>
        <w:rPr>
          <w:b/>
        </w:rPr>
      </w:pPr>
    </w:p>
    <w:p w:rsidR="00EC2007" w:rsidRDefault="00EC2007" w:rsidP="00EC2007">
      <w:pPr>
        <w:jc w:val="center"/>
        <w:rPr>
          <w:b/>
          <w:sz w:val="28"/>
          <w:szCs w:val="28"/>
          <w:u w:val="single"/>
        </w:rPr>
      </w:pPr>
      <w:r w:rsidRPr="00EC2007">
        <w:rPr>
          <w:b/>
          <w:sz w:val="28"/>
          <w:szCs w:val="28"/>
          <w:u w:val="single"/>
        </w:rPr>
        <w:t>Short Questions</w:t>
      </w:r>
    </w:p>
    <w:p w:rsidR="00EC2007" w:rsidRDefault="00EC2007" w:rsidP="00EC2007">
      <w:pPr>
        <w:jc w:val="center"/>
        <w:rPr>
          <w:b/>
          <w:sz w:val="28"/>
          <w:szCs w:val="28"/>
          <w:u w:val="single"/>
        </w:rPr>
      </w:pPr>
    </w:p>
    <w:p w:rsidR="00EC2007" w:rsidRDefault="00EC2007" w:rsidP="00EC2007">
      <w:pPr>
        <w:pStyle w:val="ListParagraph"/>
        <w:numPr>
          <w:ilvl w:val="0"/>
          <w:numId w:val="8"/>
        </w:numPr>
        <w:tabs>
          <w:tab w:val="left" w:pos="1521"/>
        </w:tabs>
        <w:spacing w:before="45"/>
        <w:ind w:hanging="361"/>
        <w:rPr>
          <w:sz w:val="24"/>
        </w:rPr>
      </w:pPr>
      <w:r>
        <w:rPr>
          <w:sz w:val="24"/>
        </w:rPr>
        <w:t>Define</w:t>
      </w:r>
      <w:r>
        <w:rPr>
          <w:spacing w:val="-3"/>
          <w:sz w:val="24"/>
        </w:rPr>
        <w:t xml:space="preserve"> </w:t>
      </w:r>
      <w:r>
        <w:rPr>
          <w:sz w:val="24"/>
        </w:rPr>
        <w:t>Atom?</w:t>
      </w:r>
    </w:p>
    <w:p w:rsidR="00EC2007" w:rsidRDefault="00EC2007" w:rsidP="00EC2007">
      <w:pPr>
        <w:pStyle w:val="ListParagraph"/>
        <w:numPr>
          <w:ilvl w:val="0"/>
          <w:numId w:val="8"/>
        </w:numPr>
        <w:tabs>
          <w:tab w:val="left" w:pos="1521"/>
        </w:tabs>
        <w:spacing w:before="43"/>
        <w:ind w:hanging="361"/>
        <w:rPr>
          <w:sz w:val="24"/>
        </w:rPr>
      </w:pPr>
      <w:r>
        <w:rPr>
          <w:sz w:val="24"/>
        </w:rPr>
        <w:t>Describe</w:t>
      </w:r>
      <w:r>
        <w:rPr>
          <w:spacing w:val="-3"/>
          <w:sz w:val="24"/>
        </w:rPr>
        <w:t xml:space="preserve"> </w:t>
      </w:r>
      <w:r>
        <w:rPr>
          <w:sz w:val="24"/>
        </w:rPr>
        <w:t>structure</w:t>
      </w:r>
      <w:r>
        <w:rPr>
          <w:spacing w:val="-3"/>
          <w:sz w:val="24"/>
        </w:rPr>
        <w:t xml:space="preserve"> </w:t>
      </w:r>
      <w:r>
        <w:rPr>
          <w:sz w:val="24"/>
        </w:rPr>
        <w:t>of an</w:t>
      </w:r>
      <w:r>
        <w:rPr>
          <w:spacing w:val="1"/>
          <w:sz w:val="24"/>
        </w:rPr>
        <w:t xml:space="preserve"> </w:t>
      </w:r>
      <w:r>
        <w:rPr>
          <w:sz w:val="24"/>
        </w:rPr>
        <w:t>atom?</w:t>
      </w:r>
    </w:p>
    <w:p w:rsidR="00EC2007" w:rsidRDefault="00EC2007" w:rsidP="00EC2007">
      <w:pPr>
        <w:pStyle w:val="ListParagraph"/>
        <w:numPr>
          <w:ilvl w:val="0"/>
          <w:numId w:val="8"/>
        </w:numPr>
        <w:tabs>
          <w:tab w:val="left" w:pos="1521"/>
        </w:tabs>
        <w:ind w:hanging="361"/>
        <w:rPr>
          <w:sz w:val="24"/>
        </w:rPr>
      </w:pPr>
      <w:r>
        <w:rPr>
          <w:sz w:val="24"/>
        </w:rPr>
        <w:t>What</w:t>
      </w:r>
      <w:r>
        <w:rPr>
          <w:spacing w:val="-1"/>
          <w:sz w:val="24"/>
        </w:rPr>
        <w:t xml:space="preserve"> </w:t>
      </w:r>
      <w:r>
        <w:rPr>
          <w:sz w:val="24"/>
        </w:rPr>
        <w:t>is</w:t>
      </w:r>
      <w:r>
        <w:rPr>
          <w:spacing w:val="-1"/>
          <w:sz w:val="24"/>
        </w:rPr>
        <w:t xml:space="preserve"> </w:t>
      </w:r>
      <w:r>
        <w:rPr>
          <w:sz w:val="24"/>
        </w:rPr>
        <w:t>proton?</w:t>
      </w:r>
    </w:p>
    <w:p w:rsidR="00EC2007" w:rsidRDefault="00EC2007" w:rsidP="00EC2007">
      <w:pPr>
        <w:pStyle w:val="ListParagraph"/>
        <w:numPr>
          <w:ilvl w:val="0"/>
          <w:numId w:val="8"/>
        </w:numPr>
        <w:tabs>
          <w:tab w:val="left" w:pos="1521"/>
        </w:tabs>
        <w:spacing w:before="40"/>
        <w:ind w:hanging="361"/>
        <w:rPr>
          <w:sz w:val="24"/>
        </w:rPr>
      </w:pPr>
      <w:r>
        <w:rPr>
          <w:sz w:val="24"/>
        </w:rPr>
        <w:t>What</w:t>
      </w:r>
      <w:r>
        <w:rPr>
          <w:spacing w:val="-3"/>
          <w:sz w:val="24"/>
        </w:rPr>
        <w:t xml:space="preserve"> </w:t>
      </w:r>
      <w:r>
        <w:rPr>
          <w:sz w:val="24"/>
        </w:rPr>
        <w:t>is</w:t>
      </w:r>
      <w:r>
        <w:rPr>
          <w:spacing w:val="-3"/>
          <w:sz w:val="24"/>
        </w:rPr>
        <w:t xml:space="preserve"> </w:t>
      </w:r>
      <w:r>
        <w:rPr>
          <w:sz w:val="24"/>
        </w:rPr>
        <w:t>Neutron?</w:t>
      </w:r>
    </w:p>
    <w:p w:rsidR="00EC2007" w:rsidRDefault="00EC2007" w:rsidP="00EC2007">
      <w:pPr>
        <w:pStyle w:val="ListParagraph"/>
        <w:numPr>
          <w:ilvl w:val="0"/>
          <w:numId w:val="8"/>
        </w:numPr>
        <w:tabs>
          <w:tab w:val="left" w:pos="1521"/>
        </w:tabs>
        <w:ind w:hanging="361"/>
        <w:rPr>
          <w:sz w:val="24"/>
        </w:rPr>
      </w:pPr>
      <w:r>
        <w:rPr>
          <w:sz w:val="24"/>
        </w:rPr>
        <w:t>What</w:t>
      </w:r>
      <w:r>
        <w:rPr>
          <w:spacing w:val="-2"/>
          <w:sz w:val="24"/>
        </w:rPr>
        <w:t xml:space="preserve"> </w:t>
      </w:r>
      <w:r>
        <w:rPr>
          <w:sz w:val="24"/>
        </w:rPr>
        <w:t>is</w:t>
      </w:r>
      <w:r>
        <w:rPr>
          <w:spacing w:val="-2"/>
          <w:sz w:val="24"/>
        </w:rPr>
        <w:t xml:space="preserve"> </w:t>
      </w:r>
      <w:r>
        <w:rPr>
          <w:sz w:val="24"/>
        </w:rPr>
        <w:t>electron?</w:t>
      </w:r>
    </w:p>
    <w:p w:rsidR="00EC2007" w:rsidRDefault="00EC2007" w:rsidP="00EC2007">
      <w:pPr>
        <w:pStyle w:val="ListParagraph"/>
        <w:numPr>
          <w:ilvl w:val="0"/>
          <w:numId w:val="8"/>
        </w:numPr>
        <w:tabs>
          <w:tab w:val="left" w:pos="1521"/>
        </w:tabs>
        <w:ind w:hanging="361"/>
        <w:rPr>
          <w:sz w:val="24"/>
        </w:rPr>
      </w:pPr>
      <w:r>
        <w:rPr>
          <w:sz w:val="24"/>
        </w:rPr>
        <w:t>Define</w:t>
      </w:r>
      <w:r>
        <w:rPr>
          <w:spacing w:val="-3"/>
          <w:sz w:val="24"/>
        </w:rPr>
        <w:t xml:space="preserve"> </w:t>
      </w:r>
      <w:r>
        <w:rPr>
          <w:sz w:val="24"/>
        </w:rPr>
        <w:t>energy</w:t>
      </w:r>
      <w:r>
        <w:rPr>
          <w:spacing w:val="-6"/>
          <w:sz w:val="24"/>
        </w:rPr>
        <w:t xml:space="preserve"> </w:t>
      </w:r>
      <w:r>
        <w:rPr>
          <w:sz w:val="24"/>
        </w:rPr>
        <w:t>level/shells?</w:t>
      </w:r>
    </w:p>
    <w:p w:rsidR="00EC2007" w:rsidRDefault="00EC2007" w:rsidP="00EC2007">
      <w:pPr>
        <w:pStyle w:val="ListParagraph"/>
        <w:numPr>
          <w:ilvl w:val="0"/>
          <w:numId w:val="8"/>
        </w:numPr>
        <w:tabs>
          <w:tab w:val="left" w:pos="1521"/>
        </w:tabs>
        <w:spacing w:before="43"/>
        <w:ind w:hanging="361"/>
        <w:rPr>
          <w:sz w:val="24"/>
        </w:rPr>
      </w:pPr>
      <w:r>
        <w:rPr>
          <w:sz w:val="24"/>
        </w:rPr>
        <w:t>Describe</w:t>
      </w:r>
      <w:r>
        <w:rPr>
          <w:spacing w:val="-5"/>
          <w:sz w:val="24"/>
        </w:rPr>
        <w:t xml:space="preserve"> </w:t>
      </w:r>
      <w:r>
        <w:rPr>
          <w:sz w:val="24"/>
        </w:rPr>
        <w:t>valance</w:t>
      </w:r>
      <w:r>
        <w:rPr>
          <w:spacing w:val="-4"/>
          <w:sz w:val="24"/>
        </w:rPr>
        <w:t xml:space="preserve"> </w:t>
      </w:r>
      <w:r>
        <w:rPr>
          <w:sz w:val="24"/>
        </w:rPr>
        <w:t>electrons?</w:t>
      </w:r>
    </w:p>
    <w:p w:rsidR="00EC2007" w:rsidRDefault="00EC2007" w:rsidP="00EC2007">
      <w:pPr>
        <w:pStyle w:val="ListParagraph"/>
        <w:numPr>
          <w:ilvl w:val="0"/>
          <w:numId w:val="8"/>
        </w:numPr>
        <w:tabs>
          <w:tab w:val="left" w:pos="1521"/>
        </w:tabs>
        <w:ind w:hanging="361"/>
        <w:rPr>
          <w:sz w:val="24"/>
        </w:rPr>
      </w:pPr>
      <w:r>
        <w:rPr>
          <w:sz w:val="24"/>
        </w:rPr>
        <w:t>Describe</w:t>
      </w:r>
      <w:r>
        <w:rPr>
          <w:spacing w:val="-5"/>
          <w:sz w:val="24"/>
        </w:rPr>
        <w:t xml:space="preserve"> </w:t>
      </w:r>
      <w:r>
        <w:rPr>
          <w:sz w:val="24"/>
        </w:rPr>
        <w:t>Conduction</w:t>
      </w:r>
      <w:r>
        <w:rPr>
          <w:spacing w:val="-3"/>
          <w:sz w:val="24"/>
        </w:rPr>
        <w:t xml:space="preserve"> </w:t>
      </w:r>
      <w:r>
        <w:rPr>
          <w:sz w:val="24"/>
        </w:rPr>
        <w:t>Band?</w:t>
      </w:r>
    </w:p>
    <w:p w:rsidR="00EC2007" w:rsidRDefault="00EC2007" w:rsidP="00EC2007">
      <w:pPr>
        <w:pStyle w:val="ListParagraph"/>
        <w:numPr>
          <w:ilvl w:val="0"/>
          <w:numId w:val="8"/>
        </w:numPr>
        <w:tabs>
          <w:tab w:val="left" w:pos="1521"/>
        </w:tabs>
        <w:spacing w:before="42"/>
        <w:ind w:hanging="361"/>
        <w:rPr>
          <w:sz w:val="24"/>
        </w:rPr>
      </w:pPr>
      <w:r>
        <w:rPr>
          <w:sz w:val="24"/>
        </w:rPr>
        <w:t>Describe</w:t>
      </w:r>
      <w:r>
        <w:rPr>
          <w:spacing w:val="-3"/>
          <w:sz w:val="24"/>
        </w:rPr>
        <w:t xml:space="preserve"> </w:t>
      </w:r>
      <w:r>
        <w:rPr>
          <w:sz w:val="24"/>
        </w:rPr>
        <w:t>valance</w:t>
      </w:r>
      <w:r>
        <w:rPr>
          <w:spacing w:val="-2"/>
          <w:sz w:val="24"/>
        </w:rPr>
        <w:t xml:space="preserve"> </w:t>
      </w:r>
      <w:r>
        <w:rPr>
          <w:sz w:val="24"/>
        </w:rPr>
        <w:t>band?</w:t>
      </w:r>
    </w:p>
    <w:p w:rsidR="00EC2007" w:rsidRDefault="00EC2007" w:rsidP="00EC2007">
      <w:pPr>
        <w:pStyle w:val="ListParagraph"/>
        <w:numPr>
          <w:ilvl w:val="0"/>
          <w:numId w:val="8"/>
        </w:numPr>
        <w:tabs>
          <w:tab w:val="left" w:pos="1521"/>
        </w:tabs>
        <w:spacing w:before="40"/>
        <w:ind w:hanging="361"/>
        <w:rPr>
          <w:sz w:val="24"/>
        </w:rPr>
      </w:pPr>
      <w:r>
        <w:rPr>
          <w:sz w:val="24"/>
        </w:rPr>
        <w:t>Describe</w:t>
      </w:r>
      <w:r>
        <w:rPr>
          <w:spacing w:val="-2"/>
          <w:sz w:val="24"/>
        </w:rPr>
        <w:t xml:space="preserve"> </w:t>
      </w:r>
      <w:r>
        <w:rPr>
          <w:sz w:val="24"/>
        </w:rPr>
        <w:t>forbidden</w:t>
      </w:r>
      <w:r>
        <w:rPr>
          <w:spacing w:val="-1"/>
          <w:sz w:val="24"/>
        </w:rPr>
        <w:t xml:space="preserve"> </w:t>
      </w:r>
      <w:r>
        <w:rPr>
          <w:sz w:val="24"/>
        </w:rPr>
        <w:t>energy</w:t>
      </w:r>
      <w:r>
        <w:rPr>
          <w:spacing w:val="-4"/>
          <w:sz w:val="24"/>
        </w:rPr>
        <w:t xml:space="preserve"> </w:t>
      </w:r>
      <w:r>
        <w:rPr>
          <w:sz w:val="24"/>
        </w:rPr>
        <w:t>gap?</w:t>
      </w:r>
    </w:p>
    <w:p w:rsidR="00EC2007" w:rsidRDefault="00EC2007" w:rsidP="00EC2007">
      <w:pPr>
        <w:pStyle w:val="ListParagraph"/>
        <w:numPr>
          <w:ilvl w:val="0"/>
          <w:numId w:val="8"/>
        </w:numPr>
        <w:tabs>
          <w:tab w:val="left" w:pos="1521"/>
        </w:tabs>
        <w:spacing w:before="44"/>
        <w:ind w:hanging="361"/>
        <w:rPr>
          <w:sz w:val="24"/>
        </w:rPr>
      </w:pPr>
      <w:r>
        <w:rPr>
          <w:sz w:val="24"/>
        </w:rPr>
        <w:t>Define</w:t>
      </w:r>
      <w:r>
        <w:rPr>
          <w:spacing w:val="-2"/>
          <w:sz w:val="24"/>
        </w:rPr>
        <w:t xml:space="preserve"> </w:t>
      </w:r>
      <w:r>
        <w:rPr>
          <w:sz w:val="24"/>
        </w:rPr>
        <w:t>potential</w:t>
      </w:r>
      <w:r>
        <w:rPr>
          <w:spacing w:val="-1"/>
          <w:sz w:val="24"/>
        </w:rPr>
        <w:t xml:space="preserve"> </w:t>
      </w:r>
      <w:r>
        <w:rPr>
          <w:sz w:val="24"/>
        </w:rPr>
        <w:t>and unit</w:t>
      </w:r>
      <w:r>
        <w:rPr>
          <w:spacing w:val="1"/>
          <w:sz w:val="24"/>
        </w:rPr>
        <w:t xml:space="preserve"> </w:t>
      </w:r>
      <w:r>
        <w:rPr>
          <w:sz w:val="24"/>
        </w:rPr>
        <w:t>of</w:t>
      </w:r>
      <w:r>
        <w:rPr>
          <w:spacing w:val="-1"/>
          <w:sz w:val="24"/>
        </w:rPr>
        <w:t xml:space="preserve"> </w:t>
      </w:r>
      <w:r>
        <w:rPr>
          <w:sz w:val="24"/>
        </w:rPr>
        <w:t>potential?</w:t>
      </w:r>
    </w:p>
    <w:p w:rsidR="00EC2007" w:rsidRDefault="00EC2007" w:rsidP="00EC2007">
      <w:pPr>
        <w:pStyle w:val="ListParagraph"/>
        <w:numPr>
          <w:ilvl w:val="0"/>
          <w:numId w:val="8"/>
        </w:numPr>
        <w:tabs>
          <w:tab w:val="left" w:pos="1521"/>
        </w:tabs>
        <w:spacing w:before="40"/>
        <w:ind w:hanging="361"/>
        <w:rPr>
          <w:sz w:val="24"/>
        </w:rPr>
      </w:pPr>
      <w:r>
        <w:rPr>
          <w:sz w:val="24"/>
        </w:rPr>
        <w:t>Define</w:t>
      </w:r>
      <w:r>
        <w:rPr>
          <w:spacing w:val="-3"/>
          <w:sz w:val="24"/>
        </w:rPr>
        <w:t xml:space="preserve"> </w:t>
      </w:r>
      <w:r>
        <w:rPr>
          <w:sz w:val="24"/>
        </w:rPr>
        <w:t>current</w:t>
      </w:r>
      <w:r>
        <w:rPr>
          <w:spacing w:val="-1"/>
          <w:sz w:val="24"/>
        </w:rPr>
        <w:t xml:space="preserve"> </w:t>
      </w:r>
      <w:r>
        <w:rPr>
          <w:sz w:val="24"/>
        </w:rPr>
        <w:t>with</w:t>
      </w:r>
      <w:r>
        <w:rPr>
          <w:spacing w:val="-1"/>
          <w:sz w:val="24"/>
        </w:rPr>
        <w:t xml:space="preserve"> </w:t>
      </w:r>
      <w:r>
        <w:rPr>
          <w:sz w:val="24"/>
        </w:rPr>
        <w:t>its</w:t>
      </w:r>
      <w:r>
        <w:rPr>
          <w:spacing w:val="-1"/>
          <w:sz w:val="24"/>
        </w:rPr>
        <w:t xml:space="preserve"> </w:t>
      </w:r>
      <w:r>
        <w:rPr>
          <w:sz w:val="24"/>
        </w:rPr>
        <w:t>unit?</w:t>
      </w:r>
    </w:p>
    <w:p w:rsidR="00EC2007" w:rsidRDefault="00EC2007" w:rsidP="00EC2007">
      <w:pPr>
        <w:pStyle w:val="ListParagraph"/>
        <w:numPr>
          <w:ilvl w:val="0"/>
          <w:numId w:val="8"/>
        </w:numPr>
        <w:tabs>
          <w:tab w:val="left" w:pos="1521"/>
        </w:tabs>
        <w:ind w:hanging="361"/>
        <w:rPr>
          <w:sz w:val="24"/>
        </w:rPr>
      </w:pPr>
      <w:r>
        <w:rPr>
          <w:sz w:val="24"/>
        </w:rPr>
        <w:t>What</w:t>
      </w:r>
      <w:r>
        <w:rPr>
          <w:spacing w:val="-2"/>
          <w:sz w:val="24"/>
        </w:rPr>
        <w:t xml:space="preserve"> </w:t>
      </w:r>
      <w:r>
        <w:rPr>
          <w:sz w:val="24"/>
        </w:rPr>
        <w:t>is</w:t>
      </w:r>
      <w:r>
        <w:rPr>
          <w:spacing w:val="-1"/>
          <w:sz w:val="24"/>
        </w:rPr>
        <w:t xml:space="preserve"> </w:t>
      </w:r>
      <w:r>
        <w:rPr>
          <w:sz w:val="24"/>
        </w:rPr>
        <w:t>difference</w:t>
      </w:r>
      <w:r>
        <w:rPr>
          <w:spacing w:val="-3"/>
          <w:sz w:val="24"/>
        </w:rPr>
        <w:t xml:space="preserve"> </w:t>
      </w:r>
      <w:r>
        <w:rPr>
          <w:sz w:val="24"/>
        </w:rPr>
        <w:t>between</w:t>
      </w:r>
      <w:r>
        <w:rPr>
          <w:spacing w:val="-1"/>
          <w:sz w:val="24"/>
        </w:rPr>
        <w:t xml:space="preserve"> </w:t>
      </w:r>
      <w:r>
        <w:rPr>
          <w:sz w:val="24"/>
        </w:rPr>
        <w:t>electron</w:t>
      </w:r>
      <w:r>
        <w:rPr>
          <w:spacing w:val="-1"/>
          <w:sz w:val="24"/>
        </w:rPr>
        <w:t xml:space="preserve"> </w:t>
      </w:r>
      <w:r>
        <w:rPr>
          <w:sz w:val="24"/>
        </w:rPr>
        <w:t>current</w:t>
      </w:r>
      <w:r>
        <w:rPr>
          <w:spacing w:val="-1"/>
          <w:sz w:val="24"/>
        </w:rPr>
        <w:t xml:space="preserve"> </w:t>
      </w:r>
      <w:r>
        <w:rPr>
          <w:sz w:val="24"/>
        </w:rPr>
        <w:t>and</w:t>
      </w:r>
      <w:r>
        <w:rPr>
          <w:spacing w:val="-2"/>
          <w:sz w:val="24"/>
        </w:rPr>
        <w:t xml:space="preserve"> </w:t>
      </w:r>
      <w:r>
        <w:rPr>
          <w:sz w:val="24"/>
        </w:rPr>
        <w:t>conventional</w:t>
      </w:r>
      <w:r>
        <w:rPr>
          <w:spacing w:val="2"/>
          <w:sz w:val="24"/>
        </w:rPr>
        <w:t xml:space="preserve"> </w:t>
      </w:r>
      <w:r>
        <w:rPr>
          <w:sz w:val="24"/>
        </w:rPr>
        <w:t>current?</w:t>
      </w:r>
    </w:p>
    <w:p w:rsidR="00EA7653" w:rsidRDefault="00EA7653" w:rsidP="00EA7653">
      <w:pPr>
        <w:pStyle w:val="ListParagraph"/>
        <w:numPr>
          <w:ilvl w:val="0"/>
          <w:numId w:val="8"/>
        </w:numPr>
        <w:tabs>
          <w:tab w:val="left" w:pos="1521"/>
        </w:tabs>
        <w:spacing w:before="1"/>
        <w:rPr>
          <w:sz w:val="24"/>
        </w:rPr>
      </w:pPr>
      <w:r>
        <w:rPr>
          <w:sz w:val="24"/>
        </w:rPr>
        <w:t>Define</w:t>
      </w:r>
      <w:r>
        <w:rPr>
          <w:spacing w:val="-3"/>
          <w:sz w:val="24"/>
        </w:rPr>
        <w:t xml:space="preserve"> </w:t>
      </w:r>
      <w:r>
        <w:rPr>
          <w:sz w:val="24"/>
        </w:rPr>
        <w:t>Ohm's</w:t>
      </w:r>
      <w:r>
        <w:rPr>
          <w:spacing w:val="-1"/>
          <w:sz w:val="24"/>
        </w:rPr>
        <w:t xml:space="preserve"> </w:t>
      </w:r>
      <w:r>
        <w:rPr>
          <w:sz w:val="24"/>
        </w:rPr>
        <w:t>law?</w:t>
      </w:r>
    </w:p>
    <w:p w:rsidR="00EA7653" w:rsidRDefault="00EA7653" w:rsidP="00EA7653">
      <w:pPr>
        <w:pStyle w:val="ListParagraph"/>
        <w:numPr>
          <w:ilvl w:val="0"/>
          <w:numId w:val="8"/>
        </w:numPr>
        <w:tabs>
          <w:tab w:val="left" w:pos="1521"/>
        </w:tabs>
        <w:spacing w:before="40" w:line="276" w:lineRule="auto"/>
        <w:ind w:right="440"/>
        <w:rPr>
          <w:sz w:val="24"/>
        </w:rPr>
      </w:pPr>
      <w:r>
        <w:rPr>
          <w:sz w:val="24"/>
        </w:rPr>
        <w:t>What</w:t>
      </w:r>
      <w:r>
        <w:rPr>
          <w:spacing w:val="16"/>
          <w:sz w:val="24"/>
        </w:rPr>
        <w:t xml:space="preserve"> </w:t>
      </w:r>
      <w:r>
        <w:rPr>
          <w:sz w:val="24"/>
        </w:rPr>
        <w:t>is</w:t>
      </w:r>
      <w:r>
        <w:rPr>
          <w:spacing w:val="17"/>
          <w:sz w:val="24"/>
        </w:rPr>
        <w:t xml:space="preserve"> </w:t>
      </w:r>
      <w:r>
        <w:rPr>
          <w:sz w:val="24"/>
        </w:rPr>
        <w:t>the</w:t>
      </w:r>
      <w:r>
        <w:rPr>
          <w:spacing w:val="16"/>
          <w:sz w:val="24"/>
        </w:rPr>
        <w:t xml:space="preserve"> </w:t>
      </w:r>
      <w:r>
        <w:rPr>
          <w:sz w:val="24"/>
        </w:rPr>
        <w:t>resistance</w:t>
      </w:r>
      <w:r>
        <w:rPr>
          <w:spacing w:val="14"/>
          <w:sz w:val="24"/>
        </w:rPr>
        <w:t xml:space="preserve"> </w:t>
      </w:r>
      <w:r>
        <w:rPr>
          <w:sz w:val="24"/>
        </w:rPr>
        <w:t>of</w:t>
      </w:r>
      <w:r>
        <w:rPr>
          <w:spacing w:val="18"/>
          <w:sz w:val="24"/>
        </w:rPr>
        <w:t xml:space="preserve"> </w:t>
      </w:r>
      <w:r>
        <w:rPr>
          <w:sz w:val="24"/>
        </w:rPr>
        <w:t>a</w:t>
      </w:r>
      <w:r>
        <w:rPr>
          <w:spacing w:val="15"/>
          <w:sz w:val="24"/>
        </w:rPr>
        <w:t xml:space="preserve"> </w:t>
      </w:r>
      <w:r>
        <w:rPr>
          <w:sz w:val="24"/>
        </w:rPr>
        <w:t>lamp</w:t>
      </w:r>
      <w:r>
        <w:rPr>
          <w:spacing w:val="15"/>
          <w:sz w:val="24"/>
        </w:rPr>
        <w:t xml:space="preserve"> </w:t>
      </w:r>
      <w:r>
        <w:rPr>
          <w:sz w:val="24"/>
        </w:rPr>
        <w:t>if</w:t>
      </w:r>
      <w:r>
        <w:rPr>
          <w:spacing w:val="15"/>
          <w:sz w:val="24"/>
        </w:rPr>
        <w:t xml:space="preserve"> </w:t>
      </w:r>
      <w:r>
        <w:rPr>
          <w:sz w:val="24"/>
        </w:rPr>
        <w:t>a</w:t>
      </w:r>
      <w:r>
        <w:rPr>
          <w:spacing w:val="18"/>
          <w:sz w:val="24"/>
        </w:rPr>
        <w:t xml:space="preserve"> </w:t>
      </w:r>
      <w:r>
        <w:rPr>
          <w:sz w:val="24"/>
        </w:rPr>
        <w:t>current</w:t>
      </w:r>
      <w:r>
        <w:rPr>
          <w:spacing w:val="16"/>
          <w:sz w:val="24"/>
        </w:rPr>
        <w:t xml:space="preserve"> </w:t>
      </w:r>
      <w:r>
        <w:rPr>
          <w:sz w:val="24"/>
        </w:rPr>
        <w:t>of</w:t>
      </w:r>
      <w:r>
        <w:rPr>
          <w:spacing w:val="15"/>
          <w:sz w:val="24"/>
        </w:rPr>
        <w:t xml:space="preserve"> </w:t>
      </w:r>
      <w:r>
        <w:rPr>
          <w:sz w:val="24"/>
        </w:rPr>
        <w:t>150mA</w:t>
      </w:r>
      <w:r>
        <w:rPr>
          <w:spacing w:val="16"/>
          <w:sz w:val="24"/>
        </w:rPr>
        <w:t xml:space="preserve"> </w:t>
      </w:r>
      <w:r>
        <w:rPr>
          <w:sz w:val="24"/>
        </w:rPr>
        <w:t>flows</w:t>
      </w:r>
      <w:r>
        <w:rPr>
          <w:spacing w:val="15"/>
          <w:sz w:val="24"/>
        </w:rPr>
        <w:t xml:space="preserve"> </w:t>
      </w:r>
      <w:r>
        <w:rPr>
          <w:sz w:val="24"/>
        </w:rPr>
        <w:t>through</w:t>
      </w:r>
      <w:r>
        <w:rPr>
          <w:spacing w:val="-57"/>
          <w:sz w:val="24"/>
        </w:rPr>
        <w:t xml:space="preserve"> </w:t>
      </w:r>
      <w:r>
        <w:rPr>
          <w:sz w:val="24"/>
        </w:rPr>
        <w:t>the</w:t>
      </w:r>
      <w:r>
        <w:rPr>
          <w:spacing w:val="-1"/>
          <w:sz w:val="24"/>
        </w:rPr>
        <w:t xml:space="preserve"> </w:t>
      </w:r>
      <w:r>
        <w:rPr>
          <w:sz w:val="24"/>
        </w:rPr>
        <w:t>lamp when 6 volts is</w:t>
      </w:r>
      <w:r>
        <w:rPr>
          <w:spacing w:val="-1"/>
          <w:sz w:val="24"/>
        </w:rPr>
        <w:t xml:space="preserve"> </w:t>
      </w:r>
      <w:r>
        <w:rPr>
          <w:sz w:val="24"/>
        </w:rPr>
        <w:t>applied to its terminals?</w:t>
      </w:r>
    </w:p>
    <w:p w:rsidR="00EA7653" w:rsidRDefault="00EA7653" w:rsidP="00EA7653">
      <w:pPr>
        <w:pStyle w:val="ListParagraph"/>
        <w:numPr>
          <w:ilvl w:val="0"/>
          <w:numId w:val="8"/>
        </w:numPr>
        <w:tabs>
          <w:tab w:val="left" w:pos="1521"/>
        </w:tabs>
        <w:spacing w:before="0" w:line="275" w:lineRule="exact"/>
        <w:rPr>
          <w:sz w:val="24"/>
        </w:rPr>
      </w:pPr>
      <w:r>
        <w:rPr>
          <w:sz w:val="24"/>
        </w:rPr>
        <w:t>Describe</w:t>
      </w:r>
      <w:r>
        <w:rPr>
          <w:spacing w:val="-2"/>
          <w:sz w:val="24"/>
        </w:rPr>
        <w:t xml:space="preserve"> </w:t>
      </w:r>
      <w:r>
        <w:rPr>
          <w:sz w:val="24"/>
        </w:rPr>
        <w:t>the</w:t>
      </w:r>
      <w:r>
        <w:rPr>
          <w:spacing w:val="-2"/>
          <w:sz w:val="24"/>
        </w:rPr>
        <w:t xml:space="preserve"> </w:t>
      </w:r>
      <w:r>
        <w:rPr>
          <w:sz w:val="24"/>
        </w:rPr>
        <w:t>laws</w:t>
      </w:r>
      <w:r>
        <w:rPr>
          <w:spacing w:val="-1"/>
          <w:sz w:val="24"/>
        </w:rPr>
        <w:t xml:space="preserve"> </w:t>
      </w:r>
      <w:r>
        <w:rPr>
          <w:sz w:val="24"/>
        </w:rPr>
        <w:t>of resistance?</w:t>
      </w:r>
    </w:p>
    <w:p w:rsidR="00EA7653" w:rsidRDefault="00EA7653" w:rsidP="00EA7653">
      <w:pPr>
        <w:pStyle w:val="ListParagraph"/>
        <w:numPr>
          <w:ilvl w:val="0"/>
          <w:numId w:val="8"/>
        </w:numPr>
        <w:tabs>
          <w:tab w:val="left" w:pos="1521"/>
        </w:tabs>
        <w:spacing w:before="44"/>
        <w:rPr>
          <w:sz w:val="24"/>
        </w:rPr>
      </w:pPr>
      <w:r>
        <w:rPr>
          <w:sz w:val="24"/>
        </w:rPr>
        <w:lastRenderedPageBreak/>
        <w:t>Define</w:t>
      </w:r>
      <w:r>
        <w:rPr>
          <w:spacing w:val="-3"/>
          <w:sz w:val="24"/>
        </w:rPr>
        <w:t xml:space="preserve"> </w:t>
      </w:r>
      <w:r>
        <w:rPr>
          <w:sz w:val="24"/>
        </w:rPr>
        <w:t>specific</w:t>
      </w:r>
      <w:r>
        <w:rPr>
          <w:spacing w:val="-2"/>
          <w:sz w:val="24"/>
        </w:rPr>
        <w:t xml:space="preserve"> </w:t>
      </w:r>
      <w:r>
        <w:rPr>
          <w:sz w:val="24"/>
        </w:rPr>
        <w:t>resistance?</w:t>
      </w:r>
    </w:p>
    <w:p w:rsidR="00EA7653" w:rsidRDefault="00EA7653" w:rsidP="00EA7653">
      <w:pPr>
        <w:pStyle w:val="ListParagraph"/>
        <w:numPr>
          <w:ilvl w:val="0"/>
          <w:numId w:val="8"/>
        </w:numPr>
        <w:tabs>
          <w:tab w:val="left" w:pos="1521"/>
        </w:tabs>
        <w:rPr>
          <w:sz w:val="24"/>
        </w:rPr>
      </w:pPr>
      <w:r>
        <w:rPr>
          <w:sz w:val="24"/>
        </w:rPr>
        <w:t>Define</w:t>
      </w:r>
      <w:r>
        <w:rPr>
          <w:spacing w:val="-3"/>
          <w:sz w:val="24"/>
        </w:rPr>
        <w:t xml:space="preserve"> </w:t>
      </w:r>
      <w:r>
        <w:rPr>
          <w:sz w:val="24"/>
        </w:rPr>
        <w:t>conductor?</w:t>
      </w:r>
    </w:p>
    <w:p w:rsidR="00EA7653" w:rsidRDefault="00EA7653" w:rsidP="00EA7653">
      <w:pPr>
        <w:pStyle w:val="ListParagraph"/>
        <w:numPr>
          <w:ilvl w:val="0"/>
          <w:numId w:val="8"/>
        </w:numPr>
        <w:tabs>
          <w:tab w:val="left" w:pos="1521"/>
        </w:tabs>
        <w:spacing w:before="40"/>
        <w:rPr>
          <w:sz w:val="24"/>
        </w:rPr>
      </w:pPr>
      <w:r>
        <w:rPr>
          <w:sz w:val="24"/>
        </w:rPr>
        <w:t>Define</w:t>
      </w:r>
      <w:r>
        <w:rPr>
          <w:spacing w:val="-5"/>
          <w:sz w:val="24"/>
        </w:rPr>
        <w:t xml:space="preserve"> </w:t>
      </w:r>
      <w:r>
        <w:rPr>
          <w:sz w:val="24"/>
        </w:rPr>
        <w:t>conductivity?</w:t>
      </w:r>
    </w:p>
    <w:p w:rsidR="00EA7653" w:rsidRDefault="00EA7653" w:rsidP="00EA7653">
      <w:pPr>
        <w:pStyle w:val="ListParagraph"/>
        <w:numPr>
          <w:ilvl w:val="0"/>
          <w:numId w:val="8"/>
        </w:numPr>
        <w:tabs>
          <w:tab w:val="left" w:pos="1521"/>
        </w:tabs>
        <w:spacing w:before="42"/>
        <w:rPr>
          <w:sz w:val="24"/>
        </w:rPr>
      </w:pPr>
      <w:r>
        <w:rPr>
          <w:sz w:val="24"/>
        </w:rPr>
        <w:t>Define</w:t>
      </w:r>
      <w:r>
        <w:rPr>
          <w:spacing w:val="-4"/>
          <w:sz w:val="24"/>
        </w:rPr>
        <w:t xml:space="preserve"> </w:t>
      </w:r>
      <w:r>
        <w:rPr>
          <w:sz w:val="24"/>
        </w:rPr>
        <w:t>resistance?</w:t>
      </w:r>
    </w:p>
    <w:p w:rsidR="00EA7653" w:rsidRDefault="00EA7653" w:rsidP="00EA7653">
      <w:pPr>
        <w:pStyle w:val="ListParagraph"/>
        <w:numPr>
          <w:ilvl w:val="0"/>
          <w:numId w:val="8"/>
        </w:numPr>
        <w:tabs>
          <w:tab w:val="left" w:pos="1521"/>
        </w:tabs>
        <w:rPr>
          <w:sz w:val="24"/>
        </w:rPr>
      </w:pPr>
      <w:r>
        <w:rPr>
          <w:sz w:val="24"/>
        </w:rPr>
        <w:t>Explain</w:t>
      </w:r>
      <w:r>
        <w:rPr>
          <w:spacing w:val="-2"/>
          <w:sz w:val="24"/>
        </w:rPr>
        <w:t xml:space="preserve"> </w:t>
      </w:r>
      <w:r>
        <w:rPr>
          <w:sz w:val="24"/>
        </w:rPr>
        <w:t>temperatures</w:t>
      </w:r>
      <w:r>
        <w:rPr>
          <w:spacing w:val="-2"/>
          <w:sz w:val="24"/>
        </w:rPr>
        <w:t xml:space="preserve"> </w:t>
      </w:r>
      <w:r>
        <w:rPr>
          <w:sz w:val="24"/>
        </w:rPr>
        <w:t>co-efficient</w:t>
      </w:r>
      <w:r>
        <w:rPr>
          <w:spacing w:val="-2"/>
          <w:sz w:val="24"/>
        </w:rPr>
        <w:t xml:space="preserve"> </w:t>
      </w:r>
      <w:r>
        <w:rPr>
          <w:sz w:val="24"/>
        </w:rPr>
        <w:t>of</w:t>
      </w:r>
      <w:r>
        <w:rPr>
          <w:spacing w:val="-1"/>
          <w:sz w:val="24"/>
        </w:rPr>
        <w:t xml:space="preserve"> </w:t>
      </w:r>
      <w:r>
        <w:rPr>
          <w:sz w:val="24"/>
        </w:rPr>
        <w:t>resistance?</w:t>
      </w:r>
    </w:p>
    <w:p w:rsidR="00EA7653" w:rsidRDefault="00EA7653" w:rsidP="00EA7653">
      <w:pPr>
        <w:pStyle w:val="ListParagraph"/>
        <w:numPr>
          <w:ilvl w:val="0"/>
          <w:numId w:val="8"/>
        </w:numPr>
        <w:tabs>
          <w:tab w:val="left" w:pos="1521"/>
        </w:tabs>
        <w:spacing w:before="43"/>
        <w:rPr>
          <w:sz w:val="24"/>
        </w:rPr>
      </w:pPr>
      <w:r>
        <w:rPr>
          <w:sz w:val="24"/>
        </w:rPr>
        <w:t>Describe</w:t>
      </w:r>
      <w:r>
        <w:rPr>
          <w:spacing w:val="-3"/>
          <w:sz w:val="24"/>
        </w:rPr>
        <w:t xml:space="preserve"> </w:t>
      </w:r>
      <w:r>
        <w:rPr>
          <w:sz w:val="24"/>
        </w:rPr>
        <w:t>the</w:t>
      </w:r>
      <w:r>
        <w:rPr>
          <w:spacing w:val="-2"/>
          <w:sz w:val="24"/>
        </w:rPr>
        <w:t xml:space="preserve"> </w:t>
      </w:r>
      <w:r>
        <w:rPr>
          <w:sz w:val="24"/>
        </w:rPr>
        <w:t>resistance</w:t>
      </w:r>
      <w:r>
        <w:rPr>
          <w:spacing w:val="-2"/>
          <w:sz w:val="24"/>
        </w:rPr>
        <w:t xml:space="preserve"> </w:t>
      </w:r>
      <w:r>
        <w:rPr>
          <w:sz w:val="24"/>
        </w:rPr>
        <w:t>in</w:t>
      </w:r>
      <w:r>
        <w:rPr>
          <w:spacing w:val="-1"/>
          <w:sz w:val="24"/>
        </w:rPr>
        <w:t xml:space="preserve"> </w:t>
      </w:r>
      <w:r>
        <w:rPr>
          <w:sz w:val="24"/>
        </w:rPr>
        <w:t>series?</w:t>
      </w:r>
    </w:p>
    <w:p w:rsidR="00EA7653" w:rsidRDefault="00EA7653" w:rsidP="00EA7653">
      <w:pPr>
        <w:pStyle w:val="ListParagraph"/>
        <w:numPr>
          <w:ilvl w:val="0"/>
          <w:numId w:val="8"/>
        </w:numPr>
        <w:tabs>
          <w:tab w:val="left" w:pos="1521"/>
        </w:tabs>
        <w:rPr>
          <w:sz w:val="24"/>
        </w:rPr>
      </w:pPr>
      <w:r>
        <w:rPr>
          <w:sz w:val="24"/>
        </w:rPr>
        <w:t>Describe</w:t>
      </w:r>
      <w:r>
        <w:rPr>
          <w:spacing w:val="-3"/>
          <w:sz w:val="24"/>
        </w:rPr>
        <w:t xml:space="preserve"> </w:t>
      </w:r>
      <w:r>
        <w:rPr>
          <w:sz w:val="24"/>
        </w:rPr>
        <w:t>the</w:t>
      </w:r>
      <w:r>
        <w:rPr>
          <w:spacing w:val="-2"/>
          <w:sz w:val="24"/>
        </w:rPr>
        <w:t xml:space="preserve"> </w:t>
      </w:r>
      <w:r>
        <w:rPr>
          <w:sz w:val="24"/>
        </w:rPr>
        <w:t>resistance</w:t>
      </w:r>
      <w:r>
        <w:rPr>
          <w:spacing w:val="-2"/>
          <w:sz w:val="24"/>
        </w:rPr>
        <w:t xml:space="preserve"> </w:t>
      </w:r>
      <w:r>
        <w:rPr>
          <w:sz w:val="24"/>
        </w:rPr>
        <w:t>in</w:t>
      </w:r>
      <w:r>
        <w:rPr>
          <w:spacing w:val="-1"/>
          <w:sz w:val="24"/>
        </w:rPr>
        <w:t xml:space="preserve"> </w:t>
      </w:r>
      <w:r>
        <w:rPr>
          <w:sz w:val="24"/>
        </w:rPr>
        <w:t>parallel?</w:t>
      </w:r>
    </w:p>
    <w:p w:rsidR="00EA7653" w:rsidRDefault="00EA7653" w:rsidP="00EA7653">
      <w:pPr>
        <w:pStyle w:val="ListParagraph"/>
        <w:numPr>
          <w:ilvl w:val="0"/>
          <w:numId w:val="8"/>
        </w:numPr>
        <w:tabs>
          <w:tab w:val="left" w:pos="1521"/>
        </w:tabs>
        <w:spacing w:before="40" w:line="276" w:lineRule="auto"/>
        <w:ind w:right="444"/>
        <w:rPr>
          <w:sz w:val="24"/>
        </w:rPr>
      </w:pPr>
      <w:r>
        <w:rPr>
          <w:sz w:val="24"/>
        </w:rPr>
        <w:t>What</w:t>
      </w:r>
      <w:r>
        <w:rPr>
          <w:spacing w:val="6"/>
          <w:sz w:val="24"/>
        </w:rPr>
        <w:t xml:space="preserve"> </w:t>
      </w:r>
      <w:r>
        <w:rPr>
          <w:sz w:val="24"/>
        </w:rPr>
        <w:t>is</w:t>
      </w:r>
      <w:r>
        <w:rPr>
          <w:spacing w:val="6"/>
          <w:sz w:val="24"/>
        </w:rPr>
        <w:t xml:space="preserve"> </w:t>
      </w:r>
      <w:r>
        <w:rPr>
          <w:sz w:val="24"/>
        </w:rPr>
        <w:t>the</w:t>
      </w:r>
      <w:r>
        <w:rPr>
          <w:spacing w:val="5"/>
          <w:sz w:val="24"/>
        </w:rPr>
        <w:t xml:space="preserve"> </w:t>
      </w:r>
      <w:r>
        <w:rPr>
          <w:sz w:val="24"/>
        </w:rPr>
        <w:t>total</w:t>
      </w:r>
      <w:r>
        <w:rPr>
          <w:spacing w:val="6"/>
          <w:sz w:val="24"/>
        </w:rPr>
        <w:t xml:space="preserve"> </w:t>
      </w:r>
      <w:r>
        <w:rPr>
          <w:sz w:val="24"/>
        </w:rPr>
        <w:t>resistance</w:t>
      </w:r>
      <w:r>
        <w:rPr>
          <w:spacing w:val="5"/>
          <w:sz w:val="24"/>
        </w:rPr>
        <w:t xml:space="preserve"> </w:t>
      </w:r>
      <w:r>
        <w:rPr>
          <w:sz w:val="24"/>
        </w:rPr>
        <w:t>of</w:t>
      </w:r>
      <w:r>
        <w:rPr>
          <w:spacing w:val="5"/>
          <w:sz w:val="24"/>
        </w:rPr>
        <w:t xml:space="preserve"> </w:t>
      </w:r>
      <w:r>
        <w:rPr>
          <w:sz w:val="24"/>
        </w:rPr>
        <w:t>four</w:t>
      </w:r>
      <w:r>
        <w:rPr>
          <w:spacing w:val="6"/>
          <w:sz w:val="24"/>
        </w:rPr>
        <w:t xml:space="preserve"> </w:t>
      </w:r>
      <w:r>
        <w:rPr>
          <w:sz w:val="24"/>
        </w:rPr>
        <w:t>resistors</w:t>
      </w:r>
      <w:r>
        <w:rPr>
          <w:spacing w:val="6"/>
          <w:sz w:val="24"/>
        </w:rPr>
        <w:t xml:space="preserve"> </w:t>
      </w:r>
      <w:r>
        <w:rPr>
          <w:sz w:val="24"/>
        </w:rPr>
        <w:t>connected</w:t>
      </w:r>
      <w:r>
        <w:rPr>
          <w:spacing w:val="5"/>
          <w:sz w:val="24"/>
        </w:rPr>
        <w:t xml:space="preserve"> </w:t>
      </w:r>
      <w:r>
        <w:rPr>
          <w:sz w:val="24"/>
        </w:rPr>
        <w:t>in</w:t>
      </w:r>
      <w:r>
        <w:rPr>
          <w:spacing w:val="6"/>
          <w:sz w:val="24"/>
        </w:rPr>
        <w:t xml:space="preserve"> </w:t>
      </w:r>
      <w:r>
        <w:rPr>
          <w:sz w:val="24"/>
        </w:rPr>
        <w:t>series</w:t>
      </w:r>
      <w:r>
        <w:rPr>
          <w:spacing w:val="5"/>
          <w:sz w:val="24"/>
        </w:rPr>
        <w:t xml:space="preserve"> </w:t>
      </w:r>
      <w:r>
        <w:rPr>
          <w:sz w:val="24"/>
        </w:rPr>
        <w:t>if</w:t>
      </w:r>
      <w:r>
        <w:rPr>
          <w:spacing w:val="5"/>
          <w:sz w:val="24"/>
        </w:rPr>
        <w:t xml:space="preserve"> </w:t>
      </w:r>
      <w:r>
        <w:rPr>
          <w:sz w:val="24"/>
        </w:rPr>
        <w:t>their</w:t>
      </w:r>
      <w:r>
        <w:rPr>
          <w:spacing w:val="-57"/>
          <w:sz w:val="24"/>
        </w:rPr>
        <w:t xml:space="preserve"> </w:t>
      </w:r>
      <w:r>
        <w:rPr>
          <w:sz w:val="24"/>
        </w:rPr>
        <w:t>individual</w:t>
      </w:r>
      <w:r>
        <w:rPr>
          <w:spacing w:val="-1"/>
          <w:sz w:val="24"/>
        </w:rPr>
        <w:t xml:space="preserve"> </w:t>
      </w:r>
      <w:r>
        <w:rPr>
          <w:sz w:val="24"/>
        </w:rPr>
        <w:t>values are</w:t>
      </w:r>
      <w:r>
        <w:rPr>
          <w:spacing w:val="-2"/>
          <w:sz w:val="24"/>
        </w:rPr>
        <w:t xml:space="preserve"> </w:t>
      </w:r>
      <w:r>
        <w:rPr>
          <w:sz w:val="24"/>
        </w:rPr>
        <w:t>1MΩ,</w:t>
      </w:r>
      <w:r>
        <w:rPr>
          <w:spacing w:val="-2"/>
          <w:sz w:val="24"/>
        </w:rPr>
        <w:t xml:space="preserve"> </w:t>
      </w:r>
      <w:r>
        <w:rPr>
          <w:sz w:val="24"/>
        </w:rPr>
        <w:t>1.5MΩ, 150KΩ and</w:t>
      </w:r>
      <w:r>
        <w:rPr>
          <w:spacing w:val="-1"/>
          <w:sz w:val="24"/>
        </w:rPr>
        <w:t xml:space="preserve"> </w:t>
      </w:r>
      <w:r>
        <w:rPr>
          <w:sz w:val="24"/>
        </w:rPr>
        <w:t>50,000 KΩ?</w:t>
      </w:r>
    </w:p>
    <w:p w:rsidR="00EA7653" w:rsidRDefault="00EA7653" w:rsidP="00EA7653">
      <w:pPr>
        <w:pStyle w:val="ListParagraph"/>
        <w:numPr>
          <w:ilvl w:val="0"/>
          <w:numId w:val="8"/>
        </w:numPr>
        <w:tabs>
          <w:tab w:val="left" w:pos="1521"/>
        </w:tabs>
        <w:spacing w:before="2" w:line="276" w:lineRule="auto"/>
        <w:ind w:right="440"/>
        <w:rPr>
          <w:sz w:val="24"/>
        </w:rPr>
      </w:pPr>
      <w:r>
        <w:rPr>
          <w:sz w:val="24"/>
        </w:rPr>
        <w:t>Two</w:t>
      </w:r>
      <w:r>
        <w:rPr>
          <w:spacing w:val="8"/>
          <w:sz w:val="24"/>
        </w:rPr>
        <w:t xml:space="preserve"> </w:t>
      </w:r>
      <w:r>
        <w:rPr>
          <w:sz w:val="24"/>
        </w:rPr>
        <w:t>resistors</w:t>
      </w:r>
      <w:r>
        <w:rPr>
          <w:spacing w:val="8"/>
          <w:sz w:val="24"/>
        </w:rPr>
        <w:t xml:space="preserve"> </w:t>
      </w:r>
      <w:r>
        <w:rPr>
          <w:sz w:val="24"/>
        </w:rPr>
        <w:t>of</w:t>
      </w:r>
      <w:r>
        <w:rPr>
          <w:spacing w:val="8"/>
          <w:sz w:val="24"/>
        </w:rPr>
        <w:t xml:space="preserve"> </w:t>
      </w:r>
      <w:r>
        <w:rPr>
          <w:sz w:val="24"/>
        </w:rPr>
        <w:t>3.1Ω</w:t>
      </w:r>
      <w:r>
        <w:rPr>
          <w:spacing w:val="8"/>
          <w:sz w:val="24"/>
        </w:rPr>
        <w:t xml:space="preserve"> </w:t>
      </w:r>
      <w:r>
        <w:rPr>
          <w:sz w:val="24"/>
        </w:rPr>
        <w:t>and</w:t>
      </w:r>
      <w:r>
        <w:rPr>
          <w:spacing w:val="9"/>
          <w:sz w:val="24"/>
        </w:rPr>
        <w:t xml:space="preserve"> </w:t>
      </w:r>
      <w:r>
        <w:rPr>
          <w:sz w:val="24"/>
        </w:rPr>
        <w:t>7.2Ω</w:t>
      </w:r>
      <w:r>
        <w:rPr>
          <w:spacing w:val="9"/>
          <w:sz w:val="24"/>
        </w:rPr>
        <w:t xml:space="preserve"> </w:t>
      </w:r>
      <w:r>
        <w:rPr>
          <w:sz w:val="24"/>
        </w:rPr>
        <w:t>respectively</w:t>
      </w:r>
      <w:r>
        <w:rPr>
          <w:spacing w:val="4"/>
          <w:sz w:val="24"/>
        </w:rPr>
        <w:t xml:space="preserve"> </w:t>
      </w:r>
      <w:r>
        <w:rPr>
          <w:sz w:val="24"/>
        </w:rPr>
        <w:t>are</w:t>
      </w:r>
      <w:r>
        <w:rPr>
          <w:spacing w:val="7"/>
          <w:sz w:val="24"/>
        </w:rPr>
        <w:t xml:space="preserve"> </w:t>
      </w:r>
      <w:r>
        <w:rPr>
          <w:sz w:val="24"/>
        </w:rPr>
        <w:t>connected</w:t>
      </w:r>
      <w:r>
        <w:rPr>
          <w:spacing w:val="8"/>
          <w:sz w:val="24"/>
        </w:rPr>
        <w:t xml:space="preserve"> </w:t>
      </w:r>
      <w:r>
        <w:rPr>
          <w:sz w:val="24"/>
        </w:rPr>
        <w:t>in</w:t>
      </w:r>
      <w:r>
        <w:rPr>
          <w:spacing w:val="8"/>
          <w:sz w:val="24"/>
        </w:rPr>
        <w:t xml:space="preserve"> </w:t>
      </w:r>
      <w:r>
        <w:rPr>
          <w:sz w:val="24"/>
        </w:rPr>
        <w:t>parallel.</w:t>
      </w:r>
      <w:r>
        <w:rPr>
          <w:spacing w:val="-57"/>
          <w:sz w:val="24"/>
        </w:rPr>
        <w:t xml:space="preserve"> </w:t>
      </w:r>
      <w:r>
        <w:rPr>
          <w:sz w:val="24"/>
        </w:rPr>
        <w:t>Find</w:t>
      </w:r>
      <w:r>
        <w:rPr>
          <w:spacing w:val="-1"/>
          <w:sz w:val="24"/>
        </w:rPr>
        <w:t xml:space="preserve"> </w:t>
      </w:r>
      <w:r>
        <w:rPr>
          <w:sz w:val="24"/>
        </w:rPr>
        <w:t>the</w:t>
      </w:r>
      <w:r>
        <w:rPr>
          <w:spacing w:val="-1"/>
          <w:sz w:val="24"/>
        </w:rPr>
        <w:t xml:space="preserve"> </w:t>
      </w:r>
      <w:r>
        <w:rPr>
          <w:sz w:val="24"/>
        </w:rPr>
        <w:t>equivalent resistance?</w:t>
      </w:r>
    </w:p>
    <w:p w:rsidR="00EA7653" w:rsidRDefault="00EA7653" w:rsidP="00EA7653">
      <w:pPr>
        <w:pStyle w:val="ListParagraph"/>
        <w:numPr>
          <w:ilvl w:val="0"/>
          <w:numId w:val="8"/>
        </w:numPr>
        <w:tabs>
          <w:tab w:val="left" w:pos="1521"/>
        </w:tabs>
        <w:spacing w:before="0" w:line="275" w:lineRule="exact"/>
        <w:rPr>
          <w:sz w:val="24"/>
        </w:rPr>
      </w:pPr>
      <w:r>
        <w:rPr>
          <w:sz w:val="24"/>
        </w:rPr>
        <w:t>Define</w:t>
      </w:r>
      <w:r>
        <w:rPr>
          <w:spacing w:val="-3"/>
          <w:sz w:val="24"/>
        </w:rPr>
        <w:t xml:space="preserve"> </w:t>
      </w:r>
      <w:r>
        <w:rPr>
          <w:sz w:val="24"/>
        </w:rPr>
        <w:t>power?</w:t>
      </w:r>
    </w:p>
    <w:p w:rsidR="00EA7653" w:rsidRDefault="00EA7653" w:rsidP="00EA7653">
      <w:pPr>
        <w:pStyle w:val="ListParagraph"/>
        <w:numPr>
          <w:ilvl w:val="0"/>
          <w:numId w:val="8"/>
        </w:numPr>
        <w:tabs>
          <w:tab w:val="left" w:pos="1521"/>
        </w:tabs>
        <w:rPr>
          <w:sz w:val="24"/>
        </w:rPr>
      </w:pPr>
      <w:r>
        <w:rPr>
          <w:sz w:val="24"/>
        </w:rPr>
        <w:t>Define</w:t>
      </w:r>
      <w:r>
        <w:rPr>
          <w:spacing w:val="-3"/>
          <w:sz w:val="24"/>
        </w:rPr>
        <w:t xml:space="preserve"> </w:t>
      </w:r>
      <w:r>
        <w:rPr>
          <w:sz w:val="24"/>
        </w:rPr>
        <w:t>Watt?</w:t>
      </w:r>
    </w:p>
    <w:p w:rsidR="00EA7653" w:rsidRDefault="00EA7653" w:rsidP="00EA7653">
      <w:pPr>
        <w:pStyle w:val="ListParagraph"/>
        <w:numPr>
          <w:ilvl w:val="0"/>
          <w:numId w:val="8"/>
        </w:numPr>
        <w:tabs>
          <w:tab w:val="left" w:pos="1581"/>
        </w:tabs>
        <w:spacing w:before="43"/>
        <w:rPr>
          <w:sz w:val="24"/>
        </w:rPr>
      </w:pPr>
      <w:r>
        <w:rPr>
          <w:sz w:val="24"/>
        </w:rPr>
        <w:t>Define</w:t>
      </w:r>
      <w:r>
        <w:rPr>
          <w:spacing w:val="-5"/>
          <w:sz w:val="24"/>
        </w:rPr>
        <w:t xml:space="preserve"> </w:t>
      </w:r>
      <w:r>
        <w:rPr>
          <w:sz w:val="24"/>
        </w:rPr>
        <w:t>energy?</w:t>
      </w:r>
    </w:p>
    <w:p w:rsidR="00EA7653" w:rsidRDefault="00EA7653" w:rsidP="00EA7653">
      <w:pPr>
        <w:pStyle w:val="ListParagraph"/>
        <w:numPr>
          <w:ilvl w:val="0"/>
          <w:numId w:val="8"/>
        </w:numPr>
        <w:tabs>
          <w:tab w:val="left" w:pos="1521"/>
        </w:tabs>
        <w:spacing w:line="276" w:lineRule="auto"/>
        <w:ind w:right="439"/>
        <w:rPr>
          <w:sz w:val="24"/>
        </w:rPr>
      </w:pPr>
      <w:r>
        <w:rPr>
          <w:sz w:val="24"/>
        </w:rPr>
        <w:t>Calculate</w:t>
      </w:r>
      <w:r>
        <w:rPr>
          <w:spacing w:val="47"/>
          <w:sz w:val="24"/>
        </w:rPr>
        <w:t xml:space="preserve"> </w:t>
      </w:r>
      <w:r>
        <w:rPr>
          <w:sz w:val="24"/>
        </w:rPr>
        <w:t>the</w:t>
      </w:r>
      <w:r>
        <w:rPr>
          <w:spacing w:val="47"/>
          <w:sz w:val="24"/>
        </w:rPr>
        <w:t xml:space="preserve"> </w:t>
      </w:r>
      <w:r>
        <w:rPr>
          <w:sz w:val="24"/>
        </w:rPr>
        <w:t>power</w:t>
      </w:r>
      <w:r>
        <w:rPr>
          <w:spacing w:val="48"/>
          <w:sz w:val="24"/>
        </w:rPr>
        <w:t xml:space="preserve"> </w:t>
      </w:r>
      <w:r>
        <w:rPr>
          <w:sz w:val="24"/>
        </w:rPr>
        <w:t>of</w:t>
      </w:r>
      <w:r>
        <w:rPr>
          <w:spacing w:val="49"/>
          <w:sz w:val="24"/>
        </w:rPr>
        <w:t xml:space="preserve"> </w:t>
      </w:r>
      <w:r>
        <w:rPr>
          <w:sz w:val="24"/>
        </w:rPr>
        <w:t>a</w:t>
      </w:r>
      <w:r>
        <w:rPr>
          <w:spacing w:val="46"/>
          <w:sz w:val="24"/>
        </w:rPr>
        <w:t xml:space="preserve"> </w:t>
      </w:r>
      <w:r>
        <w:rPr>
          <w:sz w:val="24"/>
        </w:rPr>
        <w:t>120V</w:t>
      </w:r>
      <w:r>
        <w:rPr>
          <w:spacing w:val="48"/>
          <w:sz w:val="24"/>
        </w:rPr>
        <w:t xml:space="preserve"> </w:t>
      </w:r>
      <w:r>
        <w:rPr>
          <w:sz w:val="24"/>
        </w:rPr>
        <w:t>energy</w:t>
      </w:r>
      <w:r>
        <w:rPr>
          <w:spacing w:val="42"/>
          <w:sz w:val="24"/>
        </w:rPr>
        <w:t xml:space="preserve"> </w:t>
      </w:r>
      <w:r>
        <w:rPr>
          <w:sz w:val="24"/>
        </w:rPr>
        <w:t>source</w:t>
      </w:r>
      <w:r>
        <w:rPr>
          <w:spacing w:val="46"/>
          <w:sz w:val="24"/>
        </w:rPr>
        <w:t xml:space="preserve"> </w:t>
      </w:r>
      <w:r>
        <w:rPr>
          <w:sz w:val="24"/>
        </w:rPr>
        <w:t>that</w:t>
      </w:r>
      <w:r>
        <w:rPr>
          <w:spacing w:val="49"/>
          <w:sz w:val="24"/>
        </w:rPr>
        <w:t xml:space="preserve"> </w:t>
      </w:r>
      <w:r>
        <w:rPr>
          <w:sz w:val="24"/>
        </w:rPr>
        <w:t>delivers</w:t>
      </w:r>
      <w:r>
        <w:rPr>
          <w:spacing w:val="47"/>
          <w:sz w:val="24"/>
        </w:rPr>
        <w:t xml:space="preserve"> </w:t>
      </w:r>
      <w:r>
        <w:rPr>
          <w:sz w:val="24"/>
        </w:rPr>
        <w:t>15A</w:t>
      </w:r>
      <w:r>
        <w:rPr>
          <w:spacing w:val="47"/>
          <w:sz w:val="24"/>
        </w:rPr>
        <w:t xml:space="preserve"> </w:t>
      </w:r>
      <w:r>
        <w:rPr>
          <w:sz w:val="24"/>
        </w:rPr>
        <w:t>of</w:t>
      </w:r>
      <w:r>
        <w:rPr>
          <w:spacing w:val="-57"/>
          <w:sz w:val="24"/>
        </w:rPr>
        <w:t xml:space="preserve"> </w:t>
      </w:r>
      <w:r>
        <w:rPr>
          <w:sz w:val="24"/>
        </w:rPr>
        <w:t>current?</w:t>
      </w:r>
    </w:p>
    <w:p w:rsidR="00EA7653" w:rsidRDefault="00EA7653" w:rsidP="00EA7653">
      <w:pPr>
        <w:pStyle w:val="ListParagraph"/>
        <w:numPr>
          <w:ilvl w:val="0"/>
          <w:numId w:val="8"/>
        </w:numPr>
        <w:tabs>
          <w:tab w:val="left" w:pos="1521"/>
        </w:tabs>
        <w:spacing w:before="0" w:line="275" w:lineRule="exact"/>
        <w:rPr>
          <w:sz w:val="24"/>
        </w:rPr>
      </w:pPr>
      <w:r>
        <w:rPr>
          <w:sz w:val="24"/>
        </w:rPr>
        <w:t>Calculate</w:t>
      </w:r>
      <w:r>
        <w:rPr>
          <w:spacing w:val="-1"/>
          <w:sz w:val="24"/>
        </w:rPr>
        <w:t xml:space="preserve"> </w:t>
      </w:r>
      <w:r>
        <w:rPr>
          <w:sz w:val="24"/>
        </w:rPr>
        <w:t>the</w:t>
      </w:r>
      <w:r>
        <w:rPr>
          <w:spacing w:val="-2"/>
          <w:sz w:val="24"/>
        </w:rPr>
        <w:t xml:space="preserve"> </w:t>
      </w:r>
      <w:r>
        <w:rPr>
          <w:sz w:val="24"/>
        </w:rPr>
        <w:t>voltage</w:t>
      </w:r>
      <w:r>
        <w:rPr>
          <w:spacing w:val="-2"/>
          <w:sz w:val="24"/>
        </w:rPr>
        <w:t xml:space="preserve"> </w:t>
      </w:r>
      <w:r>
        <w:rPr>
          <w:sz w:val="24"/>
        </w:rPr>
        <w:t>required to</w:t>
      </w:r>
      <w:r>
        <w:rPr>
          <w:spacing w:val="-1"/>
          <w:sz w:val="24"/>
        </w:rPr>
        <w:t xml:space="preserve"> </w:t>
      </w:r>
      <w:r>
        <w:rPr>
          <w:sz w:val="24"/>
        </w:rPr>
        <w:t>develop</w:t>
      </w:r>
      <w:r>
        <w:rPr>
          <w:spacing w:val="-1"/>
          <w:sz w:val="24"/>
        </w:rPr>
        <w:t xml:space="preserve"> </w:t>
      </w:r>
      <w:r>
        <w:rPr>
          <w:sz w:val="24"/>
        </w:rPr>
        <w:t>10.5 KW with</w:t>
      </w:r>
      <w:r>
        <w:rPr>
          <w:spacing w:val="-1"/>
          <w:sz w:val="24"/>
        </w:rPr>
        <w:t xml:space="preserve"> </w:t>
      </w:r>
      <w:r>
        <w:rPr>
          <w:sz w:val="24"/>
        </w:rPr>
        <w:t>5A</w:t>
      </w:r>
      <w:r>
        <w:rPr>
          <w:spacing w:val="-1"/>
          <w:sz w:val="24"/>
        </w:rPr>
        <w:t xml:space="preserve"> </w:t>
      </w:r>
      <w:r>
        <w:rPr>
          <w:sz w:val="24"/>
        </w:rPr>
        <w:t>current.</w:t>
      </w:r>
    </w:p>
    <w:p w:rsidR="00EA7653" w:rsidRDefault="00EA7653" w:rsidP="00EA7653">
      <w:pPr>
        <w:pStyle w:val="ListParagraph"/>
        <w:numPr>
          <w:ilvl w:val="0"/>
          <w:numId w:val="8"/>
        </w:numPr>
        <w:tabs>
          <w:tab w:val="left" w:pos="1581"/>
        </w:tabs>
        <w:spacing w:before="43"/>
        <w:rPr>
          <w:sz w:val="24"/>
        </w:rPr>
      </w:pPr>
      <w:r>
        <w:rPr>
          <w:sz w:val="24"/>
        </w:rPr>
        <w:t>Define</w:t>
      </w:r>
      <w:r>
        <w:rPr>
          <w:spacing w:val="-5"/>
          <w:sz w:val="24"/>
        </w:rPr>
        <w:t xml:space="preserve"> </w:t>
      </w:r>
      <w:r>
        <w:rPr>
          <w:sz w:val="24"/>
        </w:rPr>
        <w:t>KCL?</w:t>
      </w:r>
    </w:p>
    <w:p w:rsidR="00EA7653" w:rsidRDefault="00EA7653" w:rsidP="00EA7653">
      <w:pPr>
        <w:pStyle w:val="ListParagraph"/>
        <w:numPr>
          <w:ilvl w:val="0"/>
          <w:numId w:val="8"/>
        </w:numPr>
        <w:tabs>
          <w:tab w:val="left" w:pos="1521"/>
        </w:tabs>
        <w:rPr>
          <w:sz w:val="24"/>
        </w:rPr>
      </w:pPr>
      <w:r>
        <w:rPr>
          <w:sz w:val="24"/>
        </w:rPr>
        <w:t>Define</w:t>
      </w:r>
      <w:r>
        <w:rPr>
          <w:spacing w:val="-5"/>
          <w:sz w:val="24"/>
        </w:rPr>
        <w:t xml:space="preserve"> </w:t>
      </w:r>
      <w:r>
        <w:rPr>
          <w:sz w:val="24"/>
        </w:rPr>
        <w:t>KVL?</w:t>
      </w:r>
    </w:p>
    <w:p w:rsidR="00EA7653" w:rsidRDefault="00EA7653" w:rsidP="00EA7653">
      <w:pPr>
        <w:pStyle w:val="ListParagraph"/>
        <w:numPr>
          <w:ilvl w:val="0"/>
          <w:numId w:val="8"/>
        </w:numPr>
        <w:tabs>
          <w:tab w:val="left" w:pos="1521"/>
        </w:tabs>
        <w:spacing w:line="276" w:lineRule="auto"/>
        <w:ind w:right="442"/>
        <w:rPr>
          <w:sz w:val="24"/>
        </w:rPr>
      </w:pPr>
      <w:r>
        <w:rPr>
          <w:sz w:val="24"/>
        </w:rPr>
        <w:t>In</w:t>
      </w:r>
      <w:r>
        <w:rPr>
          <w:spacing w:val="13"/>
          <w:sz w:val="24"/>
        </w:rPr>
        <w:t xml:space="preserve"> </w:t>
      </w:r>
      <w:r>
        <w:rPr>
          <w:sz w:val="24"/>
        </w:rPr>
        <w:t>any</w:t>
      </w:r>
      <w:r>
        <w:rPr>
          <w:spacing w:val="5"/>
          <w:sz w:val="24"/>
        </w:rPr>
        <w:t xml:space="preserve"> </w:t>
      </w:r>
      <w:r>
        <w:rPr>
          <w:sz w:val="24"/>
        </w:rPr>
        <w:t>closed</w:t>
      </w:r>
      <w:r>
        <w:rPr>
          <w:spacing w:val="11"/>
          <w:sz w:val="24"/>
        </w:rPr>
        <w:t xml:space="preserve"> </w:t>
      </w:r>
      <w:r>
        <w:rPr>
          <w:sz w:val="24"/>
        </w:rPr>
        <w:t>loop</w:t>
      </w:r>
      <w:r>
        <w:rPr>
          <w:spacing w:val="11"/>
          <w:sz w:val="24"/>
        </w:rPr>
        <w:t xml:space="preserve"> </w:t>
      </w:r>
      <w:r>
        <w:rPr>
          <w:sz w:val="24"/>
        </w:rPr>
        <w:t>the</w:t>
      </w:r>
      <w:r>
        <w:rPr>
          <w:spacing w:val="11"/>
          <w:sz w:val="24"/>
        </w:rPr>
        <w:t xml:space="preserve"> </w:t>
      </w:r>
      <w:r>
        <w:rPr>
          <w:sz w:val="24"/>
        </w:rPr>
        <w:t>algebraic</w:t>
      </w:r>
      <w:r>
        <w:rPr>
          <w:spacing w:val="10"/>
          <w:sz w:val="24"/>
        </w:rPr>
        <w:t xml:space="preserve"> </w:t>
      </w:r>
      <w:r>
        <w:rPr>
          <w:sz w:val="24"/>
        </w:rPr>
        <w:t>sum</w:t>
      </w:r>
      <w:r>
        <w:rPr>
          <w:spacing w:val="12"/>
          <w:sz w:val="24"/>
        </w:rPr>
        <w:t xml:space="preserve"> </w:t>
      </w:r>
      <w:r>
        <w:rPr>
          <w:sz w:val="24"/>
        </w:rPr>
        <w:t>of</w:t>
      </w:r>
      <w:r>
        <w:rPr>
          <w:spacing w:val="10"/>
          <w:sz w:val="24"/>
        </w:rPr>
        <w:t xml:space="preserve"> </w:t>
      </w:r>
      <w:r>
        <w:rPr>
          <w:sz w:val="24"/>
        </w:rPr>
        <w:t>the</w:t>
      </w:r>
      <w:r>
        <w:rPr>
          <w:spacing w:val="11"/>
          <w:sz w:val="24"/>
        </w:rPr>
        <w:t xml:space="preserve"> </w:t>
      </w:r>
      <w:r>
        <w:rPr>
          <w:sz w:val="24"/>
        </w:rPr>
        <w:t>EMFs</w:t>
      </w:r>
      <w:r>
        <w:rPr>
          <w:spacing w:val="11"/>
          <w:sz w:val="24"/>
        </w:rPr>
        <w:t xml:space="preserve"> </w:t>
      </w:r>
      <w:r>
        <w:rPr>
          <w:sz w:val="24"/>
        </w:rPr>
        <w:t>applied</w:t>
      </w:r>
      <w:r>
        <w:rPr>
          <w:spacing w:val="11"/>
          <w:sz w:val="24"/>
        </w:rPr>
        <w:t xml:space="preserve"> </w:t>
      </w:r>
      <w:r>
        <w:rPr>
          <w:sz w:val="24"/>
        </w:rPr>
        <w:t>is</w:t>
      </w:r>
      <w:r>
        <w:rPr>
          <w:spacing w:val="11"/>
          <w:sz w:val="24"/>
        </w:rPr>
        <w:t xml:space="preserve"> </w:t>
      </w:r>
      <w:r>
        <w:rPr>
          <w:sz w:val="24"/>
        </w:rPr>
        <w:t>equals</w:t>
      </w:r>
      <w:r>
        <w:rPr>
          <w:spacing w:val="11"/>
          <w:sz w:val="24"/>
        </w:rPr>
        <w:t xml:space="preserve"> </w:t>
      </w:r>
      <w:r>
        <w:rPr>
          <w:sz w:val="24"/>
        </w:rPr>
        <w:t>to</w:t>
      </w:r>
      <w:r>
        <w:rPr>
          <w:spacing w:val="-57"/>
          <w:sz w:val="24"/>
        </w:rPr>
        <w:t xml:space="preserve"> </w:t>
      </w:r>
      <w:r>
        <w:rPr>
          <w:sz w:val="24"/>
        </w:rPr>
        <w:t>the</w:t>
      </w:r>
      <w:r>
        <w:rPr>
          <w:spacing w:val="-2"/>
          <w:sz w:val="24"/>
        </w:rPr>
        <w:t xml:space="preserve"> </w:t>
      </w:r>
      <w:r>
        <w:rPr>
          <w:sz w:val="24"/>
        </w:rPr>
        <w:t>algebraic</w:t>
      </w:r>
      <w:r>
        <w:rPr>
          <w:spacing w:val="-1"/>
          <w:sz w:val="24"/>
        </w:rPr>
        <w:t xml:space="preserve"> </w:t>
      </w:r>
      <w:r>
        <w:rPr>
          <w:sz w:val="24"/>
        </w:rPr>
        <w:t>sum of the</w:t>
      </w:r>
      <w:r>
        <w:rPr>
          <w:spacing w:val="1"/>
          <w:sz w:val="24"/>
        </w:rPr>
        <w:t xml:space="preserve"> </w:t>
      </w:r>
      <w:r>
        <w:rPr>
          <w:sz w:val="24"/>
        </w:rPr>
        <w:t>voltage</w:t>
      </w:r>
      <w:r>
        <w:rPr>
          <w:spacing w:val="-2"/>
          <w:sz w:val="24"/>
        </w:rPr>
        <w:t xml:space="preserve"> </w:t>
      </w:r>
      <w:r>
        <w:rPr>
          <w:sz w:val="24"/>
        </w:rPr>
        <w:t>drops in the elements?</w:t>
      </w:r>
    </w:p>
    <w:p w:rsidR="00EA7653" w:rsidRDefault="00EA7653" w:rsidP="00EA7653">
      <w:pPr>
        <w:pStyle w:val="ListParagraph"/>
        <w:numPr>
          <w:ilvl w:val="0"/>
          <w:numId w:val="8"/>
        </w:numPr>
        <w:tabs>
          <w:tab w:val="left" w:pos="1521"/>
        </w:tabs>
        <w:spacing w:before="1"/>
        <w:rPr>
          <w:sz w:val="24"/>
        </w:rPr>
      </w:pPr>
      <w:r>
        <w:rPr>
          <w:sz w:val="24"/>
        </w:rPr>
        <w:t>List</w:t>
      </w:r>
      <w:r>
        <w:rPr>
          <w:spacing w:val="-2"/>
          <w:sz w:val="24"/>
        </w:rPr>
        <w:t xml:space="preserve"> </w:t>
      </w:r>
      <w:r>
        <w:rPr>
          <w:sz w:val="24"/>
        </w:rPr>
        <w:t>types of</w:t>
      </w:r>
      <w:r>
        <w:rPr>
          <w:spacing w:val="-2"/>
          <w:sz w:val="24"/>
        </w:rPr>
        <w:t xml:space="preserve"> </w:t>
      </w:r>
      <w:r>
        <w:rPr>
          <w:sz w:val="24"/>
        </w:rPr>
        <w:t>resistors?</w:t>
      </w:r>
    </w:p>
    <w:p w:rsidR="00EA7653" w:rsidRDefault="00EA7653" w:rsidP="00EA7653">
      <w:pPr>
        <w:pStyle w:val="ListParagraph"/>
        <w:numPr>
          <w:ilvl w:val="0"/>
          <w:numId w:val="8"/>
        </w:numPr>
        <w:tabs>
          <w:tab w:val="left" w:pos="1521"/>
        </w:tabs>
        <w:rPr>
          <w:sz w:val="24"/>
        </w:rPr>
      </w:pPr>
      <w:r>
        <w:rPr>
          <w:sz w:val="24"/>
        </w:rPr>
        <w:t>A</w:t>
      </w:r>
      <w:r>
        <w:rPr>
          <w:spacing w:val="-2"/>
          <w:sz w:val="24"/>
        </w:rPr>
        <w:t xml:space="preserve"> </w:t>
      </w:r>
      <w:r>
        <w:rPr>
          <w:sz w:val="24"/>
        </w:rPr>
        <w:t>resistor</w:t>
      </w:r>
      <w:r>
        <w:rPr>
          <w:spacing w:val="-1"/>
          <w:sz w:val="24"/>
        </w:rPr>
        <w:t xml:space="preserve"> </w:t>
      </w:r>
      <w:r>
        <w:rPr>
          <w:sz w:val="24"/>
        </w:rPr>
        <w:t>has the</w:t>
      </w:r>
      <w:r>
        <w:rPr>
          <w:spacing w:val="-1"/>
          <w:sz w:val="24"/>
        </w:rPr>
        <w:t xml:space="preserve"> </w:t>
      </w:r>
      <w:r>
        <w:rPr>
          <w:sz w:val="24"/>
        </w:rPr>
        <w:t>following</w:t>
      </w:r>
      <w:r>
        <w:rPr>
          <w:spacing w:val="-3"/>
          <w:sz w:val="24"/>
        </w:rPr>
        <w:t xml:space="preserve"> </w:t>
      </w:r>
      <w:r>
        <w:rPr>
          <w:sz w:val="24"/>
        </w:rPr>
        <w:t>order</w:t>
      </w:r>
      <w:r>
        <w:rPr>
          <w:spacing w:val="-1"/>
          <w:sz w:val="24"/>
        </w:rPr>
        <w:t xml:space="preserve"> </w:t>
      </w:r>
      <w:r>
        <w:rPr>
          <w:sz w:val="24"/>
        </w:rPr>
        <w:t>of color</w:t>
      </w:r>
      <w:r>
        <w:rPr>
          <w:spacing w:val="-1"/>
          <w:sz w:val="24"/>
        </w:rPr>
        <w:t xml:space="preserve"> </w:t>
      </w:r>
      <w:r>
        <w:rPr>
          <w:sz w:val="24"/>
        </w:rPr>
        <w:t>codes: red,</w:t>
      </w:r>
      <w:r>
        <w:rPr>
          <w:spacing w:val="-1"/>
          <w:sz w:val="24"/>
        </w:rPr>
        <w:t xml:space="preserve"> </w:t>
      </w:r>
      <w:r>
        <w:rPr>
          <w:sz w:val="24"/>
        </w:rPr>
        <w:t xml:space="preserve">red, </w:t>
      </w:r>
      <w:proofErr w:type="gramStart"/>
      <w:r>
        <w:rPr>
          <w:sz w:val="24"/>
        </w:rPr>
        <w:t>red</w:t>
      </w:r>
      <w:proofErr w:type="gramEnd"/>
      <w:r>
        <w:rPr>
          <w:sz w:val="24"/>
        </w:rPr>
        <w:t>,</w:t>
      </w:r>
      <w:r>
        <w:rPr>
          <w:spacing w:val="1"/>
          <w:sz w:val="24"/>
        </w:rPr>
        <w:t xml:space="preserve"> </w:t>
      </w:r>
      <w:r>
        <w:rPr>
          <w:sz w:val="24"/>
        </w:rPr>
        <w:t>gold?</w:t>
      </w:r>
    </w:p>
    <w:p w:rsidR="00EA7653" w:rsidRDefault="00EA7653" w:rsidP="00EA7653">
      <w:pPr>
        <w:pStyle w:val="ListParagraph"/>
        <w:numPr>
          <w:ilvl w:val="0"/>
          <w:numId w:val="8"/>
        </w:numPr>
        <w:tabs>
          <w:tab w:val="left" w:pos="1521"/>
        </w:tabs>
        <w:rPr>
          <w:sz w:val="24"/>
        </w:rPr>
      </w:pPr>
      <w:r>
        <w:rPr>
          <w:sz w:val="24"/>
        </w:rPr>
        <w:t>Describe</w:t>
      </w:r>
      <w:r>
        <w:rPr>
          <w:spacing w:val="-3"/>
          <w:sz w:val="24"/>
        </w:rPr>
        <w:t xml:space="preserve"> </w:t>
      </w:r>
      <w:r>
        <w:rPr>
          <w:sz w:val="24"/>
        </w:rPr>
        <w:t>power rating</w:t>
      </w:r>
      <w:r>
        <w:rPr>
          <w:spacing w:val="-4"/>
          <w:sz w:val="24"/>
        </w:rPr>
        <w:t xml:space="preserve"> </w:t>
      </w:r>
      <w:r>
        <w:rPr>
          <w:sz w:val="24"/>
        </w:rPr>
        <w:t>of resistor?</w:t>
      </w:r>
    </w:p>
    <w:p w:rsidR="00EA7653" w:rsidRDefault="00EA7653" w:rsidP="00EA7653">
      <w:pPr>
        <w:pStyle w:val="ListParagraph"/>
        <w:numPr>
          <w:ilvl w:val="0"/>
          <w:numId w:val="8"/>
        </w:numPr>
        <w:tabs>
          <w:tab w:val="left" w:pos="1521"/>
        </w:tabs>
        <w:rPr>
          <w:sz w:val="24"/>
        </w:rPr>
      </w:pPr>
      <w:r>
        <w:rPr>
          <w:sz w:val="24"/>
        </w:rPr>
        <w:t>Name</w:t>
      </w:r>
      <w:r>
        <w:rPr>
          <w:spacing w:val="-2"/>
          <w:sz w:val="24"/>
        </w:rPr>
        <w:t xml:space="preserve"> </w:t>
      </w:r>
      <w:r>
        <w:rPr>
          <w:sz w:val="24"/>
        </w:rPr>
        <w:t>type</w:t>
      </w:r>
      <w:r>
        <w:rPr>
          <w:spacing w:val="-2"/>
          <w:sz w:val="24"/>
        </w:rPr>
        <w:t xml:space="preserve"> </w:t>
      </w:r>
      <w:r>
        <w:rPr>
          <w:sz w:val="24"/>
        </w:rPr>
        <w:t>of DC</w:t>
      </w:r>
      <w:r>
        <w:rPr>
          <w:spacing w:val="-2"/>
          <w:sz w:val="24"/>
        </w:rPr>
        <w:t xml:space="preserve"> </w:t>
      </w:r>
      <w:r>
        <w:rPr>
          <w:sz w:val="24"/>
        </w:rPr>
        <w:t>sources?</w:t>
      </w:r>
    </w:p>
    <w:p w:rsidR="00EA7653" w:rsidRDefault="00EA7653" w:rsidP="00EA7653">
      <w:pPr>
        <w:pStyle w:val="ListParagraph"/>
        <w:numPr>
          <w:ilvl w:val="0"/>
          <w:numId w:val="8"/>
        </w:numPr>
        <w:tabs>
          <w:tab w:val="left" w:pos="1521"/>
        </w:tabs>
        <w:rPr>
          <w:sz w:val="24"/>
        </w:rPr>
      </w:pPr>
      <w:r>
        <w:rPr>
          <w:sz w:val="24"/>
        </w:rPr>
        <w:t>Describe</w:t>
      </w:r>
      <w:r>
        <w:rPr>
          <w:spacing w:val="-2"/>
          <w:sz w:val="24"/>
        </w:rPr>
        <w:t xml:space="preserve"> </w:t>
      </w:r>
      <w:r>
        <w:rPr>
          <w:sz w:val="24"/>
        </w:rPr>
        <w:t>series</w:t>
      </w:r>
      <w:r>
        <w:rPr>
          <w:spacing w:val="-2"/>
          <w:sz w:val="24"/>
        </w:rPr>
        <w:t xml:space="preserve"> </w:t>
      </w:r>
      <w:r>
        <w:rPr>
          <w:sz w:val="24"/>
        </w:rPr>
        <w:t>combination</w:t>
      </w:r>
      <w:r>
        <w:rPr>
          <w:spacing w:val="-2"/>
          <w:sz w:val="24"/>
        </w:rPr>
        <w:t xml:space="preserve"> </w:t>
      </w:r>
      <w:r>
        <w:rPr>
          <w:sz w:val="24"/>
        </w:rPr>
        <w:t>of</w:t>
      </w:r>
      <w:r>
        <w:rPr>
          <w:spacing w:val="-1"/>
          <w:sz w:val="24"/>
        </w:rPr>
        <w:t xml:space="preserve"> </w:t>
      </w:r>
      <w:r>
        <w:rPr>
          <w:sz w:val="24"/>
        </w:rPr>
        <w:t>cells?</w:t>
      </w:r>
    </w:p>
    <w:p w:rsidR="00EA7653" w:rsidRDefault="00EA7653" w:rsidP="00EA7653">
      <w:pPr>
        <w:pStyle w:val="ListParagraph"/>
        <w:numPr>
          <w:ilvl w:val="0"/>
          <w:numId w:val="8"/>
        </w:numPr>
        <w:tabs>
          <w:tab w:val="left" w:pos="1521"/>
        </w:tabs>
        <w:spacing w:before="43"/>
        <w:rPr>
          <w:sz w:val="24"/>
        </w:rPr>
      </w:pPr>
      <w:r>
        <w:rPr>
          <w:sz w:val="24"/>
        </w:rPr>
        <w:t>Describe</w:t>
      </w:r>
      <w:r>
        <w:rPr>
          <w:spacing w:val="-3"/>
          <w:sz w:val="24"/>
        </w:rPr>
        <w:t xml:space="preserve"> </w:t>
      </w:r>
      <w:r>
        <w:rPr>
          <w:sz w:val="24"/>
        </w:rPr>
        <w:t>parallel combination</w:t>
      </w:r>
      <w:r>
        <w:rPr>
          <w:spacing w:val="-2"/>
          <w:sz w:val="24"/>
        </w:rPr>
        <w:t xml:space="preserve"> </w:t>
      </w:r>
      <w:r>
        <w:rPr>
          <w:sz w:val="24"/>
        </w:rPr>
        <w:t>of</w:t>
      </w:r>
      <w:r>
        <w:rPr>
          <w:spacing w:val="-2"/>
          <w:sz w:val="24"/>
        </w:rPr>
        <w:t xml:space="preserve"> </w:t>
      </w:r>
      <w:r>
        <w:rPr>
          <w:sz w:val="24"/>
        </w:rPr>
        <w:t>cells?</w:t>
      </w:r>
    </w:p>
    <w:p w:rsidR="000D6D86" w:rsidRDefault="000D6D86" w:rsidP="000D6D86">
      <w:pPr>
        <w:pStyle w:val="ListParagraph"/>
        <w:numPr>
          <w:ilvl w:val="0"/>
          <w:numId w:val="8"/>
        </w:numPr>
        <w:tabs>
          <w:tab w:val="left" w:pos="1521"/>
        </w:tabs>
        <w:spacing w:before="1"/>
        <w:rPr>
          <w:sz w:val="24"/>
        </w:rPr>
      </w:pPr>
      <w:r>
        <w:rPr>
          <w:sz w:val="24"/>
        </w:rPr>
        <w:t>Define</w:t>
      </w:r>
      <w:r>
        <w:rPr>
          <w:spacing w:val="-4"/>
          <w:sz w:val="24"/>
        </w:rPr>
        <w:t xml:space="preserve"> </w:t>
      </w:r>
      <w:r>
        <w:rPr>
          <w:sz w:val="24"/>
        </w:rPr>
        <w:t>transformer?</w:t>
      </w:r>
    </w:p>
    <w:p w:rsidR="000D6D86" w:rsidRDefault="000D6D86" w:rsidP="000D6D86">
      <w:pPr>
        <w:pStyle w:val="ListParagraph"/>
        <w:numPr>
          <w:ilvl w:val="0"/>
          <w:numId w:val="8"/>
        </w:numPr>
        <w:tabs>
          <w:tab w:val="left" w:pos="1521"/>
        </w:tabs>
        <w:spacing w:before="43"/>
        <w:rPr>
          <w:sz w:val="24"/>
        </w:rPr>
      </w:pPr>
      <w:r>
        <w:rPr>
          <w:sz w:val="24"/>
        </w:rPr>
        <w:t>Define</w:t>
      </w:r>
      <w:r>
        <w:rPr>
          <w:spacing w:val="-4"/>
          <w:sz w:val="24"/>
        </w:rPr>
        <w:t xml:space="preserve"> </w:t>
      </w:r>
      <w:r>
        <w:rPr>
          <w:sz w:val="24"/>
        </w:rPr>
        <w:t>mutual</w:t>
      </w:r>
      <w:r>
        <w:rPr>
          <w:spacing w:val="-1"/>
          <w:sz w:val="24"/>
        </w:rPr>
        <w:t xml:space="preserve"> </w:t>
      </w:r>
      <w:r>
        <w:rPr>
          <w:sz w:val="24"/>
        </w:rPr>
        <w:t>induction?</w:t>
      </w:r>
    </w:p>
    <w:p w:rsidR="000D6D86" w:rsidRDefault="000D6D86" w:rsidP="000D6D86">
      <w:pPr>
        <w:pStyle w:val="ListParagraph"/>
        <w:numPr>
          <w:ilvl w:val="0"/>
          <w:numId w:val="8"/>
        </w:numPr>
        <w:tabs>
          <w:tab w:val="left" w:pos="1521"/>
        </w:tabs>
        <w:rPr>
          <w:sz w:val="24"/>
        </w:rPr>
      </w:pPr>
      <w:r>
        <w:rPr>
          <w:sz w:val="24"/>
        </w:rPr>
        <w:t>Define</w:t>
      </w:r>
      <w:r>
        <w:rPr>
          <w:spacing w:val="-3"/>
          <w:sz w:val="24"/>
        </w:rPr>
        <w:t xml:space="preserve"> </w:t>
      </w:r>
      <w:r>
        <w:rPr>
          <w:sz w:val="24"/>
        </w:rPr>
        <w:t>self-inductance?</w:t>
      </w:r>
    </w:p>
    <w:p w:rsidR="000D6D86" w:rsidRDefault="000D6D86" w:rsidP="000D6D86">
      <w:pPr>
        <w:pStyle w:val="ListParagraph"/>
        <w:numPr>
          <w:ilvl w:val="0"/>
          <w:numId w:val="8"/>
        </w:numPr>
        <w:tabs>
          <w:tab w:val="left" w:pos="1521"/>
        </w:tabs>
        <w:rPr>
          <w:sz w:val="24"/>
        </w:rPr>
      </w:pPr>
      <w:r>
        <w:rPr>
          <w:sz w:val="24"/>
        </w:rPr>
        <w:t>Define</w:t>
      </w:r>
      <w:r>
        <w:rPr>
          <w:spacing w:val="-2"/>
          <w:sz w:val="24"/>
        </w:rPr>
        <w:t xml:space="preserve"> </w:t>
      </w:r>
      <w:r>
        <w:rPr>
          <w:sz w:val="24"/>
        </w:rPr>
        <w:t>co-efficient</w:t>
      </w:r>
      <w:r>
        <w:rPr>
          <w:spacing w:val="-1"/>
          <w:sz w:val="24"/>
        </w:rPr>
        <w:t xml:space="preserve"> </w:t>
      </w:r>
      <w:r>
        <w:rPr>
          <w:sz w:val="24"/>
        </w:rPr>
        <w:t>of</w:t>
      </w:r>
      <w:r>
        <w:rPr>
          <w:spacing w:val="-2"/>
          <w:sz w:val="24"/>
        </w:rPr>
        <w:t xml:space="preserve"> </w:t>
      </w:r>
      <w:r>
        <w:rPr>
          <w:sz w:val="24"/>
        </w:rPr>
        <w:t>mutual</w:t>
      </w:r>
      <w:r>
        <w:rPr>
          <w:spacing w:val="-1"/>
          <w:sz w:val="24"/>
        </w:rPr>
        <w:t xml:space="preserve"> </w:t>
      </w:r>
      <w:r>
        <w:rPr>
          <w:sz w:val="24"/>
        </w:rPr>
        <w:t>induction?</w:t>
      </w:r>
    </w:p>
    <w:p w:rsidR="000D6D86" w:rsidRDefault="000D6D86" w:rsidP="000D6D86">
      <w:pPr>
        <w:pStyle w:val="ListParagraph"/>
        <w:numPr>
          <w:ilvl w:val="0"/>
          <w:numId w:val="8"/>
        </w:numPr>
        <w:tabs>
          <w:tab w:val="left" w:pos="1521"/>
        </w:tabs>
        <w:spacing w:before="40"/>
        <w:rPr>
          <w:sz w:val="24"/>
        </w:rPr>
      </w:pPr>
      <w:r>
        <w:rPr>
          <w:sz w:val="24"/>
        </w:rPr>
        <w:t>Describe</w:t>
      </w:r>
      <w:r>
        <w:rPr>
          <w:spacing w:val="-3"/>
          <w:sz w:val="24"/>
        </w:rPr>
        <w:t xml:space="preserve"> </w:t>
      </w:r>
      <w:r>
        <w:rPr>
          <w:sz w:val="24"/>
        </w:rPr>
        <w:t>the</w:t>
      </w:r>
      <w:r>
        <w:rPr>
          <w:spacing w:val="-2"/>
          <w:sz w:val="24"/>
        </w:rPr>
        <w:t xml:space="preserve"> </w:t>
      </w:r>
      <w:r>
        <w:rPr>
          <w:sz w:val="24"/>
        </w:rPr>
        <w:t>turn</w:t>
      </w:r>
      <w:r>
        <w:rPr>
          <w:spacing w:val="-2"/>
          <w:sz w:val="24"/>
        </w:rPr>
        <w:t xml:space="preserve"> </w:t>
      </w:r>
      <w:r>
        <w:rPr>
          <w:sz w:val="24"/>
        </w:rPr>
        <w:t>ratio</w:t>
      </w:r>
      <w:r>
        <w:rPr>
          <w:spacing w:val="-1"/>
          <w:sz w:val="24"/>
        </w:rPr>
        <w:t xml:space="preserve"> </w:t>
      </w:r>
      <w:r>
        <w:rPr>
          <w:sz w:val="24"/>
        </w:rPr>
        <w:t>of</w:t>
      </w:r>
      <w:r>
        <w:rPr>
          <w:spacing w:val="-1"/>
          <w:sz w:val="24"/>
        </w:rPr>
        <w:t xml:space="preserve"> </w:t>
      </w:r>
      <w:r>
        <w:rPr>
          <w:sz w:val="24"/>
        </w:rPr>
        <w:t>transformer?</w:t>
      </w:r>
    </w:p>
    <w:p w:rsidR="000D6D86" w:rsidRDefault="000D6D86" w:rsidP="000D6D86">
      <w:pPr>
        <w:pStyle w:val="ListParagraph"/>
        <w:numPr>
          <w:ilvl w:val="0"/>
          <w:numId w:val="8"/>
        </w:numPr>
        <w:tabs>
          <w:tab w:val="left" w:pos="1521"/>
        </w:tabs>
        <w:spacing w:before="44" w:line="276" w:lineRule="auto"/>
        <w:ind w:right="437"/>
        <w:rPr>
          <w:sz w:val="24"/>
        </w:rPr>
      </w:pPr>
      <w:r>
        <w:rPr>
          <w:sz w:val="24"/>
        </w:rPr>
        <w:t>One</w:t>
      </w:r>
      <w:r>
        <w:rPr>
          <w:spacing w:val="38"/>
          <w:sz w:val="24"/>
        </w:rPr>
        <w:t xml:space="preserve"> </w:t>
      </w:r>
      <w:r>
        <w:rPr>
          <w:sz w:val="24"/>
        </w:rPr>
        <w:t>coil</w:t>
      </w:r>
      <w:r>
        <w:rPr>
          <w:spacing w:val="41"/>
          <w:sz w:val="24"/>
        </w:rPr>
        <w:t xml:space="preserve"> </w:t>
      </w:r>
      <w:r>
        <w:rPr>
          <w:sz w:val="24"/>
        </w:rPr>
        <w:t>produces</w:t>
      </w:r>
      <w:r>
        <w:rPr>
          <w:spacing w:val="40"/>
          <w:sz w:val="24"/>
        </w:rPr>
        <w:t xml:space="preserve"> </w:t>
      </w:r>
      <w:r>
        <w:rPr>
          <w:sz w:val="24"/>
        </w:rPr>
        <w:t>a</w:t>
      </w:r>
      <w:r>
        <w:rPr>
          <w:spacing w:val="38"/>
          <w:sz w:val="24"/>
        </w:rPr>
        <w:t xml:space="preserve"> </w:t>
      </w:r>
      <w:r>
        <w:rPr>
          <w:sz w:val="24"/>
        </w:rPr>
        <w:t>magnetic</w:t>
      </w:r>
      <w:r>
        <w:rPr>
          <w:spacing w:val="42"/>
          <w:sz w:val="24"/>
        </w:rPr>
        <w:t xml:space="preserve"> </w:t>
      </w:r>
      <w:r>
        <w:rPr>
          <w:sz w:val="24"/>
        </w:rPr>
        <w:t>flux</w:t>
      </w:r>
      <w:r>
        <w:rPr>
          <w:spacing w:val="42"/>
          <w:sz w:val="24"/>
        </w:rPr>
        <w:t xml:space="preserve"> </w:t>
      </w:r>
      <w:r>
        <w:rPr>
          <w:sz w:val="24"/>
        </w:rPr>
        <w:t>of</w:t>
      </w:r>
      <w:r>
        <w:rPr>
          <w:spacing w:val="38"/>
          <w:sz w:val="24"/>
        </w:rPr>
        <w:t xml:space="preserve"> </w:t>
      </w:r>
      <w:r>
        <w:rPr>
          <w:sz w:val="24"/>
        </w:rPr>
        <w:t>50mWb</w:t>
      </w:r>
      <w:r>
        <w:rPr>
          <w:spacing w:val="42"/>
          <w:sz w:val="24"/>
        </w:rPr>
        <w:t xml:space="preserve"> </w:t>
      </w:r>
      <w:r>
        <w:rPr>
          <w:sz w:val="24"/>
        </w:rPr>
        <w:t>while</w:t>
      </w:r>
      <w:r>
        <w:rPr>
          <w:spacing w:val="40"/>
          <w:sz w:val="24"/>
        </w:rPr>
        <w:t xml:space="preserve"> </w:t>
      </w:r>
      <w:r>
        <w:rPr>
          <w:sz w:val="24"/>
        </w:rPr>
        <w:t>other</w:t>
      </w:r>
      <w:r>
        <w:rPr>
          <w:spacing w:val="38"/>
          <w:sz w:val="24"/>
        </w:rPr>
        <w:t xml:space="preserve"> </w:t>
      </w:r>
      <w:r>
        <w:rPr>
          <w:sz w:val="24"/>
        </w:rPr>
        <w:t>20mWb.</w:t>
      </w:r>
      <w:r>
        <w:rPr>
          <w:spacing w:val="-57"/>
          <w:sz w:val="24"/>
        </w:rPr>
        <w:t xml:space="preserve"> </w:t>
      </w:r>
      <w:r>
        <w:rPr>
          <w:sz w:val="24"/>
        </w:rPr>
        <w:t>Determine</w:t>
      </w:r>
      <w:r>
        <w:rPr>
          <w:spacing w:val="-2"/>
          <w:sz w:val="24"/>
        </w:rPr>
        <w:t xml:space="preserve"> </w:t>
      </w:r>
      <w:r>
        <w:rPr>
          <w:sz w:val="24"/>
        </w:rPr>
        <w:t>K?</w:t>
      </w:r>
    </w:p>
    <w:p w:rsidR="000D6D86" w:rsidRDefault="000D6D86" w:rsidP="000D6D86">
      <w:pPr>
        <w:pStyle w:val="ListParagraph"/>
        <w:numPr>
          <w:ilvl w:val="0"/>
          <w:numId w:val="8"/>
        </w:numPr>
        <w:tabs>
          <w:tab w:val="left" w:pos="1521"/>
        </w:tabs>
        <w:spacing w:before="0" w:line="276" w:lineRule="auto"/>
        <w:ind w:right="439"/>
        <w:rPr>
          <w:sz w:val="24"/>
        </w:rPr>
      </w:pPr>
      <w:r>
        <w:rPr>
          <w:b/>
          <w:sz w:val="24"/>
        </w:rPr>
        <w:t>A</w:t>
      </w:r>
      <w:r>
        <w:rPr>
          <w:b/>
          <w:spacing w:val="29"/>
          <w:sz w:val="24"/>
        </w:rPr>
        <w:t xml:space="preserve"> </w:t>
      </w:r>
      <w:r>
        <w:rPr>
          <w:sz w:val="24"/>
        </w:rPr>
        <w:t>transformer</w:t>
      </w:r>
      <w:r>
        <w:rPr>
          <w:spacing w:val="29"/>
          <w:sz w:val="24"/>
        </w:rPr>
        <w:t xml:space="preserve"> </w:t>
      </w:r>
      <w:r>
        <w:rPr>
          <w:sz w:val="24"/>
        </w:rPr>
        <w:t>primary</w:t>
      </w:r>
      <w:r>
        <w:rPr>
          <w:spacing w:val="26"/>
          <w:sz w:val="24"/>
        </w:rPr>
        <w:t xml:space="preserve"> </w:t>
      </w:r>
      <w:r>
        <w:rPr>
          <w:sz w:val="24"/>
        </w:rPr>
        <w:t>has</w:t>
      </w:r>
      <w:r>
        <w:rPr>
          <w:spacing w:val="31"/>
          <w:sz w:val="24"/>
        </w:rPr>
        <w:t xml:space="preserve"> </w:t>
      </w:r>
      <w:r>
        <w:rPr>
          <w:sz w:val="24"/>
        </w:rPr>
        <w:t>100</w:t>
      </w:r>
      <w:r>
        <w:rPr>
          <w:spacing w:val="29"/>
          <w:sz w:val="24"/>
        </w:rPr>
        <w:t xml:space="preserve"> </w:t>
      </w:r>
      <w:r>
        <w:rPr>
          <w:sz w:val="24"/>
        </w:rPr>
        <w:t>turns</w:t>
      </w:r>
      <w:r>
        <w:rPr>
          <w:spacing w:val="31"/>
          <w:sz w:val="24"/>
        </w:rPr>
        <w:t xml:space="preserve"> </w:t>
      </w:r>
      <w:r>
        <w:rPr>
          <w:sz w:val="24"/>
        </w:rPr>
        <w:t>while</w:t>
      </w:r>
      <w:r>
        <w:rPr>
          <w:spacing w:val="30"/>
          <w:sz w:val="24"/>
        </w:rPr>
        <w:t xml:space="preserve"> </w:t>
      </w:r>
      <w:r>
        <w:rPr>
          <w:sz w:val="24"/>
        </w:rPr>
        <w:t>secondary</w:t>
      </w:r>
      <w:r>
        <w:rPr>
          <w:spacing w:val="23"/>
          <w:sz w:val="24"/>
        </w:rPr>
        <w:t xml:space="preserve"> </w:t>
      </w:r>
      <w:r>
        <w:rPr>
          <w:sz w:val="24"/>
        </w:rPr>
        <w:t>has</w:t>
      </w:r>
      <w:r>
        <w:rPr>
          <w:spacing w:val="31"/>
          <w:sz w:val="24"/>
        </w:rPr>
        <w:t xml:space="preserve"> </w:t>
      </w:r>
      <w:r>
        <w:rPr>
          <w:sz w:val="24"/>
        </w:rPr>
        <w:t>400</w:t>
      </w:r>
      <w:r>
        <w:rPr>
          <w:spacing w:val="29"/>
          <w:sz w:val="24"/>
        </w:rPr>
        <w:t xml:space="preserve"> </w:t>
      </w:r>
      <w:r>
        <w:rPr>
          <w:sz w:val="24"/>
        </w:rPr>
        <w:t>turns.</w:t>
      </w:r>
      <w:r>
        <w:rPr>
          <w:spacing w:val="-57"/>
          <w:sz w:val="24"/>
        </w:rPr>
        <w:t xml:space="preserve"> </w:t>
      </w:r>
      <w:r>
        <w:rPr>
          <w:sz w:val="24"/>
        </w:rPr>
        <w:t>Determine</w:t>
      </w:r>
      <w:r>
        <w:rPr>
          <w:spacing w:val="-2"/>
          <w:sz w:val="24"/>
        </w:rPr>
        <w:t xml:space="preserve"> </w:t>
      </w:r>
      <w:r>
        <w:rPr>
          <w:sz w:val="24"/>
        </w:rPr>
        <w:t>turn ratio?</w:t>
      </w:r>
    </w:p>
    <w:p w:rsidR="000D6D86" w:rsidRDefault="000D6D86" w:rsidP="000D6D86">
      <w:pPr>
        <w:pStyle w:val="ListParagraph"/>
        <w:numPr>
          <w:ilvl w:val="0"/>
          <w:numId w:val="8"/>
        </w:numPr>
        <w:tabs>
          <w:tab w:val="left" w:pos="1521"/>
        </w:tabs>
        <w:spacing w:before="0"/>
        <w:rPr>
          <w:sz w:val="24"/>
        </w:rPr>
      </w:pPr>
      <w:r>
        <w:rPr>
          <w:sz w:val="24"/>
        </w:rPr>
        <w:t>Describe</w:t>
      </w:r>
      <w:r>
        <w:rPr>
          <w:spacing w:val="-3"/>
          <w:sz w:val="24"/>
        </w:rPr>
        <w:t xml:space="preserve"> </w:t>
      </w:r>
      <w:r>
        <w:rPr>
          <w:sz w:val="24"/>
        </w:rPr>
        <w:t>the</w:t>
      </w:r>
      <w:r>
        <w:rPr>
          <w:spacing w:val="-2"/>
          <w:sz w:val="24"/>
        </w:rPr>
        <w:t xml:space="preserve"> </w:t>
      </w:r>
      <w:r>
        <w:rPr>
          <w:sz w:val="24"/>
        </w:rPr>
        <w:t>construction</w:t>
      </w:r>
      <w:r>
        <w:rPr>
          <w:spacing w:val="1"/>
          <w:sz w:val="24"/>
        </w:rPr>
        <w:t xml:space="preserve"> </w:t>
      </w:r>
      <w:r>
        <w:rPr>
          <w:sz w:val="24"/>
        </w:rPr>
        <w:t>of</w:t>
      </w:r>
      <w:r>
        <w:rPr>
          <w:spacing w:val="-2"/>
          <w:sz w:val="24"/>
        </w:rPr>
        <w:t xml:space="preserve"> </w:t>
      </w:r>
      <w:r>
        <w:rPr>
          <w:sz w:val="24"/>
        </w:rPr>
        <w:t>transformer?</w:t>
      </w:r>
    </w:p>
    <w:p w:rsidR="000D6D86" w:rsidRDefault="000D6D86" w:rsidP="000D6D86">
      <w:pPr>
        <w:pStyle w:val="ListParagraph"/>
        <w:numPr>
          <w:ilvl w:val="0"/>
          <w:numId w:val="8"/>
        </w:numPr>
        <w:tabs>
          <w:tab w:val="left" w:pos="1521"/>
        </w:tabs>
        <w:rPr>
          <w:sz w:val="24"/>
        </w:rPr>
      </w:pPr>
      <w:r>
        <w:rPr>
          <w:sz w:val="24"/>
        </w:rPr>
        <w:t>Enlist</w:t>
      </w:r>
      <w:r>
        <w:rPr>
          <w:spacing w:val="-1"/>
          <w:sz w:val="24"/>
        </w:rPr>
        <w:t xml:space="preserve"> </w:t>
      </w:r>
      <w:r>
        <w:rPr>
          <w:sz w:val="24"/>
        </w:rPr>
        <w:t>the</w:t>
      </w:r>
      <w:r>
        <w:rPr>
          <w:spacing w:val="-2"/>
          <w:sz w:val="24"/>
        </w:rPr>
        <w:t xml:space="preserve"> </w:t>
      </w:r>
      <w:r>
        <w:rPr>
          <w:sz w:val="24"/>
        </w:rPr>
        <w:t>types</w:t>
      </w:r>
      <w:r>
        <w:rPr>
          <w:spacing w:val="-1"/>
          <w:sz w:val="24"/>
        </w:rPr>
        <w:t xml:space="preserve"> </w:t>
      </w:r>
      <w:r>
        <w:rPr>
          <w:sz w:val="24"/>
        </w:rPr>
        <w:t>of</w:t>
      </w:r>
      <w:r>
        <w:rPr>
          <w:spacing w:val="-1"/>
          <w:sz w:val="24"/>
        </w:rPr>
        <w:t xml:space="preserve"> </w:t>
      </w:r>
      <w:r>
        <w:rPr>
          <w:sz w:val="24"/>
        </w:rPr>
        <w:t>transformer?</w:t>
      </w:r>
    </w:p>
    <w:p w:rsidR="000D6D86" w:rsidRDefault="000D6D86" w:rsidP="000D6D86">
      <w:pPr>
        <w:pStyle w:val="ListParagraph"/>
        <w:numPr>
          <w:ilvl w:val="0"/>
          <w:numId w:val="8"/>
        </w:numPr>
        <w:tabs>
          <w:tab w:val="left" w:pos="1521"/>
        </w:tabs>
        <w:rPr>
          <w:sz w:val="24"/>
        </w:rPr>
      </w:pPr>
      <w:r>
        <w:rPr>
          <w:sz w:val="24"/>
        </w:rPr>
        <w:t>Enlist</w:t>
      </w:r>
      <w:r>
        <w:rPr>
          <w:spacing w:val="-2"/>
          <w:sz w:val="24"/>
        </w:rPr>
        <w:t xml:space="preserve"> </w:t>
      </w:r>
      <w:r>
        <w:rPr>
          <w:sz w:val="24"/>
        </w:rPr>
        <w:t>core</w:t>
      </w:r>
      <w:r>
        <w:rPr>
          <w:spacing w:val="-2"/>
          <w:sz w:val="24"/>
        </w:rPr>
        <w:t xml:space="preserve"> </w:t>
      </w:r>
      <w:r>
        <w:rPr>
          <w:sz w:val="24"/>
        </w:rPr>
        <w:t>material</w:t>
      </w:r>
      <w:r>
        <w:rPr>
          <w:spacing w:val="-1"/>
          <w:sz w:val="24"/>
        </w:rPr>
        <w:t xml:space="preserve"> </w:t>
      </w:r>
      <w:r>
        <w:rPr>
          <w:sz w:val="24"/>
        </w:rPr>
        <w:t>of</w:t>
      </w:r>
      <w:r>
        <w:rPr>
          <w:spacing w:val="-1"/>
          <w:sz w:val="24"/>
        </w:rPr>
        <w:t xml:space="preserve"> </w:t>
      </w:r>
      <w:r>
        <w:rPr>
          <w:sz w:val="24"/>
        </w:rPr>
        <w:t>transformer?</w:t>
      </w:r>
    </w:p>
    <w:p w:rsidR="000D6D86" w:rsidRDefault="000D6D86" w:rsidP="000D6D86">
      <w:pPr>
        <w:pStyle w:val="ListParagraph"/>
        <w:numPr>
          <w:ilvl w:val="0"/>
          <w:numId w:val="8"/>
        </w:numPr>
        <w:tabs>
          <w:tab w:val="left" w:pos="1521"/>
        </w:tabs>
        <w:rPr>
          <w:sz w:val="24"/>
        </w:rPr>
      </w:pPr>
      <w:r>
        <w:rPr>
          <w:sz w:val="24"/>
        </w:rPr>
        <w:t>Describe</w:t>
      </w:r>
      <w:r>
        <w:rPr>
          <w:spacing w:val="-2"/>
          <w:sz w:val="24"/>
        </w:rPr>
        <w:t xml:space="preserve"> </w:t>
      </w:r>
      <w:r>
        <w:rPr>
          <w:sz w:val="24"/>
        </w:rPr>
        <w:t>auto</w:t>
      </w:r>
      <w:r>
        <w:rPr>
          <w:spacing w:val="-2"/>
          <w:sz w:val="24"/>
        </w:rPr>
        <w:t xml:space="preserve"> </w:t>
      </w:r>
      <w:r>
        <w:rPr>
          <w:sz w:val="24"/>
        </w:rPr>
        <w:t>transformer?</w:t>
      </w:r>
    </w:p>
    <w:p w:rsidR="000D6D86" w:rsidRDefault="000D6D86" w:rsidP="000D6D86">
      <w:pPr>
        <w:pStyle w:val="ListParagraph"/>
        <w:numPr>
          <w:ilvl w:val="0"/>
          <w:numId w:val="8"/>
        </w:numPr>
        <w:tabs>
          <w:tab w:val="left" w:pos="1581"/>
        </w:tabs>
        <w:spacing w:before="43"/>
        <w:rPr>
          <w:sz w:val="24"/>
        </w:rPr>
      </w:pPr>
      <w:r>
        <w:rPr>
          <w:sz w:val="24"/>
        </w:rPr>
        <w:t>Describe</w:t>
      </w:r>
      <w:r>
        <w:rPr>
          <w:spacing w:val="-3"/>
          <w:sz w:val="24"/>
        </w:rPr>
        <w:t xml:space="preserve"> </w:t>
      </w:r>
      <w:r>
        <w:rPr>
          <w:sz w:val="24"/>
        </w:rPr>
        <w:t>step</w:t>
      </w:r>
      <w:r>
        <w:rPr>
          <w:spacing w:val="-1"/>
          <w:sz w:val="24"/>
        </w:rPr>
        <w:t xml:space="preserve"> </w:t>
      </w:r>
      <w:r>
        <w:rPr>
          <w:sz w:val="24"/>
        </w:rPr>
        <w:t>down</w:t>
      </w:r>
      <w:r>
        <w:rPr>
          <w:spacing w:val="-1"/>
          <w:sz w:val="24"/>
        </w:rPr>
        <w:t xml:space="preserve"> </w:t>
      </w:r>
      <w:r>
        <w:rPr>
          <w:sz w:val="24"/>
        </w:rPr>
        <w:t>transformer?</w:t>
      </w:r>
    </w:p>
    <w:p w:rsidR="000D6D86" w:rsidRDefault="000D6D86" w:rsidP="000D6D86">
      <w:pPr>
        <w:pStyle w:val="ListParagraph"/>
        <w:numPr>
          <w:ilvl w:val="0"/>
          <w:numId w:val="8"/>
        </w:numPr>
        <w:tabs>
          <w:tab w:val="left" w:pos="1521"/>
        </w:tabs>
        <w:rPr>
          <w:sz w:val="24"/>
        </w:rPr>
      </w:pPr>
      <w:r>
        <w:rPr>
          <w:sz w:val="24"/>
        </w:rPr>
        <w:lastRenderedPageBreak/>
        <w:t>Describe</w:t>
      </w:r>
      <w:r>
        <w:rPr>
          <w:spacing w:val="-4"/>
          <w:sz w:val="24"/>
        </w:rPr>
        <w:t xml:space="preserve"> </w:t>
      </w:r>
      <w:r>
        <w:rPr>
          <w:sz w:val="24"/>
        </w:rPr>
        <w:t>step</w:t>
      </w:r>
      <w:r>
        <w:rPr>
          <w:spacing w:val="1"/>
          <w:sz w:val="24"/>
        </w:rPr>
        <w:t xml:space="preserve"> </w:t>
      </w:r>
      <w:r>
        <w:rPr>
          <w:sz w:val="24"/>
        </w:rPr>
        <w:t>up</w:t>
      </w:r>
      <w:r>
        <w:rPr>
          <w:spacing w:val="-1"/>
          <w:sz w:val="24"/>
        </w:rPr>
        <w:t xml:space="preserve"> </w:t>
      </w:r>
      <w:r>
        <w:rPr>
          <w:sz w:val="24"/>
        </w:rPr>
        <w:t>transformer?</w:t>
      </w:r>
    </w:p>
    <w:p w:rsidR="000D6D86" w:rsidRDefault="000D6D86" w:rsidP="000D6D86">
      <w:pPr>
        <w:pStyle w:val="ListParagraph"/>
        <w:numPr>
          <w:ilvl w:val="0"/>
          <w:numId w:val="8"/>
        </w:numPr>
        <w:tabs>
          <w:tab w:val="left" w:pos="1521"/>
        </w:tabs>
        <w:rPr>
          <w:sz w:val="24"/>
        </w:rPr>
      </w:pPr>
      <w:r>
        <w:rPr>
          <w:sz w:val="24"/>
        </w:rPr>
        <w:t>List</w:t>
      </w:r>
      <w:r>
        <w:rPr>
          <w:spacing w:val="-2"/>
          <w:sz w:val="24"/>
        </w:rPr>
        <w:t xml:space="preserve"> </w:t>
      </w:r>
      <w:r>
        <w:rPr>
          <w:sz w:val="24"/>
        </w:rPr>
        <w:t>the</w:t>
      </w:r>
      <w:r>
        <w:rPr>
          <w:spacing w:val="-2"/>
          <w:sz w:val="24"/>
        </w:rPr>
        <w:t xml:space="preserve"> </w:t>
      </w:r>
      <w:r>
        <w:rPr>
          <w:sz w:val="24"/>
        </w:rPr>
        <w:t>transformer</w:t>
      </w:r>
      <w:r>
        <w:rPr>
          <w:spacing w:val="-2"/>
          <w:sz w:val="24"/>
        </w:rPr>
        <w:t xml:space="preserve"> </w:t>
      </w:r>
      <w:r>
        <w:rPr>
          <w:sz w:val="24"/>
        </w:rPr>
        <w:t>losses?</w:t>
      </w:r>
    </w:p>
    <w:p w:rsidR="000D6D86" w:rsidRDefault="000D6D86" w:rsidP="000D6D86">
      <w:pPr>
        <w:pStyle w:val="ListParagraph"/>
        <w:numPr>
          <w:ilvl w:val="0"/>
          <w:numId w:val="8"/>
        </w:numPr>
        <w:tabs>
          <w:tab w:val="left" w:pos="1521"/>
        </w:tabs>
        <w:spacing w:before="40"/>
        <w:rPr>
          <w:sz w:val="24"/>
        </w:rPr>
      </w:pPr>
      <w:r>
        <w:rPr>
          <w:sz w:val="24"/>
        </w:rPr>
        <w:t>Two</w:t>
      </w:r>
      <w:r>
        <w:rPr>
          <w:spacing w:val="-4"/>
          <w:sz w:val="24"/>
        </w:rPr>
        <w:t xml:space="preserve"> </w:t>
      </w:r>
      <w:r>
        <w:rPr>
          <w:sz w:val="24"/>
        </w:rPr>
        <w:t>250</w:t>
      </w:r>
      <w:r>
        <w:rPr>
          <w:spacing w:val="-3"/>
          <w:sz w:val="24"/>
        </w:rPr>
        <w:t xml:space="preserve"> </w:t>
      </w:r>
      <w:proofErr w:type="spellStart"/>
      <w:r>
        <w:rPr>
          <w:sz w:val="24"/>
        </w:rPr>
        <w:t>mH</w:t>
      </w:r>
      <w:proofErr w:type="spellEnd"/>
      <w:r>
        <w:rPr>
          <w:spacing w:val="-4"/>
          <w:sz w:val="24"/>
        </w:rPr>
        <w:t xml:space="preserve"> </w:t>
      </w:r>
      <w:r>
        <w:rPr>
          <w:sz w:val="24"/>
        </w:rPr>
        <w:t>inductor</w:t>
      </w:r>
      <w:r>
        <w:rPr>
          <w:spacing w:val="-1"/>
          <w:sz w:val="24"/>
        </w:rPr>
        <w:t xml:space="preserve"> </w:t>
      </w:r>
      <w:r>
        <w:rPr>
          <w:sz w:val="24"/>
        </w:rPr>
        <w:t>has</w:t>
      </w:r>
      <w:r>
        <w:rPr>
          <w:spacing w:val="-3"/>
          <w:sz w:val="24"/>
        </w:rPr>
        <w:t xml:space="preserve"> </w:t>
      </w:r>
      <w:r>
        <w:rPr>
          <w:sz w:val="24"/>
        </w:rPr>
        <w:t>mutual</w:t>
      </w:r>
      <w:r>
        <w:rPr>
          <w:spacing w:val="-3"/>
          <w:sz w:val="24"/>
        </w:rPr>
        <w:t xml:space="preserve"> </w:t>
      </w:r>
      <w:r>
        <w:rPr>
          <w:sz w:val="24"/>
        </w:rPr>
        <w:t>inductance</w:t>
      </w:r>
      <w:r>
        <w:rPr>
          <w:spacing w:val="-2"/>
          <w:sz w:val="24"/>
        </w:rPr>
        <w:t xml:space="preserve"> </w:t>
      </w:r>
      <w:r>
        <w:rPr>
          <w:sz w:val="24"/>
        </w:rPr>
        <w:t>of</w:t>
      </w:r>
      <w:r>
        <w:rPr>
          <w:spacing w:val="-4"/>
          <w:sz w:val="24"/>
        </w:rPr>
        <w:t xml:space="preserve"> </w:t>
      </w:r>
      <w:r>
        <w:rPr>
          <w:sz w:val="24"/>
        </w:rPr>
        <w:t>250mH.</w:t>
      </w:r>
      <w:r>
        <w:rPr>
          <w:spacing w:val="-4"/>
          <w:sz w:val="24"/>
        </w:rPr>
        <w:t xml:space="preserve"> </w:t>
      </w:r>
      <w:r>
        <w:rPr>
          <w:sz w:val="24"/>
        </w:rPr>
        <w:t>Determine</w:t>
      </w:r>
      <w:r>
        <w:rPr>
          <w:spacing w:val="-2"/>
          <w:sz w:val="24"/>
        </w:rPr>
        <w:t xml:space="preserve"> </w:t>
      </w:r>
      <w:r>
        <w:rPr>
          <w:sz w:val="24"/>
        </w:rPr>
        <w:t>K?</w:t>
      </w:r>
    </w:p>
    <w:p w:rsidR="000D6D86" w:rsidRDefault="000D6D86" w:rsidP="000D6D86">
      <w:pPr>
        <w:pStyle w:val="ListParagraph"/>
        <w:numPr>
          <w:ilvl w:val="0"/>
          <w:numId w:val="8"/>
        </w:numPr>
        <w:tabs>
          <w:tab w:val="left" w:pos="1521"/>
        </w:tabs>
        <w:spacing w:before="44"/>
        <w:rPr>
          <w:sz w:val="24"/>
        </w:rPr>
      </w:pPr>
      <w:r>
        <w:rPr>
          <w:sz w:val="24"/>
        </w:rPr>
        <w:t>The</w:t>
      </w:r>
      <w:r>
        <w:rPr>
          <w:spacing w:val="9"/>
          <w:sz w:val="24"/>
        </w:rPr>
        <w:t xml:space="preserve"> </w:t>
      </w:r>
      <w:r>
        <w:rPr>
          <w:sz w:val="24"/>
        </w:rPr>
        <w:t>coefficient</w:t>
      </w:r>
      <w:r>
        <w:rPr>
          <w:spacing w:val="10"/>
          <w:sz w:val="24"/>
        </w:rPr>
        <w:t xml:space="preserve"> </w:t>
      </w:r>
      <w:r>
        <w:rPr>
          <w:sz w:val="24"/>
        </w:rPr>
        <w:t>of</w:t>
      </w:r>
      <w:r>
        <w:rPr>
          <w:spacing w:val="11"/>
          <w:sz w:val="24"/>
        </w:rPr>
        <w:t xml:space="preserve"> </w:t>
      </w:r>
      <w:r>
        <w:rPr>
          <w:sz w:val="24"/>
        </w:rPr>
        <w:t>coupling</w:t>
      </w:r>
      <w:r>
        <w:rPr>
          <w:spacing w:val="8"/>
          <w:sz w:val="24"/>
        </w:rPr>
        <w:t xml:space="preserve"> </w:t>
      </w:r>
      <w:r>
        <w:rPr>
          <w:sz w:val="24"/>
        </w:rPr>
        <w:t>between</w:t>
      </w:r>
      <w:r>
        <w:rPr>
          <w:spacing w:val="11"/>
          <w:sz w:val="24"/>
        </w:rPr>
        <w:t xml:space="preserve"> </w:t>
      </w:r>
      <w:r>
        <w:rPr>
          <w:sz w:val="24"/>
        </w:rPr>
        <w:t>a</w:t>
      </w:r>
      <w:r>
        <w:rPr>
          <w:spacing w:val="9"/>
          <w:sz w:val="24"/>
        </w:rPr>
        <w:t xml:space="preserve"> </w:t>
      </w:r>
      <w:r>
        <w:rPr>
          <w:sz w:val="24"/>
        </w:rPr>
        <w:t>coil</w:t>
      </w:r>
      <w:r>
        <w:rPr>
          <w:spacing w:val="12"/>
          <w:sz w:val="24"/>
        </w:rPr>
        <w:t xml:space="preserve"> </w:t>
      </w:r>
      <w:r>
        <w:rPr>
          <w:sz w:val="24"/>
        </w:rPr>
        <w:t>of</w:t>
      </w:r>
      <w:r>
        <w:rPr>
          <w:spacing w:val="10"/>
          <w:sz w:val="24"/>
        </w:rPr>
        <w:t xml:space="preserve"> </w:t>
      </w:r>
      <w:r>
        <w:rPr>
          <w:sz w:val="24"/>
        </w:rPr>
        <w:t>2H</w:t>
      </w:r>
      <w:r>
        <w:rPr>
          <w:spacing w:val="11"/>
          <w:sz w:val="24"/>
        </w:rPr>
        <w:t xml:space="preserve"> </w:t>
      </w:r>
      <w:r>
        <w:rPr>
          <w:sz w:val="24"/>
        </w:rPr>
        <w:t>and</w:t>
      </w:r>
      <w:r>
        <w:rPr>
          <w:spacing w:val="13"/>
          <w:sz w:val="24"/>
        </w:rPr>
        <w:t xml:space="preserve"> </w:t>
      </w:r>
      <w:r>
        <w:rPr>
          <w:sz w:val="24"/>
        </w:rPr>
        <w:t>a</w:t>
      </w:r>
      <w:r>
        <w:rPr>
          <w:spacing w:val="10"/>
          <w:sz w:val="24"/>
        </w:rPr>
        <w:t xml:space="preserve"> </w:t>
      </w:r>
      <w:r>
        <w:rPr>
          <w:sz w:val="24"/>
        </w:rPr>
        <w:t>coil</w:t>
      </w:r>
      <w:r>
        <w:rPr>
          <w:spacing w:val="11"/>
          <w:sz w:val="24"/>
        </w:rPr>
        <w:t xml:space="preserve"> </w:t>
      </w:r>
      <w:r>
        <w:rPr>
          <w:sz w:val="24"/>
        </w:rPr>
        <w:t>of</w:t>
      </w:r>
      <w:r>
        <w:rPr>
          <w:spacing w:val="11"/>
          <w:sz w:val="24"/>
        </w:rPr>
        <w:t xml:space="preserve"> </w:t>
      </w:r>
      <w:r>
        <w:rPr>
          <w:sz w:val="24"/>
        </w:rPr>
        <w:t>0.9</w:t>
      </w:r>
      <w:r>
        <w:rPr>
          <w:spacing w:val="12"/>
          <w:sz w:val="24"/>
        </w:rPr>
        <w:t xml:space="preserve"> </w:t>
      </w:r>
      <w:r>
        <w:rPr>
          <w:sz w:val="24"/>
        </w:rPr>
        <w:t>His</w:t>
      </w:r>
    </w:p>
    <w:p w:rsidR="000D6D86" w:rsidRDefault="000D6D86" w:rsidP="000D6D86">
      <w:pPr>
        <w:pStyle w:val="BodyText"/>
        <w:spacing w:before="41"/>
        <w:ind w:left="1520"/>
      </w:pPr>
      <w:r>
        <w:t>0.7.</w:t>
      </w:r>
      <w:r>
        <w:rPr>
          <w:spacing w:val="-2"/>
        </w:rPr>
        <w:t xml:space="preserve"> </w:t>
      </w:r>
      <w:r>
        <w:t>Determine</w:t>
      </w:r>
      <w:r>
        <w:rPr>
          <w:spacing w:val="-3"/>
        </w:rPr>
        <w:t xml:space="preserve"> </w:t>
      </w:r>
      <w:r>
        <w:t>mutual</w:t>
      </w:r>
      <w:r>
        <w:rPr>
          <w:spacing w:val="-1"/>
        </w:rPr>
        <w:t xml:space="preserve"> </w:t>
      </w:r>
      <w:r>
        <w:t>inductance?</w:t>
      </w:r>
    </w:p>
    <w:p w:rsidR="000D6D86" w:rsidRDefault="000D6D86" w:rsidP="000D6D86">
      <w:pPr>
        <w:pStyle w:val="ListParagraph"/>
        <w:numPr>
          <w:ilvl w:val="0"/>
          <w:numId w:val="8"/>
        </w:numPr>
        <w:tabs>
          <w:tab w:val="left" w:pos="1521"/>
        </w:tabs>
        <w:spacing w:before="40"/>
      </w:pPr>
      <w:r>
        <w:t>If</w:t>
      </w:r>
      <w:r>
        <w:rPr>
          <w:spacing w:val="-1"/>
        </w:rPr>
        <w:t xml:space="preserve"> </w:t>
      </w:r>
      <w:proofErr w:type="spellStart"/>
      <w:proofErr w:type="gramStart"/>
      <w:r>
        <w:t>Vp</w:t>
      </w:r>
      <w:proofErr w:type="spellEnd"/>
      <w:proofErr w:type="gramEnd"/>
      <w:r>
        <w:t xml:space="preserve"> = 120V,</w:t>
      </w:r>
      <w:r>
        <w:rPr>
          <w:spacing w:val="-1"/>
        </w:rPr>
        <w:t xml:space="preserve"> </w:t>
      </w:r>
      <w:r>
        <w:t>f</w:t>
      </w:r>
      <w:r>
        <w:rPr>
          <w:spacing w:val="-2"/>
        </w:rPr>
        <w:t xml:space="preserve"> </w:t>
      </w:r>
      <w:r>
        <w:t>= 60Hz</w:t>
      </w:r>
      <w:r>
        <w:rPr>
          <w:spacing w:val="-2"/>
        </w:rPr>
        <w:t xml:space="preserve"> </w:t>
      </w:r>
      <w:r>
        <w:t>and</w:t>
      </w:r>
      <w:r>
        <w:rPr>
          <w:spacing w:val="-1"/>
        </w:rPr>
        <w:t xml:space="preserve"> </w:t>
      </w:r>
      <w:r>
        <w:t>turn ratio =</w:t>
      </w:r>
      <w:r>
        <w:rPr>
          <w:spacing w:val="1"/>
        </w:rPr>
        <w:t xml:space="preserve"> </w:t>
      </w:r>
      <w:r>
        <w:t>5</w:t>
      </w:r>
      <w:r>
        <w:rPr>
          <w:spacing w:val="-4"/>
        </w:rPr>
        <w:t xml:space="preserve"> </w:t>
      </w:r>
      <w:r>
        <w:t>then find</w:t>
      </w:r>
      <w:r>
        <w:rPr>
          <w:spacing w:val="-2"/>
        </w:rPr>
        <w:t xml:space="preserve"> </w:t>
      </w:r>
      <w:r>
        <w:t>Vs?</w:t>
      </w:r>
    </w:p>
    <w:p w:rsidR="000D6D86" w:rsidRDefault="000D6D86" w:rsidP="000D6D86">
      <w:pPr>
        <w:pStyle w:val="BodyText"/>
        <w:spacing w:before="2"/>
        <w:rPr>
          <w:sz w:val="21"/>
        </w:rPr>
      </w:pPr>
    </w:p>
    <w:p w:rsidR="000D6D86" w:rsidRDefault="000D6D86" w:rsidP="000D6D86">
      <w:pPr>
        <w:pStyle w:val="ListParagraph"/>
        <w:numPr>
          <w:ilvl w:val="0"/>
          <w:numId w:val="8"/>
        </w:numPr>
        <w:tabs>
          <w:tab w:val="left" w:pos="1521"/>
        </w:tabs>
        <w:spacing w:before="36"/>
        <w:rPr>
          <w:sz w:val="24"/>
        </w:rPr>
      </w:pPr>
      <w:r>
        <w:rPr>
          <w:sz w:val="24"/>
        </w:rPr>
        <w:t>Define</w:t>
      </w:r>
      <w:r>
        <w:rPr>
          <w:spacing w:val="-3"/>
          <w:sz w:val="24"/>
        </w:rPr>
        <w:t xml:space="preserve"> </w:t>
      </w:r>
      <w:r>
        <w:rPr>
          <w:sz w:val="24"/>
        </w:rPr>
        <w:t>semiconductor.</w:t>
      </w:r>
      <w:r>
        <w:rPr>
          <w:spacing w:val="-1"/>
          <w:sz w:val="24"/>
        </w:rPr>
        <w:t xml:space="preserve"> </w:t>
      </w:r>
      <w:r>
        <w:rPr>
          <w:sz w:val="24"/>
        </w:rPr>
        <w:t>Name</w:t>
      </w:r>
      <w:r>
        <w:rPr>
          <w:spacing w:val="-2"/>
          <w:sz w:val="24"/>
        </w:rPr>
        <w:t xml:space="preserve"> </w:t>
      </w:r>
      <w:r>
        <w:rPr>
          <w:sz w:val="24"/>
        </w:rPr>
        <w:t>semiconductor</w:t>
      </w:r>
      <w:r>
        <w:rPr>
          <w:spacing w:val="-1"/>
          <w:sz w:val="24"/>
        </w:rPr>
        <w:t xml:space="preserve"> </w:t>
      </w:r>
      <w:r>
        <w:rPr>
          <w:sz w:val="24"/>
        </w:rPr>
        <w:t>materials.</w:t>
      </w:r>
    </w:p>
    <w:p w:rsidR="000D6D86" w:rsidRDefault="000D6D86" w:rsidP="000D6D86">
      <w:pPr>
        <w:pStyle w:val="ListParagraph"/>
        <w:numPr>
          <w:ilvl w:val="0"/>
          <w:numId w:val="8"/>
        </w:numPr>
        <w:tabs>
          <w:tab w:val="left" w:pos="1521"/>
        </w:tabs>
        <w:rPr>
          <w:sz w:val="24"/>
        </w:rPr>
      </w:pPr>
      <w:r>
        <w:rPr>
          <w:sz w:val="24"/>
        </w:rPr>
        <w:t>Differentiate</w:t>
      </w:r>
      <w:r>
        <w:rPr>
          <w:spacing w:val="-1"/>
          <w:sz w:val="24"/>
        </w:rPr>
        <w:t xml:space="preserve"> </w:t>
      </w:r>
      <w:r>
        <w:rPr>
          <w:sz w:val="24"/>
        </w:rPr>
        <w:t>between intrinsic</w:t>
      </w:r>
      <w:r>
        <w:rPr>
          <w:spacing w:val="-1"/>
          <w:sz w:val="24"/>
        </w:rPr>
        <w:t xml:space="preserve"> </w:t>
      </w:r>
      <w:r>
        <w:rPr>
          <w:sz w:val="24"/>
        </w:rPr>
        <w:t>&amp;</w:t>
      </w:r>
      <w:r>
        <w:rPr>
          <w:spacing w:val="-3"/>
          <w:sz w:val="24"/>
        </w:rPr>
        <w:t xml:space="preserve"> </w:t>
      </w:r>
      <w:r>
        <w:rPr>
          <w:sz w:val="24"/>
        </w:rPr>
        <w:t>extrinsic</w:t>
      </w:r>
      <w:r>
        <w:rPr>
          <w:spacing w:val="-2"/>
          <w:sz w:val="24"/>
        </w:rPr>
        <w:t xml:space="preserve"> </w:t>
      </w:r>
      <w:r>
        <w:rPr>
          <w:sz w:val="24"/>
        </w:rPr>
        <w:t>semiconductor.</w:t>
      </w:r>
    </w:p>
    <w:p w:rsidR="000D6D86" w:rsidRDefault="000D6D86" w:rsidP="000D6D86">
      <w:pPr>
        <w:pStyle w:val="ListParagraph"/>
        <w:numPr>
          <w:ilvl w:val="0"/>
          <w:numId w:val="8"/>
        </w:numPr>
        <w:tabs>
          <w:tab w:val="left" w:pos="1521"/>
        </w:tabs>
        <w:spacing w:before="40"/>
        <w:rPr>
          <w:sz w:val="24"/>
        </w:rPr>
      </w:pPr>
      <w:r>
        <w:rPr>
          <w:sz w:val="24"/>
        </w:rPr>
        <w:t>Define</w:t>
      </w:r>
      <w:r>
        <w:rPr>
          <w:spacing w:val="-3"/>
          <w:sz w:val="24"/>
        </w:rPr>
        <w:t xml:space="preserve"> </w:t>
      </w:r>
      <w:r>
        <w:rPr>
          <w:sz w:val="24"/>
        </w:rPr>
        <w:t>the</w:t>
      </w:r>
      <w:r>
        <w:rPr>
          <w:spacing w:val="-1"/>
          <w:sz w:val="24"/>
        </w:rPr>
        <w:t xml:space="preserve"> </w:t>
      </w:r>
      <w:r>
        <w:rPr>
          <w:sz w:val="24"/>
        </w:rPr>
        <w:t>term</w:t>
      </w:r>
      <w:r>
        <w:rPr>
          <w:spacing w:val="-1"/>
          <w:sz w:val="24"/>
        </w:rPr>
        <w:t xml:space="preserve"> </w:t>
      </w:r>
      <w:r>
        <w:rPr>
          <w:sz w:val="24"/>
        </w:rPr>
        <w:t>doping.</w:t>
      </w:r>
    </w:p>
    <w:p w:rsidR="000D6D86" w:rsidRDefault="000D6D86" w:rsidP="000D6D86">
      <w:pPr>
        <w:pStyle w:val="ListParagraph"/>
        <w:numPr>
          <w:ilvl w:val="0"/>
          <w:numId w:val="8"/>
        </w:numPr>
        <w:tabs>
          <w:tab w:val="left" w:pos="1521"/>
        </w:tabs>
        <w:spacing w:before="44"/>
        <w:rPr>
          <w:sz w:val="24"/>
        </w:rPr>
      </w:pPr>
      <w:r>
        <w:rPr>
          <w:sz w:val="24"/>
        </w:rPr>
        <w:t>Why</w:t>
      </w:r>
      <w:r>
        <w:rPr>
          <w:spacing w:val="-9"/>
          <w:sz w:val="24"/>
        </w:rPr>
        <w:t xml:space="preserve"> </w:t>
      </w:r>
      <w:r>
        <w:rPr>
          <w:sz w:val="24"/>
        </w:rPr>
        <w:t>pentavalent impurities called</w:t>
      </w:r>
      <w:r>
        <w:rPr>
          <w:spacing w:val="-1"/>
          <w:sz w:val="24"/>
        </w:rPr>
        <w:t xml:space="preserve"> </w:t>
      </w:r>
      <w:r>
        <w:rPr>
          <w:sz w:val="24"/>
        </w:rPr>
        <w:t>donor</w:t>
      </w:r>
      <w:r>
        <w:rPr>
          <w:spacing w:val="-1"/>
          <w:sz w:val="24"/>
        </w:rPr>
        <w:t xml:space="preserve"> </w:t>
      </w:r>
      <w:r>
        <w:rPr>
          <w:sz w:val="24"/>
        </w:rPr>
        <w:t>impurities?</w:t>
      </w:r>
    </w:p>
    <w:p w:rsidR="000D6D86" w:rsidRDefault="000D6D86" w:rsidP="000D6D86">
      <w:pPr>
        <w:pStyle w:val="ListParagraph"/>
        <w:numPr>
          <w:ilvl w:val="0"/>
          <w:numId w:val="8"/>
        </w:numPr>
        <w:tabs>
          <w:tab w:val="left" w:pos="1521"/>
        </w:tabs>
        <w:spacing w:before="40"/>
        <w:rPr>
          <w:sz w:val="24"/>
        </w:rPr>
      </w:pPr>
      <w:r>
        <w:rPr>
          <w:sz w:val="24"/>
        </w:rPr>
        <w:t>Why</w:t>
      </w:r>
      <w:r>
        <w:rPr>
          <w:spacing w:val="-9"/>
          <w:sz w:val="24"/>
        </w:rPr>
        <w:t xml:space="preserve"> </w:t>
      </w:r>
      <w:r>
        <w:rPr>
          <w:sz w:val="24"/>
        </w:rPr>
        <w:t>trivalent impurities</w:t>
      </w:r>
      <w:r>
        <w:rPr>
          <w:spacing w:val="-1"/>
          <w:sz w:val="24"/>
        </w:rPr>
        <w:t xml:space="preserve"> </w:t>
      </w:r>
      <w:r>
        <w:rPr>
          <w:sz w:val="24"/>
        </w:rPr>
        <w:t>called accepter</w:t>
      </w:r>
      <w:r>
        <w:rPr>
          <w:spacing w:val="-1"/>
          <w:sz w:val="24"/>
        </w:rPr>
        <w:t xml:space="preserve"> </w:t>
      </w:r>
      <w:r>
        <w:rPr>
          <w:sz w:val="24"/>
        </w:rPr>
        <w:t>impurities?</w:t>
      </w:r>
    </w:p>
    <w:p w:rsidR="000D6D86" w:rsidRDefault="000D6D86" w:rsidP="000D6D86">
      <w:pPr>
        <w:pStyle w:val="ListParagraph"/>
        <w:numPr>
          <w:ilvl w:val="0"/>
          <w:numId w:val="8"/>
        </w:numPr>
        <w:tabs>
          <w:tab w:val="left" w:pos="1521"/>
        </w:tabs>
        <w:rPr>
          <w:sz w:val="24"/>
        </w:rPr>
      </w:pPr>
      <w:r>
        <w:rPr>
          <w:sz w:val="24"/>
        </w:rPr>
        <w:t>Name</w:t>
      </w:r>
      <w:r>
        <w:rPr>
          <w:spacing w:val="-2"/>
          <w:sz w:val="24"/>
        </w:rPr>
        <w:t xml:space="preserve"> </w:t>
      </w:r>
      <w:r>
        <w:rPr>
          <w:sz w:val="24"/>
        </w:rPr>
        <w:t>pentavalent</w:t>
      </w:r>
      <w:r>
        <w:rPr>
          <w:spacing w:val="-1"/>
          <w:sz w:val="24"/>
        </w:rPr>
        <w:t xml:space="preserve"> </w:t>
      </w:r>
      <w:r>
        <w:rPr>
          <w:sz w:val="24"/>
        </w:rPr>
        <w:t>and</w:t>
      </w:r>
      <w:r>
        <w:rPr>
          <w:spacing w:val="-1"/>
          <w:sz w:val="24"/>
        </w:rPr>
        <w:t xml:space="preserve"> </w:t>
      </w:r>
      <w:r>
        <w:rPr>
          <w:sz w:val="24"/>
        </w:rPr>
        <w:t>trivalent</w:t>
      </w:r>
      <w:r>
        <w:rPr>
          <w:spacing w:val="-1"/>
          <w:sz w:val="24"/>
        </w:rPr>
        <w:t xml:space="preserve"> </w:t>
      </w:r>
      <w:r>
        <w:rPr>
          <w:sz w:val="24"/>
        </w:rPr>
        <w:t>elements.</w:t>
      </w:r>
    </w:p>
    <w:p w:rsidR="000D6D86" w:rsidRDefault="000D6D86" w:rsidP="000D6D86">
      <w:pPr>
        <w:pStyle w:val="ListParagraph"/>
        <w:numPr>
          <w:ilvl w:val="0"/>
          <w:numId w:val="8"/>
        </w:numPr>
        <w:tabs>
          <w:tab w:val="left" w:pos="1521"/>
        </w:tabs>
        <w:spacing w:before="42"/>
        <w:rPr>
          <w:sz w:val="24"/>
        </w:rPr>
      </w:pPr>
      <w:r>
        <w:rPr>
          <w:sz w:val="24"/>
        </w:rPr>
        <w:t>What is</w:t>
      </w:r>
      <w:r>
        <w:rPr>
          <w:spacing w:val="-1"/>
          <w:sz w:val="24"/>
        </w:rPr>
        <w:t xml:space="preserve"> </w:t>
      </w:r>
      <w:r>
        <w:rPr>
          <w:sz w:val="24"/>
        </w:rPr>
        <w:t>meant by</w:t>
      </w:r>
      <w:r>
        <w:rPr>
          <w:spacing w:val="-5"/>
          <w:sz w:val="24"/>
        </w:rPr>
        <w:t xml:space="preserve"> </w:t>
      </w:r>
      <w:r>
        <w:rPr>
          <w:sz w:val="24"/>
        </w:rPr>
        <w:t>a</w:t>
      </w:r>
      <w:r>
        <w:rPr>
          <w:spacing w:val="-1"/>
          <w:sz w:val="24"/>
        </w:rPr>
        <w:t xml:space="preserve"> </w:t>
      </w:r>
      <w:r>
        <w:rPr>
          <w:sz w:val="24"/>
        </w:rPr>
        <w:t>hole?</w:t>
      </w:r>
    </w:p>
    <w:p w:rsidR="000D6D86" w:rsidRDefault="000D6D86" w:rsidP="000D6D86">
      <w:pPr>
        <w:pStyle w:val="ListParagraph"/>
        <w:numPr>
          <w:ilvl w:val="0"/>
          <w:numId w:val="8"/>
        </w:numPr>
        <w:tabs>
          <w:tab w:val="left" w:pos="1521"/>
        </w:tabs>
        <w:rPr>
          <w:sz w:val="24"/>
        </w:rPr>
      </w:pPr>
      <w:r>
        <w:rPr>
          <w:sz w:val="24"/>
        </w:rPr>
        <w:t>What</w:t>
      </w:r>
      <w:r>
        <w:rPr>
          <w:spacing w:val="-2"/>
          <w:sz w:val="24"/>
        </w:rPr>
        <w:t xml:space="preserve"> </w:t>
      </w:r>
      <w:r>
        <w:rPr>
          <w:sz w:val="24"/>
        </w:rPr>
        <w:t>is</w:t>
      </w:r>
      <w:r>
        <w:rPr>
          <w:spacing w:val="-1"/>
          <w:sz w:val="24"/>
        </w:rPr>
        <w:t xml:space="preserve"> </w:t>
      </w:r>
      <w:r>
        <w:rPr>
          <w:sz w:val="24"/>
        </w:rPr>
        <w:t>the</w:t>
      </w:r>
      <w:r>
        <w:rPr>
          <w:spacing w:val="-1"/>
          <w:sz w:val="24"/>
        </w:rPr>
        <w:t xml:space="preserve"> </w:t>
      </w:r>
      <w:r>
        <w:rPr>
          <w:sz w:val="24"/>
        </w:rPr>
        <w:t>effect</w:t>
      </w:r>
      <w:r>
        <w:rPr>
          <w:spacing w:val="-1"/>
          <w:sz w:val="24"/>
        </w:rPr>
        <w:t xml:space="preserve"> </w:t>
      </w:r>
      <w:r>
        <w:rPr>
          <w:sz w:val="24"/>
        </w:rPr>
        <w:t>of</w:t>
      </w:r>
      <w:r>
        <w:rPr>
          <w:spacing w:val="-1"/>
          <w:sz w:val="24"/>
        </w:rPr>
        <w:t xml:space="preserve"> </w:t>
      </w:r>
      <w:r>
        <w:rPr>
          <w:sz w:val="24"/>
        </w:rPr>
        <w:t>temperature</w:t>
      </w:r>
      <w:r>
        <w:rPr>
          <w:spacing w:val="-2"/>
          <w:sz w:val="24"/>
        </w:rPr>
        <w:t xml:space="preserve"> </w:t>
      </w:r>
      <w:r>
        <w:rPr>
          <w:sz w:val="24"/>
        </w:rPr>
        <w:t>on</w:t>
      </w:r>
      <w:r>
        <w:rPr>
          <w:spacing w:val="-1"/>
          <w:sz w:val="24"/>
        </w:rPr>
        <w:t xml:space="preserve"> </w:t>
      </w:r>
      <w:r>
        <w:rPr>
          <w:sz w:val="24"/>
        </w:rPr>
        <w:t>intrinsic</w:t>
      </w:r>
      <w:r>
        <w:rPr>
          <w:spacing w:val="1"/>
          <w:sz w:val="24"/>
        </w:rPr>
        <w:t xml:space="preserve"> </w:t>
      </w:r>
      <w:r>
        <w:rPr>
          <w:sz w:val="24"/>
        </w:rPr>
        <w:t>semiconductor?</w:t>
      </w:r>
    </w:p>
    <w:p w:rsidR="000D6D86" w:rsidRDefault="000D6D86" w:rsidP="000D6D86">
      <w:pPr>
        <w:pStyle w:val="ListParagraph"/>
        <w:numPr>
          <w:ilvl w:val="0"/>
          <w:numId w:val="8"/>
        </w:numPr>
        <w:tabs>
          <w:tab w:val="left" w:pos="1521"/>
        </w:tabs>
        <w:spacing w:before="43"/>
        <w:rPr>
          <w:sz w:val="24"/>
        </w:rPr>
      </w:pPr>
      <w:r>
        <w:rPr>
          <w:sz w:val="24"/>
        </w:rPr>
        <w:t>Define</w:t>
      </w:r>
      <w:r>
        <w:rPr>
          <w:spacing w:val="-3"/>
          <w:sz w:val="24"/>
        </w:rPr>
        <w:t xml:space="preserve"> </w:t>
      </w:r>
      <w:r>
        <w:rPr>
          <w:sz w:val="24"/>
        </w:rPr>
        <w:t>PN</w:t>
      </w:r>
      <w:r>
        <w:rPr>
          <w:spacing w:val="-1"/>
          <w:sz w:val="24"/>
        </w:rPr>
        <w:t xml:space="preserve"> </w:t>
      </w:r>
      <w:r>
        <w:rPr>
          <w:sz w:val="24"/>
        </w:rPr>
        <w:t>junction.</w:t>
      </w:r>
    </w:p>
    <w:p w:rsidR="000D6D86" w:rsidRDefault="000D6D86" w:rsidP="000D6D86">
      <w:pPr>
        <w:pStyle w:val="ListParagraph"/>
        <w:numPr>
          <w:ilvl w:val="0"/>
          <w:numId w:val="8"/>
        </w:numPr>
        <w:tabs>
          <w:tab w:val="left" w:pos="1521"/>
        </w:tabs>
        <w:rPr>
          <w:sz w:val="24"/>
        </w:rPr>
      </w:pPr>
      <w:r>
        <w:rPr>
          <w:sz w:val="24"/>
        </w:rPr>
        <w:t>How</w:t>
      </w:r>
      <w:r>
        <w:rPr>
          <w:spacing w:val="-2"/>
          <w:sz w:val="24"/>
        </w:rPr>
        <w:t xml:space="preserve"> </w:t>
      </w:r>
      <w:r>
        <w:rPr>
          <w:sz w:val="24"/>
        </w:rPr>
        <w:t>a</w:t>
      </w:r>
      <w:r>
        <w:rPr>
          <w:spacing w:val="-1"/>
          <w:sz w:val="24"/>
        </w:rPr>
        <w:t xml:space="preserve"> </w:t>
      </w:r>
      <w:r>
        <w:rPr>
          <w:sz w:val="24"/>
        </w:rPr>
        <w:t>diode</w:t>
      </w:r>
      <w:r>
        <w:rPr>
          <w:spacing w:val="-1"/>
          <w:sz w:val="24"/>
        </w:rPr>
        <w:t xml:space="preserve"> </w:t>
      </w:r>
      <w:r>
        <w:rPr>
          <w:sz w:val="24"/>
        </w:rPr>
        <w:t>is forward biased?</w:t>
      </w:r>
    </w:p>
    <w:p w:rsidR="000D6D86" w:rsidRDefault="000D6D86" w:rsidP="000D6D86">
      <w:pPr>
        <w:pStyle w:val="ListParagraph"/>
        <w:numPr>
          <w:ilvl w:val="0"/>
          <w:numId w:val="8"/>
        </w:numPr>
        <w:tabs>
          <w:tab w:val="left" w:pos="1521"/>
        </w:tabs>
        <w:spacing w:before="40"/>
        <w:rPr>
          <w:sz w:val="24"/>
        </w:rPr>
      </w:pPr>
      <w:r>
        <w:rPr>
          <w:sz w:val="24"/>
        </w:rPr>
        <w:t>How</w:t>
      </w:r>
      <w:r>
        <w:rPr>
          <w:spacing w:val="-2"/>
          <w:sz w:val="24"/>
        </w:rPr>
        <w:t xml:space="preserve"> </w:t>
      </w:r>
      <w:r>
        <w:rPr>
          <w:sz w:val="24"/>
        </w:rPr>
        <w:t>a</w:t>
      </w:r>
      <w:r>
        <w:rPr>
          <w:spacing w:val="-1"/>
          <w:sz w:val="24"/>
        </w:rPr>
        <w:t xml:space="preserve"> </w:t>
      </w:r>
      <w:r>
        <w:rPr>
          <w:sz w:val="24"/>
        </w:rPr>
        <w:t>diode is reverse</w:t>
      </w:r>
      <w:r>
        <w:rPr>
          <w:spacing w:val="-1"/>
          <w:sz w:val="24"/>
        </w:rPr>
        <w:t xml:space="preserve"> </w:t>
      </w:r>
      <w:r>
        <w:rPr>
          <w:sz w:val="24"/>
        </w:rPr>
        <w:t>biased?</w:t>
      </w:r>
    </w:p>
    <w:p w:rsidR="000D6D86" w:rsidRDefault="000D6D86" w:rsidP="000D6D86">
      <w:pPr>
        <w:pStyle w:val="ListParagraph"/>
        <w:numPr>
          <w:ilvl w:val="0"/>
          <w:numId w:val="8"/>
        </w:numPr>
        <w:tabs>
          <w:tab w:val="left" w:pos="1521"/>
        </w:tabs>
        <w:rPr>
          <w:sz w:val="24"/>
        </w:rPr>
      </w:pPr>
      <w:r>
        <w:rPr>
          <w:sz w:val="24"/>
        </w:rPr>
        <w:t>Define</w:t>
      </w:r>
      <w:r>
        <w:rPr>
          <w:spacing w:val="-4"/>
          <w:sz w:val="24"/>
        </w:rPr>
        <w:t xml:space="preserve"> </w:t>
      </w:r>
      <w:r>
        <w:rPr>
          <w:sz w:val="24"/>
        </w:rPr>
        <w:t>depletion</w:t>
      </w:r>
      <w:r>
        <w:rPr>
          <w:spacing w:val="-1"/>
          <w:sz w:val="24"/>
        </w:rPr>
        <w:t xml:space="preserve"> </w:t>
      </w:r>
      <w:r>
        <w:rPr>
          <w:sz w:val="24"/>
        </w:rPr>
        <w:t>region.</w:t>
      </w:r>
    </w:p>
    <w:p w:rsidR="000D6D86" w:rsidRDefault="000D6D86" w:rsidP="000D6D86">
      <w:pPr>
        <w:pStyle w:val="ListParagraph"/>
        <w:numPr>
          <w:ilvl w:val="0"/>
          <w:numId w:val="8"/>
        </w:numPr>
        <w:tabs>
          <w:tab w:val="left" w:pos="1521"/>
        </w:tabs>
        <w:spacing w:before="43" w:line="276" w:lineRule="auto"/>
        <w:ind w:right="605"/>
        <w:rPr>
          <w:sz w:val="24"/>
        </w:rPr>
      </w:pPr>
      <w:r>
        <w:rPr>
          <w:sz w:val="24"/>
        </w:rPr>
        <w:t>Define barrier potential. List the values of barrier potential for silicon</w:t>
      </w:r>
      <w:r>
        <w:rPr>
          <w:spacing w:val="-57"/>
          <w:sz w:val="24"/>
        </w:rPr>
        <w:t xml:space="preserve"> </w:t>
      </w:r>
      <w:r>
        <w:rPr>
          <w:sz w:val="24"/>
        </w:rPr>
        <w:t>and</w:t>
      </w:r>
      <w:r>
        <w:rPr>
          <w:spacing w:val="-1"/>
          <w:sz w:val="24"/>
        </w:rPr>
        <w:t xml:space="preserve"> </w:t>
      </w:r>
      <w:r>
        <w:rPr>
          <w:sz w:val="24"/>
        </w:rPr>
        <w:t>germanium diode.</w:t>
      </w:r>
    </w:p>
    <w:p w:rsidR="000D6D86" w:rsidRDefault="000D6D86" w:rsidP="000D6D86">
      <w:pPr>
        <w:pStyle w:val="ListParagraph"/>
        <w:numPr>
          <w:ilvl w:val="0"/>
          <w:numId w:val="8"/>
        </w:numPr>
        <w:tabs>
          <w:tab w:val="left" w:pos="1521"/>
        </w:tabs>
        <w:spacing w:before="0" w:line="275" w:lineRule="exact"/>
        <w:rPr>
          <w:sz w:val="24"/>
        </w:rPr>
      </w:pPr>
      <w:r>
        <w:rPr>
          <w:sz w:val="24"/>
        </w:rPr>
        <w:t>List</w:t>
      </w:r>
      <w:r>
        <w:rPr>
          <w:spacing w:val="-1"/>
          <w:sz w:val="24"/>
        </w:rPr>
        <w:t xml:space="preserve"> </w:t>
      </w:r>
      <w:r>
        <w:rPr>
          <w:sz w:val="24"/>
        </w:rPr>
        <w:t>the</w:t>
      </w:r>
      <w:r>
        <w:rPr>
          <w:spacing w:val="-1"/>
          <w:sz w:val="24"/>
        </w:rPr>
        <w:t xml:space="preserve"> </w:t>
      </w:r>
      <w:r>
        <w:rPr>
          <w:sz w:val="24"/>
        </w:rPr>
        <w:t>application</w:t>
      </w:r>
      <w:r>
        <w:rPr>
          <w:spacing w:val="-1"/>
          <w:sz w:val="24"/>
        </w:rPr>
        <w:t xml:space="preserve"> </w:t>
      </w:r>
      <w:r>
        <w:rPr>
          <w:sz w:val="24"/>
        </w:rPr>
        <w:t>of</w:t>
      </w:r>
      <w:r>
        <w:rPr>
          <w:spacing w:val="-2"/>
          <w:sz w:val="24"/>
        </w:rPr>
        <w:t xml:space="preserve"> </w:t>
      </w:r>
      <w:r>
        <w:rPr>
          <w:sz w:val="24"/>
        </w:rPr>
        <w:t>PN</w:t>
      </w:r>
      <w:r>
        <w:rPr>
          <w:spacing w:val="-1"/>
          <w:sz w:val="24"/>
        </w:rPr>
        <w:t xml:space="preserve"> </w:t>
      </w:r>
      <w:r>
        <w:rPr>
          <w:sz w:val="24"/>
        </w:rPr>
        <w:t>junction diode.</w:t>
      </w:r>
    </w:p>
    <w:p w:rsidR="000D6D86" w:rsidRDefault="000D6D86" w:rsidP="000D6D86">
      <w:pPr>
        <w:pStyle w:val="ListParagraph"/>
        <w:numPr>
          <w:ilvl w:val="0"/>
          <w:numId w:val="8"/>
        </w:numPr>
        <w:tabs>
          <w:tab w:val="left" w:pos="1521"/>
        </w:tabs>
        <w:rPr>
          <w:sz w:val="24"/>
        </w:rPr>
      </w:pPr>
      <w:r>
        <w:rPr>
          <w:sz w:val="24"/>
        </w:rPr>
        <w:t>Define</w:t>
      </w:r>
      <w:r>
        <w:rPr>
          <w:spacing w:val="-3"/>
          <w:sz w:val="24"/>
        </w:rPr>
        <w:t xml:space="preserve"> </w:t>
      </w:r>
      <w:r>
        <w:rPr>
          <w:sz w:val="24"/>
        </w:rPr>
        <w:t>the</w:t>
      </w:r>
      <w:r>
        <w:rPr>
          <w:spacing w:val="-1"/>
          <w:sz w:val="24"/>
        </w:rPr>
        <w:t xml:space="preserve"> </w:t>
      </w:r>
      <w:r>
        <w:rPr>
          <w:sz w:val="24"/>
        </w:rPr>
        <w:t>term</w:t>
      </w:r>
      <w:r>
        <w:rPr>
          <w:spacing w:val="-1"/>
          <w:sz w:val="24"/>
        </w:rPr>
        <w:t xml:space="preserve"> </w:t>
      </w:r>
      <w:r>
        <w:rPr>
          <w:sz w:val="24"/>
        </w:rPr>
        <w:t>rectification.</w:t>
      </w:r>
    </w:p>
    <w:p w:rsidR="000D6D86" w:rsidRDefault="000D6D86" w:rsidP="000D6D86">
      <w:pPr>
        <w:pStyle w:val="ListParagraph"/>
        <w:numPr>
          <w:ilvl w:val="0"/>
          <w:numId w:val="8"/>
        </w:numPr>
        <w:tabs>
          <w:tab w:val="left" w:pos="1521"/>
        </w:tabs>
        <w:spacing w:before="43"/>
        <w:rPr>
          <w:sz w:val="24"/>
        </w:rPr>
      </w:pPr>
      <w:r>
        <w:rPr>
          <w:sz w:val="24"/>
        </w:rPr>
        <w:t>List</w:t>
      </w:r>
      <w:r>
        <w:rPr>
          <w:spacing w:val="-2"/>
          <w:sz w:val="24"/>
        </w:rPr>
        <w:t xml:space="preserve"> </w:t>
      </w:r>
      <w:r>
        <w:rPr>
          <w:sz w:val="24"/>
        </w:rPr>
        <w:t>the</w:t>
      </w:r>
      <w:r>
        <w:rPr>
          <w:spacing w:val="-1"/>
          <w:sz w:val="24"/>
        </w:rPr>
        <w:t xml:space="preserve"> </w:t>
      </w:r>
      <w:r>
        <w:rPr>
          <w:sz w:val="24"/>
        </w:rPr>
        <w:t>types</w:t>
      </w:r>
      <w:r>
        <w:rPr>
          <w:spacing w:val="-1"/>
          <w:sz w:val="24"/>
        </w:rPr>
        <w:t xml:space="preserve"> </w:t>
      </w:r>
      <w:r>
        <w:rPr>
          <w:sz w:val="24"/>
        </w:rPr>
        <w:t>of</w:t>
      </w:r>
      <w:r>
        <w:rPr>
          <w:spacing w:val="-2"/>
          <w:sz w:val="24"/>
        </w:rPr>
        <w:t xml:space="preserve"> </w:t>
      </w:r>
      <w:r>
        <w:rPr>
          <w:sz w:val="24"/>
        </w:rPr>
        <w:t>rectifier.</w:t>
      </w:r>
    </w:p>
    <w:p w:rsidR="000D6D86" w:rsidRDefault="000D6D86" w:rsidP="000D6D86">
      <w:pPr>
        <w:pStyle w:val="ListParagraph"/>
        <w:numPr>
          <w:ilvl w:val="0"/>
          <w:numId w:val="8"/>
        </w:numPr>
        <w:tabs>
          <w:tab w:val="left" w:pos="1521"/>
        </w:tabs>
        <w:spacing w:before="42"/>
        <w:rPr>
          <w:sz w:val="24"/>
        </w:rPr>
      </w:pPr>
      <w:r>
        <w:rPr>
          <w:sz w:val="24"/>
        </w:rPr>
        <w:t>Define</w:t>
      </w:r>
      <w:r>
        <w:rPr>
          <w:spacing w:val="-4"/>
          <w:sz w:val="24"/>
        </w:rPr>
        <w:t xml:space="preserve"> </w:t>
      </w:r>
      <w:r>
        <w:rPr>
          <w:sz w:val="24"/>
        </w:rPr>
        <w:t>multiplier.</w:t>
      </w:r>
      <w:r>
        <w:rPr>
          <w:spacing w:val="-1"/>
          <w:sz w:val="24"/>
        </w:rPr>
        <w:t xml:space="preserve"> </w:t>
      </w:r>
      <w:r>
        <w:rPr>
          <w:sz w:val="24"/>
        </w:rPr>
        <w:t>Enlist</w:t>
      </w:r>
      <w:r>
        <w:rPr>
          <w:spacing w:val="-1"/>
          <w:sz w:val="24"/>
        </w:rPr>
        <w:t xml:space="preserve"> </w:t>
      </w:r>
      <w:r>
        <w:rPr>
          <w:sz w:val="24"/>
        </w:rPr>
        <w:t>its</w:t>
      </w:r>
      <w:r>
        <w:rPr>
          <w:spacing w:val="-2"/>
          <w:sz w:val="24"/>
        </w:rPr>
        <w:t xml:space="preserve"> </w:t>
      </w:r>
      <w:r>
        <w:rPr>
          <w:sz w:val="24"/>
        </w:rPr>
        <w:t>types.</w:t>
      </w:r>
    </w:p>
    <w:p w:rsidR="000D6D86" w:rsidRDefault="000D6D86" w:rsidP="000D6D86">
      <w:pPr>
        <w:pStyle w:val="ListParagraph"/>
        <w:numPr>
          <w:ilvl w:val="0"/>
          <w:numId w:val="8"/>
        </w:numPr>
        <w:tabs>
          <w:tab w:val="left" w:pos="1521"/>
        </w:tabs>
        <w:rPr>
          <w:sz w:val="24"/>
        </w:rPr>
      </w:pPr>
      <w:r>
        <w:rPr>
          <w:sz w:val="24"/>
        </w:rPr>
        <w:t>In</w:t>
      </w:r>
      <w:r>
        <w:rPr>
          <w:spacing w:val="1"/>
          <w:sz w:val="24"/>
        </w:rPr>
        <w:t xml:space="preserve"> </w:t>
      </w:r>
      <w:r>
        <w:rPr>
          <w:sz w:val="24"/>
        </w:rPr>
        <w:t>what condition,</w:t>
      </w:r>
      <w:r>
        <w:rPr>
          <w:spacing w:val="-1"/>
          <w:sz w:val="24"/>
        </w:rPr>
        <w:t xml:space="preserve"> </w:t>
      </w:r>
      <w:r>
        <w:rPr>
          <w:sz w:val="24"/>
        </w:rPr>
        <w:t>a</w:t>
      </w:r>
      <w:r>
        <w:rPr>
          <w:spacing w:val="-1"/>
          <w:sz w:val="24"/>
        </w:rPr>
        <w:t xml:space="preserve"> </w:t>
      </w:r>
      <w:r>
        <w:rPr>
          <w:sz w:val="24"/>
        </w:rPr>
        <w:t>diode</w:t>
      </w:r>
      <w:r>
        <w:rPr>
          <w:spacing w:val="-2"/>
          <w:sz w:val="24"/>
        </w:rPr>
        <w:t xml:space="preserve"> </w:t>
      </w:r>
      <w:r>
        <w:rPr>
          <w:sz w:val="24"/>
        </w:rPr>
        <w:t>is used</w:t>
      </w:r>
      <w:r>
        <w:rPr>
          <w:spacing w:val="-1"/>
          <w:sz w:val="24"/>
        </w:rPr>
        <w:t xml:space="preserve"> </w:t>
      </w:r>
      <w:r>
        <w:rPr>
          <w:sz w:val="24"/>
        </w:rPr>
        <w:t>as an</w:t>
      </w:r>
      <w:r>
        <w:rPr>
          <w:spacing w:val="-1"/>
          <w:sz w:val="24"/>
        </w:rPr>
        <w:t xml:space="preserve"> </w:t>
      </w:r>
      <w:r>
        <w:rPr>
          <w:sz w:val="24"/>
        </w:rPr>
        <w:t>open switch?</w:t>
      </w:r>
    </w:p>
    <w:p w:rsidR="000D6D86" w:rsidRDefault="000D6D86" w:rsidP="000D6D86">
      <w:pPr>
        <w:pStyle w:val="ListParagraph"/>
        <w:numPr>
          <w:ilvl w:val="0"/>
          <w:numId w:val="8"/>
        </w:numPr>
        <w:tabs>
          <w:tab w:val="left" w:pos="1521"/>
        </w:tabs>
        <w:spacing w:before="40"/>
        <w:rPr>
          <w:sz w:val="24"/>
        </w:rPr>
      </w:pPr>
      <w:r>
        <w:rPr>
          <w:sz w:val="24"/>
        </w:rPr>
        <w:t>List</w:t>
      </w:r>
      <w:r>
        <w:rPr>
          <w:spacing w:val="-1"/>
          <w:sz w:val="24"/>
        </w:rPr>
        <w:t xml:space="preserve"> </w:t>
      </w:r>
      <w:r>
        <w:rPr>
          <w:sz w:val="24"/>
        </w:rPr>
        <w:t>the</w:t>
      </w:r>
      <w:r>
        <w:rPr>
          <w:spacing w:val="-2"/>
          <w:sz w:val="24"/>
        </w:rPr>
        <w:t xml:space="preserve"> </w:t>
      </w:r>
      <w:r>
        <w:rPr>
          <w:sz w:val="24"/>
        </w:rPr>
        <w:t>types</w:t>
      </w:r>
      <w:r>
        <w:rPr>
          <w:spacing w:val="-1"/>
          <w:sz w:val="24"/>
        </w:rPr>
        <w:t xml:space="preserve"> </w:t>
      </w:r>
      <w:r>
        <w:rPr>
          <w:sz w:val="24"/>
        </w:rPr>
        <w:t>of</w:t>
      </w:r>
      <w:r>
        <w:rPr>
          <w:spacing w:val="-1"/>
          <w:sz w:val="24"/>
        </w:rPr>
        <w:t xml:space="preserve"> </w:t>
      </w:r>
      <w:r>
        <w:rPr>
          <w:sz w:val="24"/>
        </w:rPr>
        <w:t>filters.</w:t>
      </w:r>
    </w:p>
    <w:p w:rsidR="00EA7653" w:rsidRDefault="000D6D86" w:rsidP="000D6D86">
      <w:pPr>
        <w:pStyle w:val="ListParagraph"/>
        <w:numPr>
          <w:ilvl w:val="0"/>
          <w:numId w:val="8"/>
        </w:numPr>
        <w:tabs>
          <w:tab w:val="left" w:pos="1521"/>
        </w:tabs>
        <w:rPr>
          <w:sz w:val="24"/>
        </w:rPr>
      </w:pPr>
      <w:r>
        <w:rPr>
          <w:sz w:val="24"/>
        </w:rPr>
        <w:t>List</w:t>
      </w:r>
      <w:r>
        <w:rPr>
          <w:spacing w:val="-2"/>
          <w:sz w:val="24"/>
        </w:rPr>
        <w:t xml:space="preserve"> </w:t>
      </w:r>
      <w:r>
        <w:rPr>
          <w:sz w:val="24"/>
        </w:rPr>
        <w:t>applications</w:t>
      </w:r>
      <w:r>
        <w:rPr>
          <w:spacing w:val="-2"/>
          <w:sz w:val="24"/>
        </w:rPr>
        <w:t xml:space="preserve"> </w:t>
      </w:r>
      <w:r>
        <w:rPr>
          <w:sz w:val="24"/>
        </w:rPr>
        <w:t>of</w:t>
      </w:r>
      <w:r>
        <w:rPr>
          <w:spacing w:val="-2"/>
          <w:sz w:val="24"/>
        </w:rPr>
        <w:t xml:space="preserve"> </w:t>
      </w:r>
      <w:r>
        <w:rPr>
          <w:sz w:val="24"/>
        </w:rPr>
        <w:t>voltage</w:t>
      </w:r>
      <w:r>
        <w:rPr>
          <w:spacing w:val="-3"/>
          <w:sz w:val="24"/>
        </w:rPr>
        <w:t xml:space="preserve"> </w:t>
      </w:r>
      <w:r>
        <w:rPr>
          <w:sz w:val="24"/>
        </w:rPr>
        <w:t>multiplier</w:t>
      </w:r>
      <w:r>
        <w:rPr>
          <w:spacing w:val="-1"/>
          <w:sz w:val="24"/>
        </w:rPr>
        <w:t xml:space="preserve"> </w:t>
      </w:r>
      <w:r>
        <w:rPr>
          <w:sz w:val="24"/>
        </w:rPr>
        <w:t>circuits</w:t>
      </w:r>
    </w:p>
    <w:p w:rsidR="000D6D86" w:rsidRDefault="000D6D86" w:rsidP="000D6D86">
      <w:pPr>
        <w:pStyle w:val="ListParagraph"/>
        <w:numPr>
          <w:ilvl w:val="0"/>
          <w:numId w:val="8"/>
        </w:numPr>
        <w:tabs>
          <w:tab w:val="left" w:pos="1521"/>
        </w:tabs>
        <w:spacing w:before="1"/>
        <w:rPr>
          <w:sz w:val="24"/>
        </w:rPr>
      </w:pPr>
      <w:r>
        <w:rPr>
          <w:sz w:val="24"/>
        </w:rPr>
        <w:t>Define</w:t>
      </w:r>
      <w:r>
        <w:rPr>
          <w:spacing w:val="-3"/>
          <w:sz w:val="24"/>
        </w:rPr>
        <w:t xml:space="preserve"> </w:t>
      </w:r>
      <w:r>
        <w:rPr>
          <w:sz w:val="24"/>
        </w:rPr>
        <w:t>radix.</w:t>
      </w:r>
    </w:p>
    <w:p w:rsidR="000D6D86" w:rsidRDefault="000D6D86" w:rsidP="000D6D86">
      <w:pPr>
        <w:pStyle w:val="ListParagraph"/>
        <w:numPr>
          <w:ilvl w:val="0"/>
          <w:numId w:val="8"/>
        </w:numPr>
        <w:tabs>
          <w:tab w:val="left" w:pos="1521"/>
        </w:tabs>
        <w:spacing w:before="43"/>
        <w:rPr>
          <w:sz w:val="24"/>
        </w:rPr>
      </w:pPr>
      <w:r>
        <w:rPr>
          <w:sz w:val="24"/>
        </w:rPr>
        <w:t>What</w:t>
      </w:r>
      <w:r>
        <w:rPr>
          <w:spacing w:val="-1"/>
          <w:sz w:val="24"/>
        </w:rPr>
        <w:t xml:space="preserve"> </w:t>
      </w:r>
      <w:r>
        <w:rPr>
          <w:sz w:val="24"/>
        </w:rPr>
        <w:t>is</w:t>
      </w:r>
      <w:r>
        <w:rPr>
          <w:spacing w:val="-1"/>
          <w:sz w:val="24"/>
        </w:rPr>
        <w:t xml:space="preserve"> </w:t>
      </w:r>
      <w:r>
        <w:rPr>
          <w:sz w:val="24"/>
        </w:rPr>
        <w:t>a</w:t>
      </w:r>
      <w:r>
        <w:rPr>
          <w:spacing w:val="-2"/>
          <w:sz w:val="24"/>
        </w:rPr>
        <w:t xml:space="preserve"> </w:t>
      </w:r>
      <w:r>
        <w:rPr>
          <w:sz w:val="24"/>
        </w:rPr>
        <w:t>decimal</w:t>
      </w:r>
      <w:r>
        <w:rPr>
          <w:spacing w:val="-1"/>
          <w:sz w:val="24"/>
        </w:rPr>
        <w:t xml:space="preserve"> </w:t>
      </w:r>
      <w:r>
        <w:rPr>
          <w:sz w:val="24"/>
        </w:rPr>
        <w:t>number</w:t>
      </w:r>
      <w:r>
        <w:rPr>
          <w:spacing w:val="-1"/>
          <w:sz w:val="24"/>
        </w:rPr>
        <w:t xml:space="preserve"> </w:t>
      </w:r>
      <w:r>
        <w:rPr>
          <w:sz w:val="24"/>
        </w:rPr>
        <w:t>system?</w:t>
      </w:r>
    </w:p>
    <w:p w:rsidR="000D6D86" w:rsidRDefault="000D6D86" w:rsidP="000D6D86">
      <w:pPr>
        <w:pStyle w:val="ListParagraph"/>
        <w:numPr>
          <w:ilvl w:val="0"/>
          <w:numId w:val="8"/>
        </w:numPr>
        <w:tabs>
          <w:tab w:val="left" w:pos="1580"/>
          <w:tab w:val="left" w:pos="1581"/>
        </w:tabs>
        <w:rPr>
          <w:sz w:val="24"/>
        </w:rPr>
      </w:pPr>
      <w:r>
        <w:rPr>
          <w:sz w:val="24"/>
        </w:rPr>
        <w:t>Define</w:t>
      </w:r>
      <w:r>
        <w:rPr>
          <w:spacing w:val="-3"/>
          <w:sz w:val="24"/>
        </w:rPr>
        <w:t xml:space="preserve"> </w:t>
      </w:r>
      <w:r>
        <w:rPr>
          <w:sz w:val="24"/>
        </w:rPr>
        <w:t>a</w:t>
      </w:r>
      <w:r>
        <w:rPr>
          <w:spacing w:val="-1"/>
          <w:sz w:val="24"/>
        </w:rPr>
        <w:t xml:space="preserve"> </w:t>
      </w:r>
      <w:r>
        <w:rPr>
          <w:sz w:val="24"/>
        </w:rPr>
        <w:t>binary</w:t>
      </w:r>
      <w:r>
        <w:rPr>
          <w:spacing w:val="-5"/>
          <w:sz w:val="24"/>
        </w:rPr>
        <w:t xml:space="preserve"> </w:t>
      </w:r>
      <w:r>
        <w:rPr>
          <w:sz w:val="24"/>
        </w:rPr>
        <w:t>number system?</w:t>
      </w:r>
    </w:p>
    <w:p w:rsidR="000D6D86" w:rsidRDefault="000D6D86" w:rsidP="000D6D86">
      <w:pPr>
        <w:pStyle w:val="ListParagraph"/>
        <w:numPr>
          <w:ilvl w:val="0"/>
          <w:numId w:val="8"/>
        </w:numPr>
        <w:tabs>
          <w:tab w:val="left" w:pos="1521"/>
        </w:tabs>
        <w:rPr>
          <w:sz w:val="24"/>
        </w:rPr>
      </w:pPr>
      <w:r>
        <w:rPr>
          <w:sz w:val="24"/>
        </w:rPr>
        <w:t>What</w:t>
      </w:r>
      <w:r>
        <w:rPr>
          <w:spacing w:val="-1"/>
          <w:sz w:val="24"/>
        </w:rPr>
        <w:t xml:space="preserve"> </w:t>
      </w:r>
      <w:r>
        <w:rPr>
          <w:sz w:val="24"/>
        </w:rPr>
        <w:t>is meant</w:t>
      </w:r>
      <w:r>
        <w:rPr>
          <w:spacing w:val="-1"/>
          <w:sz w:val="24"/>
        </w:rPr>
        <w:t xml:space="preserve"> </w:t>
      </w:r>
      <w:r>
        <w:rPr>
          <w:sz w:val="24"/>
        </w:rPr>
        <w:t>by</w:t>
      </w:r>
      <w:r>
        <w:rPr>
          <w:spacing w:val="-5"/>
          <w:sz w:val="24"/>
        </w:rPr>
        <w:t xml:space="preserve"> </w:t>
      </w:r>
      <w:r>
        <w:rPr>
          <w:sz w:val="24"/>
        </w:rPr>
        <w:t>MSD</w:t>
      </w:r>
      <w:r>
        <w:rPr>
          <w:spacing w:val="-1"/>
          <w:sz w:val="24"/>
        </w:rPr>
        <w:t xml:space="preserve"> </w:t>
      </w:r>
      <w:r>
        <w:rPr>
          <w:sz w:val="24"/>
        </w:rPr>
        <w:t>&amp;</w:t>
      </w:r>
      <w:r>
        <w:rPr>
          <w:spacing w:val="-1"/>
          <w:sz w:val="24"/>
        </w:rPr>
        <w:t xml:space="preserve"> </w:t>
      </w:r>
      <w:r>
        <w:rPr>
          <w:sz w:val="24"/>
        </w:rPr>
        <w:t>LSD?</w:t>
      </w:r>
    </w:p>
    <w:p w:rsidR="000D6D86" w:rsidRDefault="000D6D86" w:rsidP="000D6D86">
      <w:pPr>
        <w:pStyle w:val="ListParagraph"/>
        <w:numPr>
          <w:ilvl w:val="0"/>
          <w:numId w:val="8"/>
        </w:numPr>
        <w:tabs>
          <w:tab w:val="left" w:pos="1521"/>
        </w:tabs>
        <w:spacing w:before="40"/>
        <w:rPr>
          <w:sz w:val="24"/>
        </w:rPr>
      </w:pPr>
      <w:r>
        <w:rPr>
          <w:sz w:val="24"/>
        </w:rPr>
        <w:t>Convert</w:t>
      </w:r>
      <w:r>
        <w:rPr>
          <w:spacing w:val="-1"/>
          <w:sz w:val="24"/>
        </w:rPr>
        <w:t xml:space="preserve"> </w:t>
      </w:r>
      <w:r>
        <w:rPr>
          <w:sz w:val="24"/>
        </w:rPr>
        <w:t>the</w:t>
      </w:r>
      <w:r>
        <w:rPr>
          <w:spacing w:val="-1"/>
          <w:sz w:val="24"/>
        </w:rPr>
        <w:t xml:space="preserve"> </w:t>
      </w:r>
      <w:r>
        <w:rPr>
          <w:sz w:val="24"/>
        </w:rPr>
        <w:t>binary</w:t>
      </w:r>
      <w:r>
        <w:rPr>
          <w:spacing w:val="-5"/>
          <w:sz w:val="24"/>
        </w:rPr>
        <w:t xml:space="preserve"> </w:t>
      </w:r>
      <w:r>
        <w:rPr>
          <w:sz w:val="24"/>
        </w:rPr>
        <w:t>numbers 11001101</w:t>
      </w:r>
      <w:r>
        <w:rPr>
          <w:spacing w:val="-1"/>
          <w:sz w:val="24"/>
        </w:rPr>
        <w:t xml:space="preserve"> </w:t>
      </w:r>
      <w:r>
        <w:rPr>
          <w:sz w:val="24"/>
        </w:rPr>
        <w:t>to decimal</w:t>
      </w:r>
      <w:r>
        <w:rPr>
          <w:spacing w:val="2"/>
          <w:sz w:val="24"/>
        </w:rPr>
        <w:t xml:space="preserve"> </w:t>
      </w:r>
      <w:r>
        <w:rPr>
          <w:sz w:val="24"/>
        </w:rPr>
        <w:t>numbers?</w:t>
      </w:r>
    </w:p>
    <w:p w:rsidR="000D6D86" w:rsidRDefault="000D6D86" w:rsidP="000D6D86">
      <w:pPr>
        <w:pStyle w:val="ListParagraph"/>
        <w:numPr>
          <w:ilvl w:val="0"/>
          <w:numId w:val="8"/>
        </w:numPr>
        <w:tabs>
          <w:tab w:val="left" w:pos="1521"/>
        </w:tabs>
        <w:spacing w:before="44"/>
        <w:rPr>
          <w:sz w:val="24"/>
        </w:rPr>
      </w:pPr>
      <w:r>
        <w:rPr>
          <w:sz w:val="24"/>
        </w:rPr>
        <w:t>Convert the</w:t>
      </w:r>
      <w:r>
        <w:rPr>
          <w:spacing w:val="-2"/>
          <w:sz w:val="24"/>
        </w:rPr>
        <w:t xml:space="preserve"> </w:t>
      </w:r>
      <w:r>
        <w:rPr>
          <w:sz w:val="24"/>
        </w:rPr>
        <w:t>binary</w:t>
      </w:r>
      <w:r>
        <w:rPr>
          <w:spacing w:val="-5"/>
          <w:sz w:val="24"/>
        </w:rPr>
        <w:t xml:space="preserve"> </w:t>
      </w:r>
      <w:r>
        <w:rPr>
          <w:sz w:val="24"/>
        </w:rPr>
        <w:t>numbers 1101101 to decimal numbers?</w:t>
      </w:r>
    </w:p>
    <w:p w:rsidR="000D6D86" w:rsidRDefault="000D6D86" w:rsidP="000D6D86">
      <w:pPr>
        <w:pStyle w:val="ListParagraph"/>
        <w:numPr>
          <w:ilvl w:val="0"/>
          <w:numId w:val="8"/>
        </w:numPr>
        <w:tabs>
          <w:tab w:val="left" w:pos="1521"/>
          <w:tab w:val="left" w:pos="7477"/>
        </w:tabs>
        <w:spacing w:before="40"/>
        <w:rPr>
          <w:sz w:val="24"/>
        </w:rPr>
      </w:pPr>
      <w:r>
        <w:rPr>
          <w:position w:val="2"/>
          <w:sz w:val="24"/>
        </w:rPr>
        <w:t>Convert</w:t>
      </w:r>
      <w:r>
        <w:rPr>
          <w:spacing w:val="-1"/>
          <w:position w:val="2"/>
          <w:sz w:val="24"/>
        </w:rPr>
        <w:t xml:space="preserve"> </w:t>
      </w:r>
      <w:r>
        <w:rPr>
          <w:position w:val="2"/>
          <w:sz w:val="24"/>
        </w:rPr>
        <w:t>the</w:t>
      </w:r>
      <w:r>
        <w:rPr>
          <w:spacing w:val="-1"/>
          <w:position w:val="2"/>
          <w:sz w:val="24"/>
        </w:rPr>
        <w:t xml:space="preserve"> </w:t>
      </w:r>
      <w:r>
        <w:rPr>
          <w:position w:val="2"/>
          <w:sz w:val="24"/>
        </w:rPr>
        <w:t>decimal numbers 97</w:t>
      </w:r>
      <w:r>
        <w:rPr>
          <w:sz w:val="16"/>
        </w:rPr>
        <w:t>10</w:t>
      </w:r>
      <w:r>
        <w:rPr>
          <w:spacing w:val="21"/>
          <w:sz w:val="16"/>
        </w:rPr>
        <w:t xml:space="preserve"> </w:t>
      </w:r>
      <w:r>
        <w:rPr>
          <w:position w:val="2"/>
          <w:sz w:val="24"/>
        </w:rPr>
        <w:t>to binary</w:t>
      </w:r>
      <w:r>
        <w:rPr>
          <w:spacing w:val="-5"/>
          <w:position w:val="2"/>
          <w:sz w:val="24"/>
        </w:rPr>
        <w:t xml:space="preserve"> </w:t>
      </w:r>
      <w:r>
        <w:rPr>
          <w:position w:val="2"/>
          <w:sz w:val="24"/>
        </w:rPr>
        <w:t>numbers (</w:t>
      </w:r>
      <w:r>
        <w:rPr>
          <w:position w:val="2"/>
          <w:sz w:val="24"/>
          <w:u w:val="single"/>
        </w:rPr>
        <w:tab/>
      </w:r>
      <w:proofErr w:type="gramStart"/>
      <w:r>
        <w:rPr>
          <w:position w:val="2"/>
          <w:sz w:val="24"/>
        </w:rPr>
        <w:t>)</w:t>
      </w:r>
      <w:r>
        <w:rPr>
          <w:sz w:val="16"/>
        </w:rPr>
        <w:t>2</w:t>
      </w:r>
      <w:proofErr w:type="gramEnd"/>
      <w:r>
        <w:rPr>
          <w:spacing w:val="2"/>
          <w:sz w:val="16"/>
        </w:rPr>
        <w:t xml:space="preserve"> </w:t>
      </w:r>
      <w:r>
        <w:rPr>
          <w:position w:val="2"/>
          <w:sz w:val="24"/>
        </w:rPr>
        <w:t>?</w:t>
      </w:r>
    </w:p>
    <w:p w:rsidR="000D6D86" w:rsidRDefault="000D6D86" w:rsidP="000D6D86">
      <w:pPr>
        <w:pStyle w:val="ListParagraph"/>
        <w:numPr>
          <w:ilvl w:val="0"/>
          <w:numId w:val="8"/>
        </w:numPr>
        <w:tabs>
          <w:tab w:val="left" w:pos="1521"/>
          <w:tab w:val="left" w:pos="8024"/>
        </w:tabs>
        <w:spacing w:before="38"/>
        <w:rPr>
          <w:sz w:val="24"/>
        </w:rPr>
      </w:pPr>
      <w:r>
        <w:rPr>
          <w:position w:val="2"/>
          <w:sz w:val="24"/>
        </w:rPr>
        <w:t>Convert</w:t>
      </w:r>
      <w:r>
        <w:rPr>
          <w:spacing w:val="-1"/>
          <w:position w:val="2"/>
          <w:sz w:val="24"/>
        </w:rPr>
        <w:t xml:space="preserve"> </w:t>
      </w:r>
      <w:r>
        <w:rPr>
          <w:position w:val="2"/>
          <w:sz w:val="24"/>
        </w:rPr>
        <w:t>the</w:t>
      </w:r>
      <w:r>
        <w:rPr>
          <w:spacing w:val="-2"/>
          <w:position w:val="2"/>
          <w:sz w:val="24"/>
        </w:rPr>
        <w:t xml:space="preserve"> </w:t>
      </w:r>
      <w:r>
        <w:rPr>
          <w:position w:val="2"/>
          <w:sz w:val="24"/>
        </w:rPr>
        <w:t>hexadecimal</w:t>
      </w:r>
      <w:r>
        <w:rPr>
          <w:spacing w:val="1"/>
          <w:position w:val="2"/>
          <w:sz w:val="24"/>
        </w:rPr>
        <w:t xml:space="preserve"> </w:t>
      </w:r>
      <w:r>
        <w:rPr>
          <w:position w:val="2"/>
          <w:sz w:val="24"/>
        </w:rPr>
        <w:t>numbers</w:t>
      </w:r>
      <w:r>
        <w:rPr>
          <w:spacing w:val="-1"/>
          <w:position w:val="2"/>
          <w:sz w:val="24"/>
        </w:rPr>
        <w:t xml:space="preserve"> </w:t>
      </w:r>
      <w:r>
        <w:rPr>
          <w:position w:val="2"/>
          <w:sz w:val="24"/>
        </w:rPr>
        <w:t>CA5</w:t>
      </w:r>
      <w:r>
        <w:rPr>
          <w:sz w:val="16"/>
        </w:rPr>
        <w:t>16</w:t>
      </w:r>
      <w:r>
        <w:rPr>
          <w:spacing w:val="20"/>
          <w:sz w:val="16"/>
        </w:rPr>
        <w:t xml:space="preserve"> </w:t>
      </w:r>
      <w:r>
        <w:rPr>
          <w:position w:val="2"/>
          <w:sz w:val="24"/>
        </w:rPr>
        <w:t>to</w:t>
      </w:r>
      <w:r>
        <w:rPr>
          <w:spacing w:val="-1"/>
          <w:position w:val="2"/>
          <w:sz w:val="24"/>
        </w:rPr>
        <w:t xml:space="preserve"> </w:t>
      </w:r>
      <w:r>
        <w:rPr>
          <w:position w:val="2"/>
          <w:sz w:val="24"/>
        </w:rPr>
        <w:t>binary</w:t>
      </w:r>
      <w:r>
        <w:rPr>
          <w:spacing w:val="-4"/>
          <w:position w:val="2"/>
          <w:sz w:val="24"/>
        </w:rPr>
        <w:t xml:space="preserve"> </w:t>
      </w:r>
      <w:r>
        <w:rPr>
          <w:position w:val="2"/>
          <w:sz w:val="24"/>
        </w:rPr>
        <w:t>numbers</w:t>
      </w:r>
      <w:r>
        <w:rPr>
          <w:spacing w:val="1"/>
          <w:position w:val="2"/>
          <w:sz w:val="24"/>
        </w:rPr>
        <w:t xml:space="preserve"> </w:t>
      </w:r>
      <w:r>
        <w:rPr>
          <w:position w:val="2"/>
          <w:sz w:val="24"/>
        </w:rPr>
        <w:t>(</w:t>
      </w:r>
      <w:r>
        <w:rPr>
          <w:position w:val="2"/>
          <w:sz w:val="24"/>
          <w:u w:val="single"/>
        </w:rPr>
        <w:tab/>
      </w:r>
      <w:proofErr w:type="gramStart"/>
      <w:r>
        <w:rPr>
          <w:position w:val="2"/>
          <w:sz w:val="24"/>
        </w:rPr>
        <w:t>)</w:t>
      </w:r>
      <w:r>
        <w:rPr>
          <w:sz w:val="16"/>
        </w:rPr>
        <w:t>2</w:t>
      </w:r>
      <w:proofErr w:type="gramEnd"/>
      <w:r>
        <w:rPr>
          <w:position w:val="2"/>
          <w:sz w:val="24"/>
        </w:rPr>
        <w:t>?</w:t>
      </w:r>
    </w:p>
    <w:p w:rsidR="000D6D86" w:rsidRDefault="000D6D86" w:rsidP="000D6D86">
      <w:pPr>
        <w:pStyle w:val="ListParagraph"/>
        <w:numPr>
          <w:ilvl w:val="0"/>
          <w:numId w:val="8"/>
        </w:numPr>
        <w:tabs>
          <w:tab w:val="left" w:pos="1521"/>
          <w:tab w:val="left" w:pos="7959"/>
        </w:tabs>
        <w:spacing w:before="38"/>
        <w:rPr>
          <w:sz w:val="24"/>
        </w:rPr>
      </w:pPr>
      <w:r>
        <w:rPr>
          <w:position w:val="2"/>
          <w:sz w:val="24"/>
        </w:rPr>
        <w:t>Convert</w:t>
      </w:r>
      <w:r>
        <w:rPr>
          <w:spacing w:val="-1"/>
          <w:position w:val="2"/>
          <w:sz w:val="24"/>
        </w:rPr>
        <w:t xml:space="preserve"> </w:t>
      </w:r>
      <w:r>
        <w:rPr>
          <w:position w:val="2"/>
          <w:sz w:val="24"/>
        </w:rPr>
        <w:t>the</w:t>
      </w:r>
      <w:r>
        <w:rPr>
          <w:spacing w:val="-1"/>
          <w:position w:val="2"/>
          <w:sz w:val="24"/>
        </w:rPr>
        <w:t xml:space="preserve"> </w:t>
      </w:r>
      <w:r>
        <w:rPr>
          <w:position w:val="2"/>
          <w:sz w:val="24"/>
        </w:rPr>
        <w:t>decimal</w:t>
      </w:r>
      <w:r>
        <w:rPr>
          <w:spacing w:val="-1"/>
          <w:position w:val="2"/>
          <w:sz w:val="24"/>
        </w:rPr>
        <w:t xml:space="preserve"> </w:t>
      </w:r>
      <w:r>
        <w:rPr>
          <w:position w:val="2"/>
          <w:sz w:val="24"/>
        </w:rPr>
        <w:t>numbers 656</w:t>
      </w:r>
      <w:r>
        <w:rPr>
          <w:sz w:val="16"/>
        </w:rPr>
        <w:t>10</w:t>
      </w:r>
      <w:r>
        <w:rPr>
          <w:spacing w:val="20"/>
          <w:sz w:val="16"/>
        </w:rPr>
        <w:t xml:space="preserve"> </w:t>
      </w:r>
      <w:r>
        <w:rPr>
          <w:position w:val="2"/>
          <w:sz w:val="24"/>
        </w:rPr>
        <w:t>to</w:t>
      </w:r>
      <w:r>
        <w:rPr>
          <w:spacing w:val="-1"/>
          <w:position w:val="2"/>
          <w:sz w:val="24"/>
        </w:rPr>
        <w:t xml:space="preserve"> </w:t>
      </w:r>
      <w:r>
        <w:rPr>
          <w:position w:val="2"/>
          <w:sz w:val="24"/>
        </w:rPr>
        <w:t>hexadecimal numbers</w:t>
      </w:r>
      <w:r>
        <w:rPr>
          <w:spacing w:val="-1"/>
          <w:position w:val="2"/>
          <w:sz w:val="24"/>
        </w:rPr>
        <w:t xml:space="preserve"> </w:t>
      </w:r>
      <w:r>
        <w:rPr>
          <w:position w:val="2"/>
          <w:sz w:val="24"/>
        </w:rPr>
        <w:t>(</w:t>
      </w:r>
      <w:r>
        <w:rPr>
          <w:position w:val="2"/>
          <w:sz w:val="24"/>
          <w:u w:val="single"/>
        </w:rPr>
        <w:tab/>
      </w:r>
      <w:proofErr w:type="gramStart"/>
      <w:r>
        <w:rPr>
          <w:position w:val="2"/>
          <w:sz w:val="24"/>
        </w:rPr>
        <w:t>)</w:t>
      </w:r>
      <w:r>
        <w:rPr>
          <w:sz w:val="16"/>
        </w:rPr>
        <w:t>16</w:t>
      </w:r>
      <w:proofErr w:type="gramEnd"/>
      <w:r>
        <w:rPr>
          <w:position w:val="2"/>
          <w:sz w:val="24"/>
        </w:rPr>
        <w:t>?</w:t>
      </w:r>
    </w:p>
    <w:p w:rsidR="000D6D86" w:rsidRDefault="000D6D86" w:rsidP="000D6D86">
      <w:pPr>
        <w:pStyle w:val="ListParagraph"/>
        <w:numPr>
          <w:ilvl w:val="0"/>
          <w:numId w:val="8"/>
        </w:numPr>
        <w:tabs>
          <w:tab w:val="left" w:pos="1521"/>
          <w:tab w:val="left" w:pos="7957"/>
        </w:tabs>
        <w:rPr>
          <w:sz w:val="24"/>
        </w:rPr>
      </w:pPr>
      <w:r>
        <w:rPr>
          <w:spacing w:val="-1"/>
          <w:position w:val="2"/>
          <w:sz w:val="24"/>
        </w:rPr>
        <w:t>Convert</w:t>
      </w:r>
      <w:r>
        <w:rPr>
          <w:position w:val="2"/>
          <w:sz w:val="24"/>
        </w:rPr>
        <w:t xml:space="preserve"> </w:t>
      </w:r>
      <w:r>
        <w:rPr>
          <w:spacing w:val="-1"/>
          <w:position w:val="2"/>
          <w:sz w:val="24"/>
        </w:rPr>
        <w:t>the</w:t>
      </w:r>
      <w:r>
        <w:rPr>
          <w:position w:val="2"/>
          <w:sz w:val="24"/>
        </w:rPr>
        <w:t xml:space="preserve"> </w:t>
      </w:r>
      <w:r>
        <w:rPr>
          <w:spacing w:val="-1"/>
          <w:position w:val="2"/>
          <w:sz w:val="24"/>
        </w:rPr>
        <w:t>hexadecimal</w:t>
      </w:r>
      <w:r>
        <w:rPr>
          <w:spacing w:val="3"/>
          <w:position w:val="2"/>
          <w:sz w:val="24"/>
        </w:rPr>
        <w:t xml:space="preserve"> </w:t>
      </w:r>
      <w:r>
        <w:rPr>
          <w:position w:val="2"/>
          <w:sz w:val="24"/>
        </w:rPr>
        <w:t>numbers</w:t>
      </w:r>
      <w:r>
        <w:rPr>
          <w:spacing w:val="2"/>
          <w:position w:val="2"/>
          <w:sz w:val="24"/>
        </w:rPr>
        <w:t xml:space="preserve"> </w:t>
      </w:r>
      <w:r>
        <w:rPr>
          <w:position w:val="2"/>
          <w:sz w:val="24"/>
        </w:rPr>
        <w:t>(17)</w:t>
      </w:r>
      <w:r>
        <w:rPr>
          <w:sz w:val="16"/>
        </w:rPr>
        <w:t>16</w:t>
      </w:r>
      <w:r>
        <w:rPr>
          <w:spacing w:val="3"/>
          <w:sz w:val="16"/>
        </w:rPr>
        <w:t xml:space="preserve"> </w:t>
      </w:r>
      <w:r>
        <w:rPr>
          <w:position w:val="2"/>
          <w:sz w:val="24"/>
        </w:rPr>
        <w:t>to</w:t>
      </w:r>
      <w:r>
        <w:rPr>
          <w:spacing w:val="-20"/>
          <w:position w:val="2"/>
          <w:sz w:val="24"/>
        </w:rPr>
        <w:t xml:space="preserve"> </w:t>
      </w:r>
      <w:r>
        <w:rPr>
          <w:position w:val="2"/>
          <w:sz w:val="24"/>
        </w:rPr>
        <w:t>decimal</w:t>
      </w:r>
      <w:r>
        <w:rPr>
          <w:spacing w:val="1"/>
          <w:position w:val="2"/>
          <w:sz w:val="24"/>
        </w:rPr>
        <w:t xml:space="preserve"> </w:t>
      </w:r>
      <w:r>
        <w:rPr>
          <w:position w:val="2"/>
          <w:sz w:val="24"/>
        </w:rPr>
        <w:t>numbers</w:t>
      </w:r>
      <w:r>
        <w:rPr>
          <w:spacing w:val="1"/>
          <w:position w:val="2"/>
          <w:sz w:val="24"/>
        </w:rPr>
        <w:t xml:space="preserve"> </w:t>
      </w:r>
      <w:r>
        <w:rPr>
          <w:position w:val="2"/>
          <w:sz w:val="24"/>
        </w:rPr>
        <w:t>(</w:t>
      </w:r>
      <w:r>
        <w:rPr>
          <w:position w:val="2"/>
          <w:sz w:val="24"/>
          <w:u w:val="single"/>
        </w:rPr>
        <w:tab/>
      </w:r>
      <w:proofErr w:type="gramStart"/>
      <w:r>
        <w:rPr>
          <w:position w:val="2"/>
          <w:sz w:val="24"/>
        </w:rPr>
        <w:t>)</w:t>
      </w:r>
      <w:r>
        <w:rPr>
          <w:sz w:val="16"/>
        </w:rPr>
        <w:t>10</w:t>
      </w:r>
      <w:proofErr w:type="gramEnd"/>
      <w:r>
        <w:rPr>
          <w:sz w:val="16"/>
        </w:rPr>
        <w:t xml:space="preserve"> </w:t>
      </w:r>
      <w:r>
        <w:rPr>
          <w:position w:val="2"/>
          <w:sz w:val="24"/>
        </w:rPr>
        <w:t>?</w:t>
      </w:r>
    </w:p>
    <w:p w:rsidR="000D6D86" w:rsidRDefault="000D6D86" w:rsidP="000D6D86">
      <w:pPr>
        <w:pStyle w:val="BodyText"/>
        <w:spacing w:before="1"/>
        <w:rPr>
          <w:sz w:val="21"/>
        </w:rPr>
      </w:pPr>
    </w:p>
    <w:p w:rsidR="002C49B7" w:rsidRDefault="002C49B7" w:rsidP="002C49B7">
      <w:pPr>
        <w:pStyle w:val="ListParagraph"/>
        <w:numPr>
          <w:ilvl w:val="0"/>
          <w:numId w:val="8"/>
        </w:numPr>
        <w:tabs>
          <w:tab w:val="left" w:pos="1521"/>
        </w:tabs>
        <w:spacing w:before="168"/>
        <w:rPr>
          <w:sz w:val="24"/>
        </w:rPr>
      </w:pPr>
      <w:r>
        <w:rPr>
          <w:sz w:val="24"/>
        </w:rPr>
        <w:t>What</w:t>
      </w:r>
      <w:r>
        <w:rPr>
          <w:spacing w:val="-2"/>
          <w:sz w:val="24"/>
        </w:rPr>
        <w:t xml:space="preserve"> </w:t>
      </w:r>
      <w:r>
        <w:rPr>
          <w:sz w:val="24"/>
        </w:rPr>
        <w:t>is</w:t>
      </w:r>
      <w:r>
        <w:rPr>
          <w:spacing w:val="-2"/>
          <w:sz w:val="24"/>
        </w:rPr>
        <w:t xml:space="preserve"> </w:t>
      </w:r>
      <w:r>
        <w:rPr>
          <w:sz w:val="24"/>
        </w:rPr>
        <w:t>Logic</w:t>
      </w:r>
      <w:r>
        <w:rPr>
          <w:spacing w:val="-1"/>
          <w:sz w:val="24"/>
        </w:rPr>
        <w:t xml:space="preserve"> </w:t>
      </w:r>
      <w:r>
        <w:rPr>
          <w:sz w:val="24"/>
        </w:rPr>
        <w:t>gates?</w:t>
      </w:r>
    </w:p>
    <w:p w:rsidR="002C49B7" w:rsidRDefault="002C49B7" w:rsidP="002C49B7">
      <w:pPr>
        <w:pStyle w:val="ListParagraph"/>
        <w:numPr>
          <w:ilvl w:val="0"/>
          <w:numId w:val="8"/>
        </w:numPr>
        <w:tabs>
          <w:tab w:val="left" w:pos="1521"/>
        </w:tabs>
        <w:spacing w:before="43"/>
        <w:rPr>
          <w:sz w:val="24"/>
        </w:rPr>
      </w:pPr>
      <w:r>
        <w:rPr>
          <w:sz w:val="24"/>
        </w:rPr>
        <w:t>Enlist</w:t>
      </w:r>
      <w:r>
        <w:rPr>
          <w:spacing w:val="-2"/>
          <w:sz w:val="24"/>
        </w:rPr>
        <w:t xml:space="preserve"> </w:t>
      </w:r>
      <w:r>
        <w:rPr>
          <w:sz w:val="24"/>
        </w:rPr>
        <w:t>few</w:t>
      </w:r>
      <w:r>
        <w:rPr>
          <w:spacing w:val="-1"/>
          <w:sz w:val="24"/>
        </w:rPr>
        <w:t xml:space="preserve"> </w:t>
      </w:r>
      <w:r>
        <w:rPr>
          <w:sz w:val="24"/>
        </w:rPr>
        <w:t>logic</w:t>
      </w:r>
      <w:r>
        <w:rPr>
          <w:spacing w:val="-1"/>
          <w:sz w:val="24"/>
        </w:rPr>
        <w:t xml:space="preserve"> </w:t>
      </w:r>
      <w:r>
        <w:rPr>
          <w:sz w:val="24"/>
        </w:rPr>
        <w:t>gates?</w:t>
      </w:r>
    </w:p>
    <w:p w:rsidR="002C49B7" w:rsidRDefault="002C49B7" w:rsidP="002C49B7">
      <w:pPr>
        <w:pStyle w:val="ListParagraph"/>
        <w:numPr>
          <w:ilvl w:val="0"/>
          <w:numId w:val="8"/>
        </w:numPr>
        <w:tabs>
          <w:tab w:val="left" w:pos="1521"/>
        </w:tabs>
        <w:rPr>
          <w:sz w:val="24"/>
        </w:rPr>
      </w:pPr>
      <w:r>
        <w:rPr>
          <w:sz w:val="24"/>
        </w:rPr>
        <w:lastRenderedPageBreak/>
        <w:t>What</w:t>
      </w:r>
      <w:r>
        <w:rPr>
          <w:spacing w:val="-1"/>
          <w:sz w:val="24"/>
        </w:rPr>
        <w:t xml:space="preserve"> </w:t>
      </w:r>
      <w:r>
        <w:rPr>
          <w:sz w:val="24"/>
        </w:rPr>
        <w:t>is</w:t>
      </w:r>
      <w:r>
        <w:rPr>
          <w:spacing w:val="-1"/>
          <w:sz w:val="24"/>
        </w:rPr>
        <w:t xml:space="preserve"> </w:t>
      </w:r>
      <w:r>
        <w:rPr>
          <w:sz w:val="24"/>
        </w:rPr>
        <w:t>a</w:t>
      </w:r>
      <w:r>
        <w:rPr>
          <w:spacing w:val="-2"/>
          <w:sz w:val="24"/>
        </w:rPr>
        <w:t xml:space="preserve"> </w:t>
      </w:r>
      <w:r>
        <w:rPr>
          <w:sz w:val="24"/>
        </w:rPr>
        <w:t>logic</w:t>
      </w:r>
      <w:r>
        <w:rPr>
          <w:spacing w:val="-1"/>
          <w:sz w:val="24"/>
        </w:rPr>
        <w:t xml:space="preserve"> </w:t>
      </w:r>
      <w:r>
        <w:rPr>
          <w:sz w:val="24"/>
        </w:rPr>
        <w:t>level?</w:t>
      </w:r>
    </w:p>
    <w:p w:rsidR="002C49B7" w:rsidRDefault="002C49B7" w:rsidP="002C49B7">
      <w:pPr>
        <w:pStyle w:val="ListParagraph"/>
        <w:numPr>
          <w:ilvl w:val="0"/>
          <w:numId w:val="8"/>
        </w:numPr>
        <w:tabs>
          <w:tab w:val="left" w:pos="1521"/>
        </w:tabs>
        <w:rPr>
          <w:sz w:val="24"/>
        </w:rPr>
      </w:pPr>
      <w:r>
        <w:rPr>
          <w:sz w:val="24"/>
        </w:rPr>
        <w:t>Draw</w:t>
      </w:r>
      <w:r>
        <w:rPr>
          <w:spacing w:val="-1"/>
          <w:sz w:val="24"/>
        </w:rPr>
        <w:t xml:space="preserve"> </w:t>
      </w:r>
      <w:r>
        <w:rPr>
          <w:sz w:val="24"/>
        </w:rPr>
        <w:t>2-</w:t>
      </w:r>
      <w:r>
        <w:rPr>
          <w:spacing w:val="2"/>
          <w:sz w:val="24"/>
        </w:rPr>
        <w:t xml:space="preserve"> </w:t>
      </w:r>
      <w:r>
        <w:rPr>
          <w:sz w:val="24"/>
        </w:rPr>
        <w:t>Input AND</w:t>
      </w:r>
      <w:r>
        <w:rPr>
          <w:spacing w:val="-2"/>
          <w:sz w:val="24"/>
        </w:rPr>
        <w:t xml:space="preserve"> </w:t>
      </w:r>
      <w:r>
        <w:rPr>
          <w:sz w:val="24"/>
        </w:rPr>
        <w:t>Gate?</w:t>
      </w:r>
    </w:p>
    <w:p w:rsidR="002C49B7" w:rsidRDefault="002C49B7" w:rsidP="002C49B7">
      <w:pPr>
        <w:pStyle w:val="ListParagraph"/>
        <w:numPr>
          <w:ilvl w:val="0"/>
          <w:numId w:val="8"/>
        </w:numPr>
        <w:tabs>
          <w:tab w:val="left" w:pos="1521"/>
        </w:tabs>
        <w:spacing w:before="40"/>
        <w:rPr>
          <w:sz w:val="24"/>
        </w:rPr>
      </w:pPr>
      <w:r>
        <w:rPr>
          <w:sz w:val="24"/>
        </w:rPr>
        <w:t>Draw</w:t>
      </w:r>
      <w:r>
        <w:rPr>
          <w:spacing w:val="-1"/>
          <w:sz w:val="24"/>
        </w:rPr>
        <w:t xml:space="preserve"> </w:t>
      </w:r>
      <w:r>
        <w:rPr>
          <w:sz w:val="24"/>
        </w:rPr>
        <w:t>the</w:t>
      </w:r>
      <w:r>
        <w:rPr>
          <w:spacing w:val="-2"/>
          <w:sz w:val="24"/>
        </w:rPr>
        <w:t xml:space="preserve"> </w:t>
      </w:r>
      <w:r>
        <w:rPr>
          <w:sz w:val="24"/>
        </w:rPr>
        <w:t>truth</w:t>
      </w:r>
      <w:r>
        <w:rPr>
          <w:spacing w:val="-1"/>
          <w:sz w:val="24"/>
        </w:rPr>
        <w:t xml:space="preserve"> </w:t>
      </w:r>
      <w:r>
        <w:rPr>
          <w:sz w:val="24"/>
        </w:rPr>
        <w:t>table</w:t>
      </w:r>
      <w:r>
        <w:rPr>
          <w:spacing w:val="-2"/>
          <w:sz w:val="24"/>
        </w:rPr>
        <w:t xml:space="preserve"> </w:t>
      </w:r>
      <w:r>
        <w:rPr>
          <w:sz w:val="24"/>
        </w:rPr>
        <w:t>of</w:t>
      </w:r>
      <w:r>
        <w:rPr>
          <w:spacing w:val="-1"/>
          <w:sz w:val="24"/>
        </w:rPr>
        <w:t xml:space="preserve"> </w:t>
      </w:r>
      <w:r>
        <w:rPr>
          <w:sz w:val="24"/>
        </w:rPr>
        <w:t>OR gate?</w:t>
      </w:r>
    </w:p>
    <w:p w:rsidR="002C49B7" w:rsidRDefault="002C49B7" w:rsidP="002C49B7">
      <w:pPr>
        <w:pStyle w:val="ListParagraph"/>
        <w:numPr>
          <w:ilvl w:val="0"/>
          <w:numId w:val="8"/>
        </w:numPr>
        <w:tabs>
          <w:tab w:val="left" w:pos="1521"/>
        </w:tabs>
        <w:spacing w:before="44"/>
        <w:rPr>
          <w:sz w:val="24"/>
        </w:rPr>
      </w:pPr>
      <w:r>
        <w:rPr>
          <w:sz w:val="24"/>
        </w:rPr>
        <w:t>Draw</w:t>
      </w:r>
      <w:r>
        <w:rPr>
          <w:spacing w:val="-1"/>
          <w:sz w:val="24"/>
        </w:rPr>
        <w:t xml:space="preserve"> </w:t>
      </w:r>
      <w:r>
        <w:rPr>
          <w:sz w:val="24"/>
        </w:rPr>
        <w:t>the</w:t>
      </w:r>
      <w:r>
        <w:rPr>
          <w:spacing w:val="-2"/>
          <w:sz w:val="24"/>
        </w:rPr>
        <w:t xml:space="preserve"> </w:t>
      </w:r>
      <w:r>
        <w:rPr>
          <w:sz w:val="24"/>
        </w:rPr>
        <w:t>symbol &amp;</w:t>
      </w:r>
      <w:r>
        <w:rPr>
          <w:spacing w:val="-2"/>
          <w:sz w:val="24"/>
        </w:rPr>
        <w:t xml:space="preserve"> </w:t>
      </w:r>
      <w:r>
        <w:rPr>
          <w:sz w:val="24"/>
        </w:rPr>
        <w:t>Boolean</w:t>
      </w:r>
      <w:r>
        <w:rPr>
          <w:spacing w:val="-1"/>
          <w:sz w:val="24"/>
        </w:rPr>
        <w:t xml:space="preserve"> </w:t>
      </w:r>
      <w:r>
        <w:rPr>
          <w:sz w:val="24"/>
        </w:rPr>
        <w:t>expression</w:t>
      </w:r>
      <w:r>
        <w:rPr>
          <w:spacing w:val="-1"/>
          <w:sz w:val="24"/>
        </w:rPr>
        <w:t xml:space="preserve"> </w:t>
      </w:r>
      <w:r>
        <w:rPr>
          <w:sz w:val="24"/>
        </w:rPr>
        <w:t>of</w:t>
      </w:r>
      <w:r>
        <w:rPr>
          <w:spacing w:val="-2"/>
          <w:sz w:val="24"/>
        </w:rPr>
        <w:t xml:space="preserve"> </w:t>
      </w:r>
      <w:r>
        <w:rPr>
          <w:sz w:val="24"/>
        </w:rPr>
        <w:t>AND gate?</w:t>
      </w:r>
    </w:p>
    <w:p w:rsidR="002C49B7" w:rsidRDefault="002C49B7" w:rsidP="002C49B7">
      <w:pPr>
        <w:pStyle w:val="ListParagraph"/>
        <w:numPr>
          <w:ilvl w:val="0"/>
          <w:numId w:val="8"/>
        </w:numPr>
        <w:tabs>
          <w:tab w:val="left" w:pos="1521"/>
        </w:tabs>
        <w:rPr>
          <w:sz w:val="24"/>
        </w:rPr>
      </w:pPr>
      <w:r>
        <w:rPr>
          <w:sz w:val="24"/>
        </w:rPr>
        <w:t>What</w:t>
      </w:r>
      <w:r>
        <w:rPr>
          <w:spacing w:val="-2"/>
          <w:sz w:val="24"/>
        </w:rPr>
        <w:t xml:space="preserve"> </w:t>
      </w:r>
      <w:r>
        <w:rPr>
          <w:sz w:val="24"/>
        </w:rPr>
        <w:t>is</w:t>
      </w:r>
      <w:r>
        <w:rPr>
          <w:spacing w:val="-1"/>
          <w:sz w:val="24"/>
        </w:rPr>
        <w:t xml:space="preserve"> </w:t>
      </w:r>
      <w:r>
        <w:rPr>
          <w:sz w:val="24"/>
        </w:rPr>
        <w:t>an</w:t>
      </w:r>
      <w:r>
        <w:rPr>
          <w:spacing w:val="-1"/>
          <w:sz w:val="24"/>
        </w:rPr>
        <w:t xml:space="preserve"> </w:t>
      </w:r>
      <w:r>
        <w:rPr>
          <w:sz w:val="24"/>
        </w:rPr>
        <w:t>inverter?</w:t>
      </w:r>
    </w:p>
    <w:p w:rsidR="002C49B7" w:rsidRDefault="002C49B7" w:rsidP="002C49B7">
      <w:pPr>
        <w:pStyle w:val="ListParagraph"/>
        <w:numPr>
          <w:ilvl w:val="0"/>
          <w:numId w:val="8"/>
        </w:numPr>
        <w:tabs>
          <w:tab w:val="left" w:pos="1521"/>
        </w:tabs>
        <w:rPr>
          <w:sz w:val="24"/>
        </w:rPr>
      </w:pPr>
      <w:r>
        <w:rPr>
          <w:sz w:val="24"/>
        </w:rPr>
        <w:t>What</w:t>
      </w:r>
      <w:r>
        <w:rPr>
          <w:spacing w:val="-1"/>
          <w:sz w:val="24"/>
        </w:rPr>
        <w:t xml:space="preserve"> </w:t>
      </w:r>
      <w:r>
        <w:rPr>
          <w:sz w:val="24"/>
        </w:rPr>
        <w:t>are</w:t>
      </w:r>
      <w:r>
        <w:rPr>
          <w:spacing w:val="-2"/>
          <w:sz w:val="24"/>
        </w:rPr>
        <w:t xml:space="preserve"> </w:t>
      </w:r>
      <w:r>
        <w:rPr>
          <w:sz w:val="24"/>
        </w:rPr>
        <w:t>the</w:t>
      </w:r>
      <w:r>
        <w:rPr>
          <w:spacing w:val="-1"/>
          <w:sz w:val="24"/>
        </w:rPr>
        <w:t xml:space="preserve"> </w:t>
      </w:r>
      <w:r>
        <w:rPr>
          <w:sz w:val="24"/>
        </w:rPr>
        <w:t>universal</w:t>
      </w:r>
      <w:r>
        <w:rPr>
          <w:spacing w:val="-1"/>
          <w:sz w:val="24"/>
        </w:rPr>
        <w:t xml:space="preserve"> </w:t>
      </w:r>
      <w:r>
        <w:rPr>
          <w:sz w:val="24"/>
        </w:rPr>
        <w:t>gates?</w:t>
      </w:r>
    </w:p>
    <w:p w:rsidR="002C49B7" w:rsidRDefault="002C49B7" w:rsidP="002C49B7">
      <w:pPr>
        <w:pStyle w:val="ListParagraph"/>
        <w:numPr>
          <w:ilvl w:val="0"/>
          <w:numId w:val="8"/>
        </w:numPr>
        <w:tabs>
          <w:tab w:val="left" w:pos="1521"/>
        </w:tabs>
        <w:rPr>
          <w:sz w:val="24"/>
        </w:rPr>
      </w:pPr>
      <w:r>
        <w:rPr>
          <w:sz w:val="24"/>
        </w:rPr>
        <w:t>What</w:t>
      </w:r>
      <w:r>
        <w:rPr>
          <w:spacing w:val="-1"/>
          <w:sz w:val="24"/>
        </w:rPr>
        <w:t xml:space="preserve"> </w:t>
      </w:r>
      <w:r>
        <w:rPr>
          <w:sz w:val="24"/>
        </w:rPr>
        <w:t>is</w:t>
      </w:r>
      <w:r>
        <w:rPr>
          <w:spacing w:val="-1"/>
          <w:sz w:val="24"/>
        </w:rPr>
        <w:t xml:space="preserve"> </w:t>
      </w:r>
      <w:r>
        <w:rPr>
          <w:sz w:val="24"/>
        </w:rPr>
        <w:t>an exclusive</w:t>
      </w:r>
      <w:r>
        <w:rPr>
          <w:spacing w:val="-2"/>
          <w:sz w:val="24"/>
        </w:rPr>
        <w:t xml:space="preserve"> </w:t>
      </w:r>
      <w:r>
        <w:rPr>
          <w:sz w:val="24"/>
        </w:rPr>
        <w:t>OR</w:t>
      </w:r>
      <w:r>
        <w:rPr>
          <w:spacing w:val="-4"/>
          <w:sz w:val="24"/>
        </w:rPr>
        <w:t xml:space="preserve"> </w:t>
      </w:r>
      <w:r>
        <w:rPr>
          <w:sz w:val="24"/>
        </w:rPr>
        <w:t>gate?</w:t>
      </w:r>
    </w:p>
    <w:p w:rsidR="002C49B7" w:rsidRDefault="002C49B7" w:rsidP="002C49B7">
      <w:pPr>
        <w:pStyle w:val="ListParagraph"/>
        <w:numPr>
          <w:ilvl w:val="0"/>
          <w:numId w:val="8"/>
        </w:numPr>
        <w:tabs>
          <w:tab w:val="left" w:pos="1521"/>
        </w:tabs>
        <w:rPr>
          <w:sz w:val="24"/>
        </w:rPr>
      </w:pPr>
      <w:r>
        <w:rPr>
          <w:sz w:val="24"/>
        </w:rPr>
        <w:t>Implement an</w:t>
      </w:r>
      <w:r>
        <w:rPr>
          <w:spacing w:val="-2"/>
          <w:sz w:val="24"/>
        </w:rPr>
        <w:t xml:space="preserve"> </w:t>
      </w:r>
      <w:r>
        <w:rPr>
          <w:sz w:val="24"/>
        </w:rPr>
        <w:t>OR gate</w:t>
      </w:r>
      <w:r>
        <w:rPr>
          <w:spacing w:val="-2"/>
          <w:sz w:val="24"/>
        </w:rPr>
        <w:t xml:space="preserve"> </w:t>
      </w:r>
      <w:r>
        <w:rPr>
          <w:sz w:val="24"/>
        </w:rPr>
        <w:t>using</w:t>
      </w:r>
      <w:r>
        <w:rPr>
          <w:spacing w:val="-3"/>
          <w:sz w:val="24"/>
        </w:rPr>
        <w:t xml:space="preserve"> </w:t>
      </w:r>
      <w:r>
        <w:rPr>
          <w:sz w:val="24"/>
        </w:rPr>
        <w:t>NOR gate?</w:t>
      </w:r>
    </w:p>
    <w:p w:rsidR="002C49B7" w:rsidRDefault="002C49B7" w:rsidP="002C49B7">
      <w:pPr>
        <w:pStyle w:val="ListParagraph"/>
        <w:numPr>
          <w:ilvl w:val="0"/>
          <w:numId w:val="8"/>
        </w:numPr>
        <w:tabs>
          <w:tab w:val="left" w:pos="1521"/>
        </w:tabs>
        <w:spacing w:before="43"/>
        <w:rPr>
          <w:sz w:val="24"/>
        </w:rPr>
      </w:pPr>
      <w:r>
        <w:rPr>
          <w:sz w:val="24"/>
        </w:rPr>
        <w:t>Implement</w:t>
      </w:r>
      <w:r>
        <w:rPr>
          <w:spacing w:val="-1"/>
          <w:sz w:val="24"/>
        </w:rPr>
        <w:t xml:space="preserve"> </w:t>
      </w:r>
      <w:r>
        <w:rPr>
          <w:sz w:val="24"/>
        </w:rPr>
        <w:t>NOR</w:t>
      </w:r>
      <w:r>
        <w:rPr>
          <w:spacing w:val="-1"/>
          <w:sz w:val="24"/>
        </w:rPr>
        <w:t xml:space="preserve"> </w:t>
      </w:r>
      <w:r>
        <w:rPr>
          <w:sz w:val="24"/>
        </w:rPr>
        <w:t>gate</w:t>
      </w:r>
      <w:r>
        <w:rPr>
          <w:spacing w:val="-1"/>
          <w:sz w:val="24"/>
        </w:rPr>
        <w:t xml:space="preserve"> </w:t>
      </w:r>
      <w:r>
        <w:rPr>
          <w:sz w:val="24"/>
        </w:rPr>
        <w:t>using</w:t>
      </w:r>
      <w:r>
        <w:rPr>
          <w:spacing w:val="-4"/>
          <w:sz w:val="24"/>
        </w:rPr>
        <w:t xml:space="preserve"> </w:t>
      </w:r>
      <w:r>
        <w:rPr>
          <w:sz w:val="24"/>
        </w:rPr>
        <w:t>NAND gate?</w:t>
      </w:r>
    </w:p>
    <w:p w:rsidR="002C49B7" w:rsidRDefault="002C49B7" w:rsidP="002C49B7">
      <w:pPr>
        <w:pStyle w:val="ListParagraph"/>
        <w:numPr>
          <w:ilvl w:val="0"/>
          <w:numId w:val="8"/>
        </w:numPr>
        <w:tabs>
          <w:tab w:val="left" w:pos="1521"/>
        </w:tabs>
        <w:rPr>
          <w:sz w:val="24"/>
        </w:rPr>
      </w:pPr>
      <w:r>
        <w:rPr>
          <w:sz w:val="24"/>
        </w:rPr>
        <w:t>Describe</w:t>
      </w:r>
      <w:r>
        <w:rPr>
          <w:spacing w:val="-1"/>
          <w:sz w:val="24"/>
        </w:rPr>
        <w:t xml:space="preserve"> </w:t>
      </w:r>
      <w:r>
        <w:rPr>
          <w:sz w:val="24"/>
        </w:rPr>
        <w:t>Boolean</w:t>
      </w:r>
      <w:r>
        <w:rPr>
          <w:spacing w:val="-1"/>
          <w:sz w:val="24"/>
        </w:rPr>
        <w:t xml:space="preserve"> </w:t>
      </w:r>
      <w:r>
        <w:rPr>
          <w:sz w:val="24"/>
        </w:rPr>
        <w:t>expression</w:t>
      </w:r>
      <w:r>
        <w:rPr>
          <w:spacing w:val="-1"/>
          <w:sz w:val="24"/>
        </w:rPr>
        <w:t xml:space="preserve"> </w:t>
      </w:r>
      <w:r>
        <w:rPr>
          <w:sz w:val="24"/>
        </w:rPr>
        <w:t>for XOR</w:t>
      </w:r>
      <w:r>
        <w:rPr>
          <w:spacing w:val="-1"/>
          <w:sz w:val="24"/>
        </w:rPr>
        <w:t xml:space="preserve"> </w:t>
      </w:r>
      <w:r>
        <w:rPr>
          <w:sz w:val="24"/>
        </w:rPr>
        <w:t>gate?</w:t>
      </w:r>
    </w:p>
    <w:p w:rsidR="002C49B7" w:rsidRDefault="002C49B7" w:rsidP="002C49B7">
      <w:pPr>
        <w:pStyle w:val="ListParagraph"/>
        <w:numPr>
          <w:ilvl w:val="0"/>
          <w:numId w:val="8"/>
        </w:numPr>
        <w:tabs>
          <w:tab w:val="left" w:pos="1521"/>
        </w:tabs>
        <w:spacing w:before="40"/>
        <w:rPr>
          <w:sz w:val="24"/>
        </w:rPr>
      </w:pPr>
      <w:r>
        <w:rPr>
          <w:sz w:val="24"/>
        </w:rPr>
        <w:t>Describe</w:t>
      </w:r>
      <w:r>
        <w:rPr>
          <w:spacing w:val="-3"/>
          <w:sz w:val="24"/>
        </w:rPr>
        <w:t xml:space="preserve"> </w:t>
      </w:r>
      <w:r>
        <w:rPr>
          <w:sz w:val="24"/>
        </w:rPr>
        <w:t>truth</w:t>
      </w:r>
      <w:r>
        <w:rPr>
          <w:spacing w:val="-1"/>
          <w:sz w:val="24"/>
        </w:rPr>
        <w:t xml:space="preserve"> </w:t>
      </w:r>
      <w:r>
        <w:rPr>
          <w:sz w:val="24"/>
        </w:rPr>
        <w:t>table</w:t>
      </w:r>
      <w:r>
        <w:rPr>
          <w:spacing w:val="-2"/>
          <w:sz w:val="24"/>
        </w:rPr>
        <w:t xml:space="preserve"> </w:t>
      </w:r>
      <w:r>
        <w:rPr>
          <w:sz w:val="24"/>
        </w:rPr>
        <w:t>of</w:t>
      </w:r>
      <w:r>
        <w:rPr>
          <w:spacing w:val="-1"/>
          <w:sz w:val="24"/>
        </w:rPr>
        <w:t xml:space="preserve"> </w:t>
      </w:r>
      <w:r>
        <w:rPr>
          <w:sz w:val="24"/>
        </w:rPr>
        <w:t>XOR</w:t>
      </w:r>
      <w:r>
        <w:rPr>
          <w:spacing w:val="-1"/>
          <w:sz w:val="24"/>
        </w:rPr>
        <w:t xml:space="preserve"> </w:t>
      </w:r>
      <w:r>
        <w:rPr>
          <w:sz w:val="24"/>
        </w:rPr>
        <w:t>gate</w:t>
      </w:r>
    </w:p>
    <w:p w:rsidR="002C49B7" w:rsidRPr="002C49B7" w:rsidRDefault="002C49B7" w:rsidP="002C49B7">
      <w:pPr>
        <w:pStyle w:val="ListParagraph"/>
        <w:numPr>
          <w:ilvl w:val="0"/>
          <w:numId w:val="8"/>
        </w:numPr>
        <w:tabs>
          <w:tab w:val="left" w:pos="1620"/>
        </w:tabs>
        <w:spacing w:before="40"/>
        <w:rPr>
          <w:sz w:val="24"/>
        </w:rPr>
      </w:pPr>
      <w:r w:rsidRPr="002C49B7">
        <w:rPr>
          <w:sz w:val="24"/>
        </w:rPr>
        <w:t>Using</w:t>
      </w:r>
      <w:r w:rsidRPr="002C49B7">
        <w:rPr>
          <w:spacing w:val="-5"/>
          <w:sz w:val="24"/>
        </w:rPr>
        <w:t xml:space="preserve"> </w:t>
      </w:r>
      <w:r w:rsidRPr="002C49B7">
        <w:rPr>
          <w:sz w:val="24"/>
        </w:rPr>
        <w:t>NAND gates</w:t>
      </w:r>
      <w:r w:rsidRPr="002C49B7">
        <w:rPr>
          <w:spacing w:val="-1"/>
          <w:sz w:val="24"/>
        </w:rPr>
        <w:t xml:space="preserve"> </w:t>
      </w:r>
      <w:r w:rsidRPr="002C49B7">
        <w:rPr>
          <w:sz w:val="24"/>
        </w:rPr>
        <w:t>to</w:t>
      </w:r>
      <w:r w:rsidRPr="002C49B7">
        <w:rPr>
          <w:spacing w:val="-1"/>
          <w:sz w:val="24"/>
        </w:rPr>
        <w:t xml:space="preserve"> </w:t>
      </w:r>
      <w:r w:rsidRPr="002C49B7">
        <w:rPr>
          <w:sz w:val="24"/>
        </w:rPr>
        <w:t>emulate</w:t>
      </w:r>
      <w:r w:rsidRPr="002C49B7">
        <w:rPr>
          <w:spacing w:val="-2"/>
          <w:sz w:val="24"/>
        </w:rPr>
        <w:t xml:space="preserve"> </w:t>
      </w:r>
      <w:r w:rsidRPr="002C49B7">
        <w:rPr>
          <w:sz w:val="24"/>
        </w:rPr>
        <w:t>all</w:t>
      </w:r>
      <w:r w:rsidRPr="002C49B7">
        <w:rPr>
          <w:spacing w:val="2"/>
          <w:sz w:val="24"/>
        </w:rPr>
        <w:t xml:space="preserve"> </w:t>
      </w:r>
      <w:r w:rsidRPr="002C49B7">
        <w:rPr>
          <w:sz w:val="24"/>
        </w:rPr>
        <w:t>logic gates.</w:t>
      </w:r>
    </w:p>
    <w:p w:rsidR="000D6D86" w:rsidRPr="002C49B7" w:rsidRDefault="000D6D86" w:rsidP="002C49B7">
      <w:pPr>
        <w:tabs>
          <w:tab w:val="left" w:pos="1521"/>
        </w:tabs>
        <w:rPr>
          <w:sz w:val="24"/>
        </w:rPr>
      </w:pPr>
    </w:p>
    <w:p w:rsidR="00E81E3B" w:rsidRDefault="00E81E3B" w:rsidP="008C17CA">
      <w:pPr>
        <w:ind w:left="720" w:hanging="360"/>
        <w:jc w:val="center"/>
        <w:rPr>
          <w:rFonts w:asciiTheme="majorBidi" w:hAnsiTheme="majorBidi" w:cstheme="majorBidi"/>
          <w:b/>
          <w:bCs/>
          <w:sz w:val="28"/>
          <w:szCs w:val="28"/>
          <w:u w:val="single"/>
        </w:rPr>
      </w:pPr>
    </w:p>
    <w:p w:rsidR="00E81E3B" w:rsidRDefault="00E81E3B" w:rsidP="008C17CA">
      <w:pPr>
        <w:ind w:left="720" w:hanging="360"/>
        <w:jc w:val="center"/>
        <w:rPr>
          <w:rFonts w:asciiTheme="majorBidi" w:hAnsiTheme="majorBidi" w:cstheme="majorBidi"/>
          <w:b/>
          <w:bCs/>
          <w:sz w:val="28"/>
          <w:szCs w:val="28"/>
          <w:u w:val="single"/>
        </w:rPr>
      </w:pPr>
      <w:r w:rsidRPr="008C17CA">
        <w:rPr>
          <w:rFonts w:asciiTheme="majorBidi" w:hAnsiTheme="majorBidi" w:cstheme="majorBidi"/>
          <w:b/>
          <w:bCs/>
          <w:sz w:val="28"/>
          <w:szCs w:val="28"/>
          <w:u w:val="single"/>
        </w:rPr>
        <w:t>Physics</w:t>
      </w:r>
    </w:p>
    <w:p w:rsidR="00E81E3B" w:rsidRPr="00553FEC" w:rsidRDefault="00E81E3B" w:rsidP="00E81E3B">
      <w:pPr>
        <w:pStyle w:val="ListParagraph"/>
        <w:widowControl/>
        <w:numPr>
          <w:ilvl w:val="0"/>
          <w:numId w:val="16"/>
        </w:numPr>
        <w:autoSpaceDE/>
        <w:autoSpaceDN/>
        <w:spacing w:before="0" w:after="160" w:line="259" w:lineRule="auto"/>
        <w:contextualSpacing/>
        <w:rPr>
          <w:rFonts w:asciiTheme="majorBidi" w:hAnsiTheme="majorBidi" w:cstheme="majorBidi"/>
          <w:color w:val="585858"/>
          <w:sz w:val="28"/>
          <w:szCs w:val="28"/>
          <w:shd w:val="clear" w:color="auto" w:fill="FFFFFF"/>
        </w:rPr>
      </w:pPr>
      <w:r w:rsidRPr="00553FEC">
        <w:rPr>
          <w:rStyle w:val="Strong"/>
          <w:rFonts w:asciiTheme="majorBidi" w:hAnsiTheme="majorBidi" w:cstheme="majorBidi"/>
          <w:color w:val="585858"/>
          <w:sz w:val="28"/>
          <w:szCs w:val="28"/>
          <w:shd w:val="clear" w:color="auto" w:fill="FFFFFF"/>
        </w:rPr>
        <w:t>What is the velocity-time graph?</w:t>
      </w:r>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t>A. Speed-time graph</w:t>
      </w:r>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t>B. Velocity-displacement graph</w:t>
      </w:r>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t>C. Graph illustrating velocity of object</w:t>
      </w:r>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t>D. None of the above</w:t>
      </w:r>
    </w:p>
    <w:p w:rsidR="00E81E3B" w:rsidRPr="007E38B4" w:rsidRDefault="00E81E3B" w:rsidP="00E81E3B">
      <w:pPr>
        <w:pStyle w:val="ListParagraph"/>
        <w:widowControl/>
        <w:numPr>
          <w:ilvl w:val="0"/>
          <w:numId w:val="16"/>
        </w:numPr>
        <w:autoSpaceDE/>
        <w:autoSpaceDN/>
        <w:spacing w:before="0" w:after="160" w:line="259" w:lineRule="auto"/>
        <w:contextualSpacing/>
        <w:rPr>
          <w:rFonts w:asciiTheme="majorBidi" w:hAnsiTheme="majorBidi" w:cstheme="majorBidi"/>
          <w:sz w:val="28"/>
          <w:szCs w:val="28"/>
        </w:rPr>
      </w:pPr>
      <w:r w:rsidRPr="007E38B4">
        <w:rPr>
          <w:rStyle w:val="Strong"/>
          <w:rFonts w:asciiTheme="majorBidi" w:hAnsiTheme="majorBidi" w:cstheme="majorBidi"/>
          <w:color w:val="585858"/>
          <w:sz w:val="28"/>
          <w:szCs w:val="28"/>
          <w:shd w:val="clear" w:color="auto" w:fill="FFFFFF"/>
        </w:rPr>
        <w:t>Mass of 700 N man moving in car at 66 km h-1 is:</w:t>
      </w:r>
      <w:r w:rsidRPr="007E38B4">
        <w:rPr>
          <w:rFonts w:asciiTheme="majorBidi" w:hAnsiTheme="majorBidi" w:cstheme="majorBidi"/>
          <w:color w:val="585858"/>
          <w:sz w:val="28"/>
          <w:szCs w:val="28"/>
        </w:rPr>
        <w:br/>
      </w:r>
      <w:r w:rsidRPr="007E38B4">
        <w:rPr>
          <w:rFonts w:asciiTheme="majorBidi" w:hAnsiTheme="majorBidi" w:cstheme="majorBidi"/>
          <w:color w:val="585858"/>
          <w:sz w:val="28"/>
          <w:szCs w:val="28"/>
          <w:shd w:val="clear" w:color="auto" w:fill="FFFFFF"/>
        </w:rPr>
        <w:t>A. 70 kg</w:t>
      </w:r>
      <w:r w:rsidRPr="007E38B4">
        <w:rPr>
          <w:rFonts w:asciiTheme="majorBidi" w:hAnsiTheme="majorBidi" w:cstheme="majorBidi"/>
          <w:color w:val="585858"/>
          <w:sz w:val="28"/>
          <w:szCs w:val="28"/>
        </w:rPr>
        <w:br/>
      </w:r>
      <w:r w:rsidRPr="007E38B4">
        <w:rPr>
          <w:rFonts w:asciiTheme="majorBidi" w:hAnsiTheme="majorBidi" w:cstheme="majorBidi"/>
          <w:color w:val="585858"/>
          <w:sz w:val="28"/>
          <w:szCs w:val="28"/>
          <w:shd w:val="clear" w:color="auto" w:fill="FFFFFF"/>
        </w:rPr>
        <w:t>B. 100 kg</w:t>
      </w:r>
      <w:r w:rsidRPr="007E38B4">
        <w:rPr>
          <w:rFonts w:asciiTheme="majorBidi" w:hAnsiTheme="majorBidi" w:cstheme="majorBidi"/>
          <w:color w:val="585858"/>
          <w:sz w:val="28"/>
          <w:szCs w:val="28"/>
        </w:rPr>
        <w:br/>
      </w:r>
      <w:r w:rsidRPr="007E38B4">
        <w:rPr>
          <w:rFonts w:asciiTheme="majorBidi" w:hAnsiTheme="majorBidi" w:cstheme="majorBidi"/>
          <w:color w:val="585858"/>
          <w:sz w:val="28"/>
          <w:szCs w:val="28"/>
          <w:shd w:val="clear" w:color="auto" w:fill="FFFFFF"/>
        </w:rPr>
        <w:t>C. infinite</w:t>
      </w:r>
      <w:r w:rsidRPr="007E38B4">
        <w:rPr>
          <w:rFonts w:asciiTheme="majorBidi" w:hAnsiTheme="majorBidi" w:cstheme="majorBidi"/>
          <w:color w:val="585858"/>
          <w:sz w:val="28"/>
          <w:szCs w:val="28"/>
        </w:rPr>
        <w:br/>
      </w:r>
      <w:r w:rsidRPr="007E38B4">
        <w:rPr>
          <w:rFonts w:asciiTheme="majorBidi" w:hAnsiTheme="majorBidi" w:cstheme="majorBidi"/>
          <w:color w:val="585858"/>
          <w:sz w:val="28"/>
          <w:szCs w:val="28"/>
          <w:shd w:val="clear" w:color="auto" w:fill="FFFFFF"/>
        </w:rPr>
        <w:t>D. zero</w:t>
      </w:r>
    </w:p>
    <w:p w:rsidR="00E81E3B" w:rsidRPr="00553FEC" w:rsidRDefault="00E81E3B" w:rsidP="00E81E3B">
      <w:pPr>
        <w:pStyle w:val="ListParagraph"/>
        <w:widowControl/>
        <w:numPr>
          <w:ilvl w:val="0"/>
          <w:numId w:val="16"/>
        </w:numPr>
        <w:autoSpaceDE/>
        <w:autoSpaceDN/>
        <w:spacing w:before="0" w:after="160" w:line="259" w:lineRule="auto"/>
        <w:contextualSpacing/>
        <w:rPr>
          <w:rFonts w:asciiTheme="majorBidi" w:hAnsiTheme="majorBidi" w:cstheme="majorBidi"/>
          <w:sz w:val="28"/>
          <w:szCs w:val="28"/>
        </w:rPr>
      </w:pPr>
      <w:r w:rsidRPr="00553FEC">
        <w:rPr>
          <w:rStyle w:val="Strong"/>
          <w:rFonts w:asciiTheme="majorBidi" w:hAnsiTheme="majorBidi" w:cstheme="majorBidi"/>
          <w:color w:val="585858"/>
          <w:sz w:val="28"/>
          <w:szCs w:val="28"/>
          <w:shd w:val="clear" w:color="auto" w:fill="FFFFFF"/>
        </w:rPr>
        <w:t>Gravitational force is _______ force</w:t>
      </w:r>
      <w:proofErr w:type="gramStart"/>
      <w:r w:rsidRPr="00553FEC">
        <w:rPr>
          <w:rStyle w:val="Strong"/>
          <w:rFonts w:asciiTheme="majorBidi" w:hAnsiTheme="majorBidi" w:cstheme="majorBidi"/>
          <w:color w:val="585858"/>
          <w:sz w:val="28"/>
          <w:szCs w:val="28"/>
          <w:shd w:val="clear" w:color="auto" w:fill="FFFFFF"/>
        </w:rPr>
        <w:t>:</w:t>
      </w:r>
      <w:proofErr w:type="gramEnd"/>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t>A. Frictional Force</w:t>
      </w:r>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t>B. Non-conservative Force</w:t>
      </w:r>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t>C. Normal Force</w:t>
      </w:r>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t>D. None of the above</w:t>
      </w:r>
    </w:p>
    <w:p w:rsidR="00E81E3B" w:rsidRPr="007E38B4" w:rsidRDefault="00E81E3B" w:rsidP="00E81E3B">
      <w:pPr>
        <w:pStyle w:val="ListParagraph"/>
        <w:widowControl/>
        <w:numPr>
          <w:ilvl w:val="0"/>
          <w:numId w:val="16"/>
        </w:numPr>
        <w:autoSpaceDE/>
        <w:autoSpaceDN/>
        <w:spacing w:before="0" w:after="160" w:line="259" w:lineRule="auto"/>
        <w:contextualSpacing/>
        <w:rPr>
          <w:rFonts w:asciiTheme="majorBidi" w:hAnsiTheme="majorBidi" w:cstheme="majorBidi"/>
          <w:sz w:val="28"/>
          <w:szCs w:val="28"/>
        </w:rPr>
      </w:pPr>
      <w:r w:rsidRPr="007E38B4">
        <w:rPr>
          <w:rStyle w:val="Strong"/>
          <w:rFonts w:asciiTheme="majorBidi" w:hAnsiTheme="majorBidi" w:cstheme="majorBidi"/>
          <w:color w:val="585858"/>
          <w:sz w:val="28"/>
          <w:szCs w:val="28"/>
          <w:shd w:val="clear" w:color="auto" w:fill="FFFFFF"/>
        </w:rPr>
        <w:t> During time interval ‘t’ Average acceleration of a body is given by slope of its:</w:t>
      </w:r>
      <w:r w:rsidRPr="007E38B4">
        <w:rPr>
          <w:rFonts w:asciiTheme="majorBidi" w:hAnsiTheme="majorBidi" w:cstheme="majorBidi"/>
          <w:color w:val="585858"/>
          <w:sz w:val="28"/>
          <w:szCs w:val="28"/>
        </w:rPr>
        <w:br/>
      </w:r>
      <w:r w:rsidRPr="007E38B4">
        <w:rPr>
          <w:rFonts w:asciiTheme="majorBidi" w:hAnsiTheme="majorBidi" w:cstheme="majorBidi"/>
          <w:color w:val="585858"/>
          <w:sz w:val="28"/>
          <w:szCs w:val="28"/>
          <w:shd w:val="clear" w:color="auto" w:fill="FFFFFF"/>
        </w:rPr>
        <w:t>A. Velocity-Speed gr</w:t>
      </w:r>
      <w:r>
        <w:rPr>
          <w:rFonts w:asciiTheme="majorBidi" w:hAnsiTheme="majorBidi" w:cstheme="majorBidi"/>
          <w:color w:val="585858"/>
          <w:sz w:val="28"/>
          <w:szCs w:val="28"/>
          <w:shd w:val="clear" w:color="auto" w:fill="FFFFFF"/>
        </w:rPr>
        <w:t>a</w:t>
      </w:r>
      <w:r w:rsidRPr="007E38B4">
        <w:rPr>
          <w:rFonts w:asciiTheme="majorBidi" w:hAnsiTheme="majorBidi" w:cstheme="majorBidi"/>
          <w:color w:val="585858"/>
          <w:sz w:val="28"/>
          <w:szCs w:val="28"/>
          <w:shd w:val="clear" w:color="auto" w:fill="FFFFFF"/>
        </w:rPr>
        <w:t>ph</w:t>
      </w:r>
      <w:r w:rsidRPr="007E38B4">
        <w:rPr>
          <w:rFonts w:asciiTheme="majorBidi" w:hAnsiTheme="majorBidi" w:cstheme="majorBidi"/>
          <w:color w:val="585858"/>
          <w:sz w:val="28"/>
          <w:szCs w:val="28"/>
        </w:rPr>
        <w:br/>
      </w:r>
      <w:r w:rsidRPr="007E38B4">
        <w:rPr>
          <w:rFonts w:asciiTheme="majorBidi" w:hAnsiTheme="majorBidi" w:cstheme="majorBidi"/>
          <w:color w:val="585858"/>
          <w:sz w:val="28"/>
          <w:szCs w:val="28"/>
          <w:shd w:val="clear" w:color="auto" w:fill="FFFFFF"/>
        </w:rPr>
        <w:t>B. Speed-time graph</w:t>
      </w:r>
      <w:r w:rsidRPr="007E38B4">
        <w:rPr>
          <w:rFonts w:asciiTheme="majorBidi" w:hAnsiTheme="majorBidi" w:cstheme="majorBidi"/>
          <w:color w:val="585858"/>
          <w:sz w:val="28"/>
          <w:szCs w:val="28"/>
        </w:rPr>
        <w:br/>
      </w:r>
      <w:r w:rsidRPr="007E38B4">
        <w:rPr>
          <w:rFonts w:asciiTheme="majorBidi" w:hAnsiTheme="majorBidi" w:cstheme="majorBidi"/>
          <w:color w:val="585858"/>
          <w:sz w:val="28"/>
          <w:szCs w:val="28"/>
          <w:shd w:val="clear" w:color="auto" w:fill="FFFFFF"/>
        </w:rPr>
        <w:t>C. Velocity-displacement graph</w:t>
      </w:r>
      <w:r w:rsidRPr="007E38B4">
        <w:rPr>
          <w:rFonts w:asciiTheme="majorBidi" w:hAnsiTheme="majorBidi" w:cstheme="majorBidi"/>
          <w:color w:val="585858"/>
          <w:sz w:val="28"/>
          <w:szCs w:val="28"/>
        </w:rPr>
        <w:br/>
      </w:r>
      <w:r w:rsidRPr="007E38B4">
        <w:rPr>
          <w:rFonts w:asciiTheme="majorBidi" w:hAnsiTheme="majorBidi" w:cstheme="majorBidi"/>
          <w:color w:val="585858"/>
          <w:sz w:val="28"/>
          <w:szCs w:val="28"/>
          <w:shd w:val="clear" w:color="auto" w:fill="FFFFFF"/>
        </w:rPr>
        <w:t>D. Velocity-time graph</w:t>
      </w:r>
    </w:p>
    <w:p w:rsidR="00E81E3B" w:rsidRPr="00553FEC" w:rsidRDefault="00E81E3B" w:rsidP="00E81E3B">
      <w:pPr>
        <w:pStyle w:val="ListParagraph"/>
        <w:widowControl/>
        <w:numPr>
          <w:ilvl w:val="0"/>
          <w:numId w:val="16"/>
        </w:numPr>
        <w:autoSpaceDE/>
        <w:autoSpaceDN/>
        <w:spacing w:before="0" w:after="160" w:line="259" w:lineRule="auto"/>
        <w:contextualSpacing/>
        <w:rPr>
          <w:rFonts w:asciiTheme="majorBidi" w:hAnsiTheme="majorBidi" w:cstheme="majorBidi"/>
          <w:sz w:val="28"/>
          <w:szCs w:val="28"/>
        </w:rPr>
      </w:pPr>
      <w:r w:rsidRPr="00553FEC">
        <w:rPr>
          <w:rStyle w:val="Strong"/>
          <w:rFonts w:asciiTheme="majorBidi" w:hAnsiTheme="majorBidi" w:cstheme="majorBidi"/>
          <w:color w:val="585858"/>
          <w:sz w:val="28"/>
          <w:szCs w:val="28"/>
          <w:shd w:val="clear" w:color="auto" w:fill="FFFFFF"/>
        </w:rPr>
        <w:t>Inertial frame of reference is frame ______:</w:t>
      </w:r>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t>A. In which first law of motion is valid</w:t>
      </w:r>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lastRenderedPageBreak/>
        <w:t>B. In which law of inertia is valid</w:t>
      </w:r>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t>C. Which is not moving with uniform velocity</w:t>
      </w:r>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t>D. Both a and b</w:t>
      </w:r>
    </w:p>
    <w:p w:rsidR="00E81E3B" w:rsidRPr="00553FEC" w:rsidRDefault="00E81E3B" w:rsidP="00E81E3B">
      <w:pPr>
        <w:pStyle w:val="ListParagraph"/>
        <w:widowControl/>
        <w:numPr>
          <w:ilvl w:val="0"/>
          <w:numId w:val="16"/>
        </w:numPr>
        <w:autoSpaceDE/>
        <w:autoSpaceDN/>
        <w:spacing w:before="0" w:after="160" w:line="259" w:lineRule="auto"/>
        <w:contextualSpacing/>
        <w:rPr>
          <w:rFonts w:asciiTheme="majorBidi" w:hAnsiTheme="majorBidi" w:cstheme="majorBidi"/>
          <w:sz w:val="28"/>
          <w:szCs w:val="28"/>
        </w:rPr>
      </w:pPr>
      <w:r w:rsidRPr="00553FEC">
        <w:rPr>
          <w:rStyle w:val="Strong"/>
          <w:rFonts w:asciiTheme="majorBidi" w:hAnsiTheme="majorBidi" w:cstheme="majorBidi"/>
          <w:color w:val="585858"/>
          <w:sz w:val="28"/>
          <w:szCs w:val="28"/>
          <w:shd w:val="clear" w:color="auto" w:fill="FFFFFF"/>
        </w:rPr>
        <w:t>A man of mass 30 kilograms climbs stairs of height 5 meters in 4 seconds. power output produced will be:</w:t>
      </w:r>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t>A. 367.5 W</w:t>
      </w:r>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t>B. 36 W</w:t>
      </w:r>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t>C. 370 W</w:t>
      </w:r>
      <w:r w:rsidRPr="00553FEC">
        <w:rPr>
          <w:rFonts w:asciiTheme="majorBidi" w:hAnsiTheme="majorBidi" w:cstheme="majorBidi"/>
          <w:color w:val="585858"/>
          <w:sz w:val="28"/>
          <w:szCs w:val="28"/>
        </w:rPr>
        <w:br/>
      </w:r>
      <w:r w:rsidRPr="00553FEC">
        <w:rPr>
          <w:rFonts w:asciiTheme="majorBidi" w:hAnsiTheme="majorBidi" w:cstheme="majorBidi"/>
          <w:color w:val="585858"/>
          <w:sz w:val="28"/>
          <w:szCs w:val="28"/>
          <w:shd w:val="clear" w:color="auto" w:fill="FFFFFF"/>
        </w:rPr>
        <w:t>D. 397.5 W</w:t>
      </w:r>
    </w:p>
    <w:p w:rsidR="00E81E3B" w:rsidRPr="00765E0A" w:rsidRDefault="00E81E3B" w:rsidP="00E81E3B">
      <w:pPr>
        <w:pStyle w:val="ListParagraph"/>
        <w:widowControl/>
        <w:numPr>
          <w:ilvl w:val="0"/>
          <w:numId w:val="16"/>
        </w:numPr>
        <w:autoSpaceDE/>
        <w:autoSpaceDN/>
        <w:spacing w:before="0" w:after="160" w:line="259" w:lineRule="auto"/>
        <w:contextualSpacing/>
        <w:rPr>
          <w:rFonts w:asciiTheme="majorBidi" w:hAnsiTheme="majorBidi" w:cstheme="majorBidi"/>
          <w:sz w:val="28"/>
          <w:szCs w:val="28"/>
        </w:rPr>
      </w:pPr>
      <w:r w:rsidRPr="00765E0A">
        <w:rPr>
          <w:rStyle w:val="Strong"/>
          <w:rFonts w:asciiTheme="majorBidi" w:hAnsiTheme="majorBidi" w:cstheme="majorBidi"/>
          <w:color w:val="585858"/>
          <w:sz w:val="28"/>
          <w:szCs w:val="28"/>
          <w:shd w:val="clear" w:color="auto" w:fill="FFFFFF"/>
        </w:rPr>
        <w:t>Acceleration of a body at a particular instant is called:</w:t>
      </w:r>
      <w:r w:rsidRPr="00765E0A">
        <w:rPr>
          <w:rFonts w:asciiTheme="majorBidi" w:hAnsiTheme="majorBidi" w:cstheme="majorBidi"/>
          <w:color w:val="585858"/>
          <w:sz w:val="28"/>
          <w:szCs w:val="28"/>
        </w:rPr>
        <w:br/>
      </w:r>
      <w:r w:rsidRPr="00765E0A">
        <w:rPr>
          <w:rFonts w:asciiTheme="majorBidi" w:hAnsiTheme="majorBidi" w:cstheme="majorBidi"/>
          <w:color w:val="585858"/>
          <w:sz w:val="28"/>
          <w:szCs w:val="28"/>
          <w:shd w:val="clear" w:color="auto" w:fill="FFFFFF"/>
        </w:rPr>
        <w:t>A. Instantaneous acceleration</w:t>
      </w:r>
      <w:r w:rsidRPr="00765E0A">
        <w:rPr>
          <w:rFonts w:asciiTheme="majorBidi" w:hAnsiTheme="majorBidi" w:cstheme="majorBidi"/>
          <w:color w:val="585858"/>
          <w:sz w:val="28"/>
          <w:szCs w:val="28"/>
        </w:rPr>
        <w:br/>
      </w:r>
      <w:r w:rsidRPr="00765E0A">
        <w:rPr>
          <w:rFonts w:asciiTheme="majorBidi" w:hAnsiTheme="majorBidi" w:cstheme="majorBidi"/>
          <w:color w:val="585858"/>
          <w:sz w:val="28"/>
          <w:szCs w:val="28"/>
          <w:shd w:val="clear" w:color="auto" w:fill="FFFFFF"/>
        </w:rPr>
        <w:t>B. Instantaneous velocity</w:t>
      </w:r>
      <w:r w:rsidRPr="00765E0A">
        <w:rPr>
          <w:rFonts w:asciiTheme="majorBidi" w:hAnsiTheme="majorBidi" w:cstheme="majorBidi"/>
          <w:color w:val="585858"/>
          <w:sz w:val="28"/>
          <w:szCs w:val="28"/>
        </w:rPr>
        <w:br/>
      </w:r>
      <w:r w:rsidRPr="00765E0A">
        <w:rPr>
          <w:rFonts w:asciiTheme="majorBidi" w:hAnsiTheme="majorBidi" w:cstheme="majorBidi"/>
          <w:color w:val="585858"/>
          <w:sz w:val="28"/>
          <w:szCs w:val="28"/>
          <w:shd w:val="clear" w:color="auto" w:fill="FFFFFF"/>
        </w:rPr>
        <w:t>C. Instantaneous displacement</w:t>
      </w:r>
      <w:r w:rsidRPr="00765E0A">
        <w:rPr>
          <w:rFonts w:asciiTheme="majorBidi" w:hAnsiTheme="majorBidi" w:cstheme="majorBidi"/>
          <w:color w:val="585858"/>
          <w:sz w:val="28"/>
          <w:szCs w:val="28"/>
        </w:rPr>
        <w:br/>
      </w:r>
      <w:r w:rsidRPr="00765E0A">
        <w:rPr>
          <w:rFonts w:asciiTheme="majorBidi" w:hAnsiTheme="majorBidi" w:cstheme="majorBidi"/>
          <w:color w:val="585858"/>
          <w:sz w:val="28"/>
          <w:szCs w:val="28"/>
          <w:shd w:val="clear" w:color="auto" w:fill="FFFFFF"/>
        </w:rPr>
        <w:t>D. Instantaneous speed</w:t>
      </w:r>
    </w:p>
    <w:p w:rsidR="00E81E3B" w:rsidRPr="00765E0A" w:rsidRDefault="00E81E3B" w:rsidP="00E81E3B">
      <w:pPr>
        <w:pStyle w:val="NormalWeb"/>
        <w:numPr>
          <w:ilvl w:val="0"/>
          <w:numId w:val="16"/>
        </w:numPr>
        <w:shd w:val="clear" w:color="auto" w:fill="FFFFFF"/>
        <w:spacing w:before="0" w:beforeAutospacing="0" w:after="0" w:afterAutospacing="0"/>
        <w:rPr>
          <w:rFonts w:asciiTheme="majorBidi" w:hAnsiTheme="majorBidi" w:cstheme="majorBidi"/>
          <w:color w:val="585858"/>
          <w:sz w:val="28"/>
          <w:szCs w:val="28"/>
        </w:rPr>
      </w:pPr>
      <w:r w:rsidRPr="00765E0A">
        <w:rPr>
          <w:rStyle w:val="Strong"/>
          <w:rFonts w:asciiTheme="majorBidi" w:hAnsiTheme="majorBidi" w:cstheme="majorBidi"/>
          <w:color w:val="585858"/>
          <w:sz w:val="28"/>
          <w:szCs w:val="28"/>
        </w:rPr>
        <w:t>GPS stands for:</w:t>
      </w:r>
      <w:r w:rsidRPr="00765E0A">
        <w:rPr>
          <w:rFonts w:asciiTheme="majorBidi" w:hAnsiTheme="majorBidi" w:cstheme="majorBidi"/>
          <w:color w:val="585858"/>
          <w:sz w:val="28"/>
          <w:szCs w:val="28"/>
        </w:rPr>
        <w:br/>
        <w:t>A. Global pointing system</w:t>
      </w:r>
      <w:r w:rsidRPr="00765E0A">
        <w:rPr>
          <w:rFonts w:asciiTheme="majorBidi" w:hAnsiTheme="majorBidi" w:cstheme="majorBidi"/>
          <w:color w:val="585858"/>
          <w:sz w:val="28"/>
          <w:szCs w:val="28"/>
        </w:rPr>
        <w:br/>
        <w:t>B. Globe positioning system</w:t>
      </w:r>
      <w:r w:rsidRPr="00765E0A">
        <w:rPr>
          <w:rFonts w:asciiTheme="majorBidi" w:hAnsiTheme="majorBidi" w:cstheme="majorBidi"/>
          <w:color w:val="585858"/>
          <w:sz w:val="28"/>
          <w:szCs w:val="28"/>
        </w:rPr>
        <w:br/>
        <w:t>C. General positioning system</w:t>
      </w:r>
      <w:r w:rsidRPr="00765E0A">
        <w:rPr>
          <w:rFonts w:asciiTheme="majorBidi" w:hAnsiTheme="majorBidi" w:cstheme="majorBidi"/>
          <w:color w:val="585858"/>
          <w:sz w:val="28"/>
          <w:szCs w:val="28"/>
        </w:rPr>
        <w:br/>
        <w:t>D. Global positioning system</w:t>
      </w:r>
    </w:p>
    <w:p w:rsidR="00E81E3B" w:rsidRPr="005C2228" w:rsidRDefault="00E81E3B" w:rsidP="00E81E3B">
      <w:pPr>
        <w:pStyle w:val="ListParagraph"/>
        <w:widowControl/>
        <w:numPr>
          <w:ilvl w:val="0"/>
          <w:numId w:val="16"/>
        </w:numPr>
        <w:autoSpaceDE/>
        <w:autoSpaceDN/>
        <w:spacing w:before="0" w:after="160" w:line="259" w:lineRule="auto"/>
        <w:ind w:left="630"/>
        <w:contextualSpacing/>
        <w:rPr>
          <w:rFonts w:asciiTheme="majorBidi" w:hAnsiTheme="majorBidi" w:cstheme="majorBidi"/>
          <w:sz w:val="28"/>
          <w:szCs w:val="28"/>
        </w:rPr>
      </w:pPr>
      <w:r w:rsidRPr="005C2228">
        <w:rPr>
          <w:rStyle w:val="Strong"/>
          <w:rFonts w:asciiTheme="majorBidi" w:hAnsiTheme="majorBidi" w:cstheme="majorBidi"/>
          <w:color w:val="585858"/>
          <w:sz w:val="28"/>
          <w:szCs w:val="28"/>
          <w:shd w:val="clear" w:color="auto" w:fill="FFFFFF"/>
        </w:rPr>
        <w:t xml:space="preserve">Revolution and </w:t>
      </w:r>
      <w:proofErr w:type="spellStart"/>
      <w:r w:rsidRPr="005C2228">
        <w:rPr>
          <w:rStyle w:val="Strong"/>
          <w:rFonts w:asciiTheme="majorBidi" w:hAnsiTheme="majorBidi" w:cstheme="majorBidi"/>
          <w:color w:val="585858"/>
          <w:sz w:val="28"/>
          <w:szCs w:val="28"/>
          <w:shd w:val="clear" w:color="auto" w:fill="FFFFFF"/>
        </w:rPr>
        <w:t>steradian</w:t>
      </w:r>
      <w:proofErr w:type="spellEnd"/>
      <w:r w:rsidRPr="005C2228">
        <w:rPr>
          <w:rStyle w:val="Strong"/>
          <w:rFonts w:asciiTheme="majorBidi" w:hAnsiTheme="majorBidi" w:cstheme="majorBidi"/>
          <w:color w:val="585858"/>
          <w:sz w:val="28"/>
          <w:szCs w:val="28"/>
          <w:shd w:val="clear" w:color="auto" w:fill="FFFFFF"/>
        </w:rPr>
        <w:t xml:space="preserve"> is units of</w:t>
      </w:r>
      <w:proofErr w:type="gramStart"/>
      <w:r w:rsidRPr="005C2228">
        <w:rPr>
          <w:rStyle w:val="Strong"/>
          <w:rFonts w:asciiTheme="majorBidi" w:hAnsiTheme="majorBidi" w:cstheme="majorBidi"/>
          <w:color w:val="585858"/>
          <w:sz w:val="28"/>
          <w:szCs w:val="28"/>
          <w:shd w:val="clear" w:color="auto" w:fill="FFFFFF"/>
        </w:rPr>
        <w:t>:</w:t>
      </w:r>
      <w:proofErr w:type="gramEnd"/>
      <w:r w:rsidRPr="005C2228">
        <w:rPr>
          <w:rFonts w:asciiTheme="majorBidi" w:hAnsiTheme="majorBidi" w:cstheme="majorBidi"/>
          <w:color w:val="585858"/>
          <w:sz w:val="28"/>
          <w:szCs w:val="28"/>
        </w:rPr>
        <w:br/>
      </w:r>
      <w:r w:rsidRPr="005C2228">
        <w:rPr>
          <w:rFonts w:asciiTheme="majorBidi" w:hAnsiTheme="majorBidi" w:cstheme="majorBidi"/>
          <w:color w:val="585858"/>
          <w:sz w:val="28"/>
          <w:szCs w:val="28"/>
          <w:shd w:val="clear" w:color="auto" w:fill="FFFFFF"/>
        </w:rPr>
        <w:t>A. Angular velocity</w:t>
      </w:r>
      <w:r w:rsidRPr="005C2228">
        <w:rPr>
          <w:rFonts w:asciiTheme="majorBidi" w:hAnsiTheme="majorBidi" w:cstheme="majorBidi"/>
          <w:color w:val="585858"/>
          <w:sz w:val="28"/>
          <w:szCs w:val="28"/>
        </w:rPr>
        <w:br/>
      </w:r>
      <w:r w:rsidRPr="005C2228">
        <w:rPr>
          <w:rFonts w:asciiTheme="majorBidi" w:hAnsiTheme="majorBidi" w:cstheme="majorBidi"/>
          <w:color w:val="585858"/>
          <w:sz w:val="28"/>
          <w:szCs w:val="28"/>
          <w:shd w:val="clear" w:color="auto" w:fill="FFFFFF"/>
        </w:rPr>
        <w:t>B. Angular distance</w:t>
      </w:r>
      <w:r w:rsidRPr="005C2228">
        <w:rPr>
          <w:rFonts w:asciiTheme="majorBidi" w:hAnsiTheme="majorBidi" w:cstheme="majorBidi"/>
          <w:color w:val="585858"/>
          <w:sz w:val="28"/>
          <w:szCs w:val="28"/>
        </w:rPr>
        <w:br/>
      </w:r>
      <w:r w:rsidRPr="005C2228">
        <w:rPr>
          <w:rFonts w:asciiTheme="majorBidi" w:hAnsiTheme="majorBidi" w:cstheme="majorBidi"/>
          <w:color w:val="585858"/>
          <w:sz w:val="28"/>
          <w:szCs w:val="28"/>
          <w:shd w:val="clear" w:color="auto" w:fill="FFFFFF"/>
        </w:rPr>
        <w:t>C. Angular displacement</w:t>
      </w:r>
      <w:r w:rsidRPr="005C2228">
        <w:rPr>
          <w:rFonts w:asciiTheme="majorBidi" w:hAnsiTheme="majorBidi" w:cstheme="majorBidi"/>
          <w:color w:val="585858"/>
          <w:sz w:val="28"/>
          <w:szCs w:val="28"/>
        </w:rPr>
        <w:br/>
      </w:r>
      <w:r w:rsidRPr="005C2228">
        <w:rPr>
          <w:rFonts w:asciiTheme="majorBidi" w:hAnsiTheme="majorBidi" w:cstheme="majorBidi"/>
          <w:color w:val="585858"/>
          <w:sz w:val="28"/>
          <w:szCs w:val="28"/>
          <w:shd w:val="clear" w:color="auto" w:fill="FFFFFF"/>
        </w:rPr>
        <w:t>D. None of the above</w:t>
      </w:r>
    </w:p>
    <w:p w:rsidR="00E81E3B" w:rsidRPr="00AF04E7" w:rsidRDefault="00E81E3B" w:rsidP="00E81E3B">
      <w:pPr>
        <w:pStyle w:val="ListParagraph"/>
        <w:widowControl/>
        <w:numPr>
          <w:ilvl w:val="0"/>
          <w:numId w:val="16"/>
        </w:numPr>
        <w:autoSpaceDE/>
        <w:autoSpaceDN/>
        <w:spacing w:before="0" w:after="160" w:line="259" w:lineRule="auto"/>
        <w:ind w:left="630"/>
        <w:contextualSpacing/>
        <w:rPr>
          <w:rFonts w:asciiTheme="majorBidi" w:hAnsiTheme="majorBidi" w:cstheme="majorBidi"/>
          <w:sz w:val="28"/>
          <w:szCs w:val="28"/>
        </w:rPr>
      </w:pPr>
      <w:r w:rsidRPr="00AF04E7">
        <w:rPr>
          <w:rStyle w:val="Strong"/>
          <w:rFonts w:asciiTheme="majorBidi" w:hAnsiTheme="majorBidi" w:cstheme="majorBidi"/>
          <w:color w:val="585858"/>
          <w:sz w:val="28"/>
          <w:szCs w:val="28"/>
          <w:shd w:val="clear" w:color="auto" w:fill="FFFFFF"/>
        </w:rPr>
        <w:t>Newton’s laws of motion were published in ______ year:</w:t>
      </w:r>
      <w:r w:rsidRPr="00AF04E7">
        <w:rPr>
          <w:rFonts w:asciiTheme="majorBidi" w:hAnsiTheme="majorBidi" w:cstheme="majorBidi"/>
          <w:color w:val="585858"/>
          <w:sz w:val="28"/>
          <w:szCs w:val="28"/>
        </w:rPr>
        <w:br/>
      </w:r>
      <w:r w:rsidRPr="00AF04E7">
        <w:rPr>
          <w:rFonts w:asciiTheme="majorBidi" w:hAnsiTheme="majorBidi" w:cstheme="majorBidi"/>
          <w:color w:val="585858"/>
          <w:sz w:val="28"/>
          <w:szCs w:val="28"/>
          <w:shd w:val="clear" w:color="auto" w:fill="FFFFFF"/>
        </w:rPr>
        <w:t>A. 1987</w:t>
      </w:r>
      <w:r w:rsidRPr="00AF04E7">
        <w:rPr>
          <w:rFonts w:asciiTheme="majorBidi" w:hAnsiTheme="majorBidi" w:cstheme="majorBidi"/>
          <w:color w:val="585858"/>
          <w:sz w:val="28"/>
          <w:szCs w:val="28"/>
        </w:rPr>
        <w:br/>
      </w:r>
      <w:r w:rsidRPr="00AF04E7">
        <w:rPr>
          <w:rFonts w:asciiTheme="majorBidi" w:hAnsiTheme="majorBidi" w:cstheme="majorBidi"/>
          <w:color w:val="585858"/>
          <w:sz w:val="28"/>
          <w:szCs w:val="28"/>
          <w:shd w:val="clear" w:color="auto" w:fill="FFFFFF"/>
        </w:rPr>
        <w:t>B. 1982</w:t>
      </w:r>
      <w:r w:rsidRPr="00AF04E7">
        <w:rPr>
          <w:rFonts w:asciiTheme="majorBidi" w:hAnsiTheme="majorBidi" w:cstheme="majorBidi"/>
          <w:color w:val="585858"/>
          <w:sz w:val="28"/>
          <w:szCs w:val="28"/>
        </w:rPr>
        <w:br/>
      </w:r>
      <w:r w:rsidRPr="00AF04E7">
        <w:rPr>
          <w:rFonts w:asciiTheme="majorBidi" w:hAnsiTheme="majorBidi" w:cstheme="majorBidi"/>
          <w:color w:val="585858"/>
          <w:sz w:val="28"/>
          <w:szCs w:val="28"/>
          <w:shd w:val="clear" w:color="auto" w:fill="FFFFFF"/>
        </w:rPr>
        <w:t>C. 1687</w:t>
      </w:r>
      <w:r w:rsidRPr="00AF04E7">
        <w:rPr>
          <w:rFonts w:asciiTheme="majorBidi" w:hAnsiTheme="majorBidi" w:cstheme="majorBidi"/>
          <w:color w:val="585858"/>
          <w:sz w:val="28"/>
          <w:szCs w:val="28"/>
        </w:rPr>
        <w:br/>
      </w:r>
      <w:r w:rsidRPr="00AF04E7">
        <w:rPr>
          <w:rFonts w:asciiTheme="majorBidi" w:hAnsiTheme="majorBidi" w:cstheme="majorBidi"/>
          <w:color w:val="585858"/>
          <w:sz w:val="28"/>
          <w:szCs w:val="28"/>
          <w:shd w:val="clear" w:color="auto" w:fill="FFFFFF"/>
        </w:rPr>
        <w:t>D. 1688</w:t>
      </w:r>
    </w:p>
    <w:p w:rsidR="00E81E3B" w:rsidRDefault="00E81E3B" w:rsidP="00AF04E7">
      <w:pPr>
        <w:tabs>
          <w:tab w:val="left" w:pos="720"/>
        </w:tabs>
        <w:rPr>
          <w:rFonts w:asciiTheme="majorBidi" w:hAnsiTheme="majorBidi" w:cstheme="majorBidi"/>
          <w:sz w:val="28"/>
          <w:szCs w:val="28"/>
        </w:rPr>
      </w:pPr>
    </w:p>
    <w:p w:rsidR="00E81E3B" w:rsidRDefault="00E81E3B" w:rsidP="00AF04E7">
      <w:pPr>
        <w:tabs>
          <w:tab w:val="left" w:pos="720"/>
        </w:tabs>
        <w:rPr>
          <w:rFonts w:asciiTheme="majorBidi" w:hAnsiTheme="majorBidi" w:cstheme="majorBidi"/>
          <w:sz w:val="28"/>
          <w:szCs w:val="28"/>
        </w:rPr>
      </w:pPr>
      <w:r w:rsidRPr="00644978">
        <w:rPr>
          <w:rFonts w:asciiTheme="majorBidi" w:hAnsiTheme="majorBidi" w:cstheme="majorBidi"/>
          <w:b/>
          <w:bCs/>
          <w:sz w:val="28"/>
          <w:szCs w:val="28"/>
          <w:u w:val="single"/>
        </w:rPr>
        <w:t>Answer Key</w:t>
      </w:r>
      <w:r>
        <w:rPr>
          <w:rFonts w:asciiTheme="majorBidi" w:hAnsiTheme="majorBidi" w:cstheme="majorBidi"/>
          <w:sz w:val="28"/>
          <w:szCs w:val="28"/>
        </w:rPr>
        <w:t>:</w:t>
      </w:r>
    </w:p>
    <w:p w:rsidR="00E81E3B" w:rsidRDefault="00E81E3B" w:rsidP="00AF04E7">
      <w:pPr>
        <w:tabs>
          <w:tab w:val="left" w:pos="720"/>
        </w:tabs>
        <w:rPr>
          <w:rFonts w:asciiTheme="majorBidi" w:hAnsiTheme="majorBidi" w:cstheme="majorBidi"/>
          <w:sz w:val="28"/>
          <w:szCs w:val="28"/>
        </w:rPr>
      </w:pPr>
    </w:p>
    <w:tbl>
      <w:tblPr>
        <w:tblStyle w:val="TableGrid"/>
        <w:tblW w:w="0" w:type="auto"/>
        <w:tblLook w:val="04A0" w:firstRow="1" w:lastRow="0" w:firstColumn="1" w:lastColumn="0" w:noHBand="0" w:noVBand="1"/>
      </w:tblPr>
      <w:tblGrid>
        <w:gridCol w:w="1870"/>
        <w:gridCol w:w="1870"/>
        <w:gridCol w:w="1870"/>
        <w:gridCol w:w="1870"/>
        <w:gridCol w:w="1870"/>
      </w:tblGrid>
      <w:tr w:rsidR="00E81E3B" w:rsidTr="00E84F27">
        <w:tc>
          <w:tcPr>
            <w:tcW w:w="1870" w:type="dxa"/>
          </w:tcPr>
          <w:p w:rsidR="00E81E3B" w:rsidRPr="007E38B4" w:rsidRDefault="00E81E3B" w:rsidP="00AF04E7">
            <w:pPr>
              <w:tabs>
                <w:tab w:val="left" w:pos="720"/>
              </w:tabs>
              <w:rPr>
                <w:rFonts w:asciiTheme="majorBidi" w:hAnsiTheme="majorBidi" w:cstheme="majorBidi"/>
                <w:sz w:val="28"/>
                <w:szCs w:val="28"/>
              </w:rPr>
            </w:pPr>
            <w:r w:rsidRPr="007E38B4">
              <w:rPr>
                <w:rFonts w:asciiTheme="majorBidi" w:hAnsiTheme="majorBidi" w:cstheme="majorBidi"/>
                <w:sz w:val="28"/>
                <w:szCs w:val="28"/>
              </w:rPr>
              <w:t xml:space="preserve">1.      </w:t>
            </w:r>
            <w:r w:rsidRPr="007E38B4">
              <w:rPr>
                <w:rFonts w:asciiTheme="majorBidi" w:hAnsiTheme="majorBidi" w:cstheme="majorBidi"/>
                <w:b/>
                <w:bCs/>
                <w:sz w:val="28"/>
                <w:szCs w:val="28"/>
              </w:rPr>
              <w:t>C</w:t>
            </w:r>
          </w:p>
        </w:tc>
        <w:tc>
          <w:tcPr>
            <w:tcW w:w="1870" w:type="dxa"/>
          </w:tcPr>
          <w:p w:rsidR="00E81E3B" w:rsidRPr="007E38B4" w:rsidRDefault="00E81E3B" w:rsidP="00AF04E7">
            <w:pPr>
              <w:tabs>
                <w:tab w:val="left" w:pos="720"/>
              </w:tabs>
              <w:rPr>
                <w:rFonts w:asciiTheme="majorBidi" w:hAnsiTheme="majorBidi" w:cstheme="majorBidi"/>
                <w:sz w:val="28"/>
                <w:szCs w:val="28"/>
              </w:rPr>
            </w:pPr>
            <w:r w:rsidRPr="007E38B4">
              <w:rPr>
                <w:rFonts w:asciiTheme="majorBidi" w:hAnsiTheme="majorBidi" w:cstheme="majorBidi"/>
                <w:sz w:val="28"/>
                <w:szCs w:val="28"/>
              </w:rPr>
              <w:t xml:space="preserve">2. </w:t>
            </w:r>
            <w:r>
              <w:rPr>
                <w:rFonts w:asciiTheme="majorBidi" w:hAnsiTheme="majorBidi" w:cstheme="majorBidi"/>
                <w:sz w:val="28"/>
                <w:szCs w:val="28"/>
              </w:rPr>
              <w:t xml:space="preserve"> </w:t>
            </w:r>
            <w:r w:rsidRPr="007E38B4">
              <w:rPr>
                <w:rFonts w:asciiTheme="majorBidi" w:hAnsiTheme="majorBidi" w:cstheme="majorBidi"/>
                <w:sz w:val="28"/>
                <w:szCs w:val="28"/>
              </w:rPr>
              <w:t xml:space="preserve">  </w:t>
            </w:r>
            <w:r w:rsidRPr="007E38B4">
              <w:rPr>
                <w:rFonts w:asciiTheme="majorBidi" w:hAnsiTheme="majorBidi" w:cstheme="majorBidi"/>
                <w:b/>
                <w:bCs/>
                <w:sz w:val="28"/>
                <w:szCs w:val="28"/>
              </w:rPr>
              <w:t xml:space="preserve">  A</w:t>
            </w:r>
          </w:p>
        </w:tc>
        <w:tc>
          <w:tcPr>
            <w:tcW w:w="1870" w:type="dxa"/>
          </w:tcPr>
          <w:p w:rsidR="00E81E3B" w:rsidRPr="007E38B4" w:rsidRDefault="00E81E3B" w:rsidP="00AF04E7">
            <w:pPr>
              <w:tabs>
                <w:tab w:val="left" w:pos="720"/>
              </w:tabs>
              <w:rPr>
                <w:rFonts w:asciiTheme="majorBidi" w:hAnsiTheme="majorBidi" w:cstheme="majorBidi"/>
                <w:sz w:val="28"/>
                <w:szCs w:val="28"/>
              </w:rPr>
            </w:pPr>
            <w:r w:rsidRPr="007E38B4">
              <w:rPr>
                <w:rFonts w:asciiTheme="majorBidi" w:hAnsiTheme="majorBidi" w:cstheme="majorBidi"/>
                <w:sz w:val="28"/>
                <w:szCs w:val="28"/>
              </w:rPr>
              <w:t>3.</w:t>
            </w:r>
            <w:r>
              <w:rPr>
                <w:rFonts w:asciiTheme="majorBidi" w:hAnsiTheme="majorBidi" w:cstheme="majorBidi"/>
                <w:sz w:val="28"/>
                <w:szCs w:val="28"/>
              </w:rPr>
              <w:t xml:space="preserve">       B</w:t>
            </w:r>
          </w:p>
        </w:tc>
        <w:tc>
          <w:tcPr>
            <w:tcW w:w="1870" w:type="dxa"/>
          </w:tcPr>
          <w:p w:rsidR="00E81E3B" w:rsidRPr="007E38B4" w:rsidRDefault="00E81E3B" w:rsidP="00AF04E7">
            <w:pPr>
              <w:tabs>
                <w:tab w:val="left" w:pos="720"/>
              </w:tabs>
              <w:rPr>
                <w:rFonts w:asciiTheme="majorBidi" w:hAnsiTheme="majorBidi" w:cstheme="majorBidi"/>
                <w:sz w:val="28"/>
                <w:szCs w:val="28"/>
              </w:rPr>
            </w:pPr>
            <w:r w:rsidRPr="007E38B4">
              <w:rPr>
                <w:rFonts w:asciiTheme="majorBidi" w:hAnsiTheme="majorBidi" w:cstheme="majorBidi"/>
                <w:sz w:val="28"/>
                <w:szCs w:val="28"/>
              </w:rPr>
              <w:t>4.</w:t>
            </w:r>
            <w:r>
              <w:rPr>
                <w:rFonts w:asciiTheme="majorBidi" w:hAnsiTheme="majorBidi" w:cstheme="majorBidi"/>
                <w:sz w:val="28"/>
                <w:szCs w:val="28"/>
              </w:rPr>
              <w:t xml:space="preserve">       D</w:t>
            </w:r>
          </w:p>
        </w:tc>
        <w:tc>
          <w:tcPr>
            <w:tcW w:w="1870" w:type="dxa"/>
          </w:tcPr>
          <w:p w:rsidR="00E81E3B" w:rsidRPr="007E38B4" w:rsidRDefault="00E81E3B" w:rsidP="00AF04E7">
            <w:pPr>
              <w:tabs>
                <w:tab w:val="left" w:pos="720"/>
              </w:tabs>
              <w:rPr>
                <w:rFonts w:asciiTheme="majorBidi" w:hAnsiTheme="majorBidi" w:cstheme="majorBidi"/>
                <w:sz w:val="28"/>
                <w:szCs w:val="28"/>
              </w:rPr>
            </w:pPr>
            <w:r w:rsidRPr="007E38B4">
              <w:rPr>
                <w:rFonts w:asciiTheme="majorBidi" w:hAnsiTheme="majorBidi" w:cstheme="majorBidi"/>
                <w:sz w:val="28"/>
                <w:szCs w:val="28"/>
              </w:rPr>
              <w:t>5.</w:t>
            </w:r>
            <w:r>
              <w:rPr>
                <w:rFonts w:asciiTheme="majorBidi" w:hAnsiTheme="majorBidi" w:cstheme="majorBidi"/>
                <w:sz w:val="28"/>
                <w:szCs w:val="28"/>
              </w:rPr>
              <w:t xml:space="preserve">      D</w:t>
            </w:r>
          </w:p>
        </w:tc>
      </w:tr>
      <w:tr w:rsidR="00E81E3B" w:rsidTr="00E84F27">
        <w:tc>
          <w:tcPr>
            <w:tcW w:w="1870" w:type="dxa"/>
          </w:tcPr>
          <w:p w:rsidR="00E81E3B" w:rsidRPr="007E38B4" w:rsidRDefault="00E81E3B" w:rsidP="00AF04E7">
            <w:pPr>
              <w:tabs>
                <w:tab w:val="left" w:pos="720"/>
              </w:tabs>
              <w:rPr>
                <w:rFonts w:asciiTheme="majorBidi" w:hAnsiTheme="majorBidi" w:cstheme="majorBidi"/>
                <w:sz w:val="28"/>
                <w:szCs w:val="28"/>
              </w:rPr>
            </w:pPr>
            <w:r w:rsidRPr="007E38B4">
              <w:rPr>
                <w:rFonts w:asciiTheme="majorBidi" w:hAnsiTheme="majorBidi" w:cstheme="majorBidi"/>
                <w:sz w:val="28"/>
                <w:szCs w:val="28"/>
              </w:rPr>
              <w:t>6.</w:t>
            </w:r>
            <w:r>
              <w:rPr>
                <w:rFonts w:asciiTheme="majorBidi" w:hAnsiTheme="majorBidi" w:cstheme="majorBidi"/>
                <w:sz w:val="28"/>
                <w:szCs w:val="28"/>
              </w:rPr>
              <w:t xml:space="preserve">      A</w:t>
            </w:r>
          </w:p>
        </w:tc>
        <w:tc>
          <w:tcPr>
            <w:tcW w:w="1870" w:type="dxa"/>
          </w:tcPr>
          <w:p w:rsidR="00E81E3B" w:rsidRPr="007E38B4" w:rsidRDefault="00E81E3B" w:rsidP="00AF04E7">
            <w:pPr>
              <w:tabs>
                <w:tab w:val="left" w:pos="720"/>
              </w:tabs>
              <w:rPr>
                <w:rFonts w:asciiTheme="majorBidi" w:hAnsiTheme="majorBidi" w:cstheme="majorBidi"/>
                <w:sz w:val="28"/>
                <w:szCs w:val="28"/>
              </w:rPr>
            </w:pPr>
            <w:r w:rsidRPr="007E38B4">
              <w:rPr>
                <w:rFonts w:asciiTheme="majorBidi" w:hAnsiTheme="majorBidi" w:cstheme="majorBidi"/>
                <w:sz w:val="28"/>
                <w:szCs w:val="28"/>
              </w:rPr>
              <w:t>7.</w:t>
            </w:r>
            <w:r>
              <w:rPr>
                <w:rFonts w:asciiTheme="majorBidi" w:hAnsiTheme="majorBidi" w:cstheme="majorBidi"/>
                <w:sz w:val="28"/>
                <w:szCs w:val="28"/>
              </w:rPr>
              <w:t xml:space="preserve">      A</w:t>
            </w:r>
          </w:p>
        </w:tc>
        <w:tc>
          <w:tcPr>
            <w:tcW w:w="1870" w:type="dxa"/>
          </w:tcPr>
          <w:p w:rsidR="00E81E3B" w:rsidRPr="007E38B4" w:rsidRDefault="00E81E3B" w:rsidP="00AF04E7">
            <w:pPr>
              <w:tabs>
                <w:tab w:val="left" w:pos="720"/>
              </w:tabs>
              <w:rPr>
                <w:rFonts w:asciiTheme="majorBidi" w:hAnsiTheme="majorBidi" w:cstheme="majorBidi"/>
                <w:sz w:val="28"/>
                <w:szCs w:val="28"/>
              </w:rPr>
            </w:pPr>
            <w:r w:rsidRPr="007E38B4">
              <w:rPr>
                <w:rFonts w:asciiTheme="majorBidi" w:hAnsiTheme="majorBidi" w:cstheme="majorBidi"/>
                <w:sz w:val="28"/>
                <w:szCs w:val="28"/>
              </w:rPr>
              <w:t>8.</w:t>
            </w:r>
            <w:r>
              <w:rPr>
                <w:rFonts w:asciiTheme="majorBidi" w:hAnsiTheme="majorBidi" w:cstheme="majorBidi"/>
                <w:sz w:val="28"/>
                <w:szCs w:val="28"/>
              </w:rPr>
              <w:t xml:space="preserve">       D</w:t>
            </w:r>
          </w:p>
        </w:tc>
        <w:tc>
          <w:tcPr>
            <w:tcW w:w="1870" w:type="dxa"/>
          </w:tcPr>
          <w:p w:rsidR="00E81E3B" w:rsidRPr="007E38B4" w:rsidRDefault="00E81E3B" w:rsidP="00AF04E7">
            <w:pPr>
              <w:tabs>
                <w:tab w:val="left" w:pos="720"/>
              </w:tabs>
              <w:rPr>
                <w:rFonts w:asciiTheme="majorBidi" w:hAnsiTheme="majorBidi" w:cstheme="majorBidi"/>
                <w:sz w:val="28"/>
                <w:szCs w:val="28"/>
              </w:rPr>
            </w:pPr>
            <w:r w:rsidRPr="007E38B4">
              <w:rPr>
                <w:rFonts w:asciiTheme="majorBidi" w:hAnsiTheme="majorBidi" w:cstheme="majorBidi"/>
                <w:sz w:val="28"/>
                <w:szCs w:val="28"/>
              </w:rPr>
              <w:t>9.</w:t>
            </w:r>
            <w:r>
              <w:rPr>
                <w:rFonts w:asciiTheme="majorBidi" w:hAnsiTheme="majorBidi" w:cstheme="majorBidi"/>
                <w:sz w:val="28"/>
                <w:szCs w:val="28"/>
              </w:rPr>
              <w:t xml:space="preserve">       C</w:t>
            </w:r>
          </w:p>
        </w:tc>
        <w:tc>
          <w:tcPr>
            <w:tcW w:w="1870" w:type="dxa"/>
          </w:tcPr>
          <w:p w:rsidR="00E81E3B" w:rsidRPr="007E38B4" w:rsidRDefault="00E81E3B" w:rsidP="005C2228">
            <w:pPr>
              <w:tabs>
                <w:tab w:val="left" w:pos="720"/>
              </w:tabs>
              <w:rPr>
                <w:rFonts w:asciiTheme="majorBidi" w:hAnsiTheme="majorBidi" w:cstheme="majorBidi"/>
                <w:sz w:val="28"/>
                <w:szCs w:val="28"/>
              </w:rPr>
            </w:pPr>
            <w:r w:rsidRPr="007E38B4">
              <w:rPr>
                <w:rFonts w:asciiTheme="majorBidi" w:hAnsiTheme="majorBidi" w:cstheme="majorBidi"/>
                <w:sz w:val="28"/>
                <w:szCs w:val="28"/>
              </w:rPr>
              <w:t>10.</w:t>
            </w:r>
            <w:r>
              <w:rPr>
                <w:rFonts w:asciiTheme="majorBidi" w:hAnsiTheme="majorBidi" w:cstheme="majorBidi"/>
                <w:sz w:val="28"/>
                <w:szCs w:val="28"/>
              </w:rPr>
              <w:t xml:space="preserve">    C</w:t>
            </w:r>
          </w:p>
        </w:tc>
      </w:tr>
    </w:tbl>
    <w:p w:rsidR="00E81E3B" w:rsidRDefault="00E81E3B" w:rsidP="00AF04E7">
      <w:pPr>
        <w:tabs>
          <w:tab w:val="left" w:pos="720"/>
        </w:tabs>
        <w:rPr>
          <w:rFonts w:asciiTheme="majorBidi" w:hAnsiTheme="majorBidi" w:cstheme="majorBidi"/>
          <w:sz w:val="28"/>
          <w:szCs w:val="28"/>
        </w:rPr>
      </w:pPr>
    </w:p>
    <w:p w:rsidR="00E81E3B" w:rsidRDefault="00E81E3B" w:rsidP="00F91D83">
      <w:pPr>
        <w:tabs>
          <w:tab w:val="left" w:pos="720"/>
        </w:tabs>
        <w:jc w:val="center"/>
        <w:rPr>
          <w:rFonts w:asciiTheme="majorBidi" w:hAnsiTheme="majorBidi" w:cstheme="majorBidi"/>
          <w:b/>
          <w:bCs/>
          <w:sz w:val="28"/>
          <w:szCs w:val="28"/>
          <w:u w:val="single"/>
        </w:rPr>
      </w:pPr>
    </w:p>
    <w:p w:rsidR="00E81E3B" w:rsidRDefault="00E81E3B" w:rsidP="00F91D83">
      <w:pPr>
        <w:tabs>
          <w:tab w:val="left" w:pos="720"/>
        </w:tabs>
        <w:jc w:val="center"/>
        <w:rPr>
          <w:rFonts w:asciiTheme="majorBidi" w:hAnsiTheme="majorBidi" w:cstheme="majorBidi"/>
          <w:b/>
          <w:bCs/>
          <w:sz w:val="28"/>
          <w:szCs w:val="28"/>
          <w:u w:val="single"/>
        </w:rPr>
      </w:pPr>
      <w:r w:rsidRPr="00F91D83">
        <w:rPr>
          <w:rFonts w:asciiTheme="majorBidi" w:hAnsiTheme="majorBidi" w:cstheme="majorBidi"/>
          <w:b/>
          <w:bCs/>
          <w:sz w:val="28"/>
          <w:szCs w:val="28"/>
          <w:u w:val="single"/>
        </w:rPr>
        <w:t>Computer</w:t>
      </w:r>
      <w:r>
        <w:rPr>
          <w:rFonts w:asciiTheme="majorBidi" w:hAnsiTheme="majorBidi" w:cstheme="majorBidi"/>
          <w:b/>
          <w:bCs/>
          <w:sz w:val="28"/>
          <w:szCs w:val="28"/>
          <w:u w:val="single"/>
        </w:rPr>
        <w:t xml:space="preserve"> &amp;</w:t>
      </w:r>
      <w:bookmarkStart w:id="0" w:name="_GoBack"/>
      <w:bookmarkEnd w:id="0"/>
      <w:r w:rsidRPr="00F91D83">
        <w:rPr>
          <w:rFonts w:asciiTheme="majorBidi" w:hAnsiTheme="majorBidi" w:cstheme="majorBidi"/>
          <w:b/>
          <w:bCs/>
          <w:sz w:val="28"/>
          <w:szCs w:val="28"/>
          <w:u w:val="single"/>
        </w:rPr>
        <w:t xml:space="preserve"> Networks </w:t>
      </w:r>
    </w:p>
    <w:p w:rsidR="00E81E3B" w:rsidRPr="00EF4DF6" w:rsidRDefault="00E81E3B" w:rsidP="003A555D">
      <w:pPr>
        <w:rPr>
          <w:rFonts w:ascii="Arial" w:hAnsi="Arial" w:cs="Arial"/>
          <w:b/>
          <w:sz w:val="24"/>
          <w:szCs w:val="24"/>
        </w:rPr>
      </w:pPr>
      <w:r w:rsidRPr="00EF4DF6">
        <w:rPr>
          <w:rFonts w:ascii="Arial" w:hAnsi="Arial" w:cs="Arial"/>
          <w:b/>
          <w:sz w:val="24"/>
          <w:szCs w:val="24"/>
        </w:rPr>
        <w:lastRenderedPageBreak/>
        <w:t>1. Who developed standards for the OSI reference model?</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a</w:t>
      </w:r>
      <w:proofErr w:type="gramEnd"/>
      <w:r w:rsidRPr="002E12B4">
        <w:rPr>
          <w:rFonts w:ascii="Arial" w:hAnsi="Arial" w:cs="Arial"/>
          <w:bCs/>
          <w:sz w:val="24"/>
          <w:szCs w:val="24"/>
        </w:rPr>
        <w:t>. ANSI - American National Standards Institute</w:t>
      </w:r>
    </w:p>
    <w:p w:rsidR="00E81E3B" w:rsidRPr="002E12B4" w:rsidRDefault="00E81E3B" w:rsidP="003A555D">
      <w:pPr>
        <w:rPr>
          <w:rFonts w:ascii="Arial" w:hAnsi="Arial" w:cs="Arial"/>
          <w:bCs/>
          <w:sz w:val="24"/>
          <w:szCs w:val="24"/>
          <w:highlight w:val="yellow"/>
        </w:rPr>
      </w:pPr>
      <w:proofErr w:type="gramStart"/>
      <w:r w:rsidRPr="002E12B4">
        <w:rPr>
          <w:rFonts w:ascii="Arial" w:hAnsi="Arial" w:cs="Arial"/>
          <w:bCs/>
          <w:sz w:val="24"/>
          <w:szCs w:val="24"/>
          <w:highlight w:val="yellow"/>
        </w:rPr>
        <w:t>b</w:t>
      </w:r>
      <w:proofErr w:type="gramEnd"/>
      <w:r w:rsidRPr="002E12B4">
        <w:rPr>
          <w:rFonts w:ascii="Arial" w:hAnsi="Arial" w:cs="Arial"/>
          <w:bCs/>
          <w:sz w:val="24"/>
          <w:szCs w:val="24"/>
          <w:highlight w:val="yellow"/>
        </w:rPr>
        <w:t>. ISO - International Standards Organization</w:t>
      </w:r>
    </w:p>
    <w:p w:rsidR="00E81E3B" w:rsidRPr="002E12B4" w:rsidRDefault="00E81E3B" w:rsidP="003A555D">
      <w:pPr>
        <w:rPr>
          <w:rFonts w:ascii="Arial" w:hAnsi="Arial" w:cs="Arial"/>
          <w:bCs/>
          <w:sz w:val="24"/>
          <w:szCs w:val="24"/>
        </w:rPr>
      </w:pPr>
      <w:r w:rsidRPr="002E12B4">
        <w:rPr>
          <w:rFonts w:ascii="Arial" w:hAnsi="Arial" w:cs="Arial"/>
          <w:bCs/>
          <w:sz w:val="24"/>
          <w:szCs w:val="24"/>
        </w:rPr>
        <w:t>c. IEEE - Institute of Electrical and Electronics Engineers</w:t>
      </w:r>
    </w:p>
    <w:p w:rsidR="00E81E3B" w:rsidRDefault="00E81E3B" w:rsidP="003A555D">
      <w:pPr>
        <w:rPr>
          <w:rFonts w:ascii="Arial" w:hAnsi="Arial" w:cs="Arial"/>
          <w:bCs/>
          <w:sz w:val="24"/>
          <w:szCs w:val="24"/>
        </w:rPr>
      </w:pPr>
      <w:proofErr w:type="gramStart"/>
      <w:r w:rsidRPr="002E12B4">
        <w:rPr>
          <w:rFonts w:ascii="Arial" w:hAnsi="Arial" w:cs="Arial"/>
          <w:bCs/>
          <w:sz w:val="24"/>
          <w:szCs w:val="24"/>
        </w:rPr>
        <w:t>d</w:t>
      </w:r>
      <w:proofErr w:type="gramEnd"/>
      <w:r w:rsidRPr="002E12B4">
        <w:rPr>
          <w:rFonts w:ascii="Arial" w:hAnsi="Arial" w:cs="Arial"/>
          <w:bCs/>
          <w:sz w:val="24"/>
          <w:szCs w:val="24"/>
        </w:rPr>
        <w:t>. ACM - Association for Computing Machinery</w:t>
      </w:r>
    </w:p>
    <w:p w:rsidR="00E81E3B" w:rsidRDefault="00E81E3B" w:rsidP="003A555D">
      <w:pPr>
        <w:rPr>
          <w:rFonts w:ascii="Arial" w:hAnsi="Arial" w:cs="Arial"/>
          <w:bCs/>
          <w:sz w:val="24"/>
          <w:szCs w:val="24"/>
        </w:rPr>
      </w:pPr>
    </w:p>
    <w:p w:rsidR="00E81E3B" w:rsidRPr="002E12B4" w:rsidRDefault="00E81E3B" w:rsidP="003A555D">
      <w:pPr>
        <w:rPr>
          <w:rFonts w:ascii="Arial" w:hAnsi="Arial" w:cs="Arial"/>
          <w:bCs/>
          <w:sz w:val="24"/>
          <w:szCs w:val="24"/>
        </w:rPr>
      </w:pPr>
    </w:p>
    <w:p w:rsidR="00E81E3B" w:rsidRPr="00EF4DF6" w:rsidRDefault="00E81E3B" w:rsidP="003A555D">
      <w:pPr>
        <w:rPr>
          <w:rFonts w:ascii="Arial" w:hAnsi="Arial" w:cs="Arial"/>
          <w:b/>
          <w:sz w:val="24"/>
          <w:szCs w:val="24"/>
        </w:rPr>
      </w:pPr>
      <w:r w:rsidRPr="00EF4DF6">
        <w:rPr>
          <w:rFonts w:ascii="Arial" w:hAnsi="Arial" w:cs="Arial"/>
          <w:b/>
          <w:sz w:val="24"/>
          <w:szCs w:val="24"/>
        </w:rPr>
        <w:t>2. How many layers are there in the OSI reference model of networking?</w:t>
      </w:r>
    </w:p>
    <w:p w:rsidR="00E81E3B" w:rsidRPr="002E12B4" w:rsidRDefault="00E81E3B" w:rsidP="003A555D">
      <w:pPr>
        <w:rPr>
          <w:rFonts w:ascii="Arial" w:hAnsi="Arial" w:cs="Arial"/>
          <w:bCs/>
          <w:sz w:val="24"/>
          <w:szCs w:val="24"/>
        </w:rPr>
      </w:pPr>
      <w:r w:rsidRPr="002E12B4">
        <w:rPr>
          <w:rFonts w:ascii="Arial" w:hAnsi="Arial" w:cs="Arial"/>
          <w:bCs/>
          <w:sz w:val="24"/>
          <w:szCs w:val="24"/>
        </w:rPr>
        <w:t>a. 5</w:t>
      </w:r>
    </w:p>
    <w:p w:rsidR="00E81E3B" w:rsidRPr="002E12B4" w:rsidRDefault="00E81E3B" w:rsidP="003A555D">
      <w:pPr>
        <w:rPr>
          <w:rFonts w:ascii="Arial" w:hAnsi="Arial" w:cs="Arial"/>
          <w:bCs/>
          <w:sz w:val="24"/>
          <w:szCs w:val="24"/>
        </w:rPr>
      </w:pPr>
      <w:r w:rsidRPr="002E12B4">
        <w:rPr>
          <w:rFonts w:ascii="Arial" w:hAnsi="Arial" w:cs="Arial"/>
          <w:bCs/>
          <w:sz w:val="24"/>
          <w:szCs w:val="24"/>
        </w:rPr>
        <w:t>b. 6</w:t>
      </w:r>
    </w:p>
    <w:p w:rsidR="00E81E3B" w:rsidRPr="002E12B4" w:rsidRDefault="00E81E3B" w:rsidP="003A555D">
      <w:pPr>
        <w:rPr>
          <w:rFonts w:ascii="Arial" w:hAnsi="Arial" w:cs="Arial"/>
          <w:bCs/>
          <w:sz w:val="24"/>
          <w:szCs w:val="24"/>
          <w:highlight w:val="yellow"/>
        </w:rPr>
      </w:pPr>
      <w:r w:rsidRPr="002E12B4">
        <w:rPr>
          <w:rFonts w:ascii="Arial" w:hAnsi="Arial" w:cs="Arial"/>
          <w:bCs/>
          <w:sz w:val="24"/>
          <w:szCs w:val="24"/>
          <w:highlight w:val="yellow"/>
        </w:rPr>
        <w:t>c. 7</w:t>
      </w:r>
    </w:p>
    <w:p w:rsidR="00E81E3B" w:rsidRPr="002E12B4" w:rsidRDefault="00E81E3B" w:rsidP="003A555D">
      <w:pPr>
        <w:rPr>
          <w:rFonts w:ascii="Arial" w:hAnsi="Arial" w:cs="Arial"/>
          <w:bCs/>
          <w:sz w:val="24"/>
          <w:szCs w:val="24"/>
        </w:rPr>
      </w:pPr>
      <w:r w:rsidRPr="002E12B4">
        <w:rPr>
          <w:rFonts w:ascii="Arial" w:hAnsi="Arial" w:cs="Arial"/>
          <w:bCs/>
          <w:sz w:val="24"/>
          <w:szCs w:val="24"/>
        </w:rPr>
        <w:t>d. 4</w:t>
      </w:r>
    </w:p>
    <w:p w:rsidR="00E81E3B" w:rsidRPr="00EF4DF6" w:rsidRDefault="00E81E3B" w:rsidP="003A555D">
      <w:pPr>
        <w:rPr>
          <w:rFonts w:ascii="Arial" w:hAnsi="Arial" w:cs="Arial"/>
          <w:b/>
          <w:sz w:val="24"/>
          <w:szCs w:val="24"/>
        </w:rPr>
      </w:pPr>
      <w:r w:rsidRPr="00EF4DF6">
        <w:rPr>
          <w:rFonts w:ascii="Arial" w:hAnsi="Arial" w:cs="Arial"/>
          <w:b/>
          <w:sz w:val="24"/>
          <w:szCs w:val="24"/>
        </w:rPr>
        <w:t>3. Each layer of the OSI model receives services or data from a ___ layer</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highlight w:val="yellow"/>
        </w:rPr>
        <w:t>a</w:t>
      </w:r>
      <w:proofErr w:type="gramEnd"/>
      <w:r w:rsidRPr="002E12B4">
        <w:rPr>
          <w:rFonts w:ascii="Arial" w:hAnsi="Arial" w:cs="Arial"/>
          <w:bCs/>
          <w:sz w:val="24"/>
          <w:szCs w:val="24"/>
          <w:highlight w:val="yellow"/>
        </w:rPr>
        <w:t>. below layer</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b</w:t>
      </w:r>
      <w:proofErr w:type="gramEnd"/>
      <w:r w:rsidRPr="002E12B4">
        <w:rPr>
          <w:rFonts w:ascii="Arial" w:hAnsi="Arial" w:cs="Arial"/>
          <w:bCs/>
          <w:sz w:val="24"/>
          <w:szCs w:val="24"/>
        </w:rPr>
        <w:t>. above layer</w:t>
      </w:r>
    </w:p>
    <w:p w:rsidR="00E81E3B" w:rsidRPr="002E12B4" w:rsidRDefault="00E81E3B" w:rsidP="003A555D">
      <w:pPr>
        <w:rPr>
          <w:rFonts w:ascii="Arial" w:hAnsi="Arial" w:cs="Arial"/>
          <w:bCs/>
          <w:sz w:val="24"/>
          <w:szCs w:val="24"/>
        </w:rPr>
      </w:pPr>
      <w:r w:rsidRPr="002E12B4">
        <w:rPr>
          <w:rFonts w:ascii="Arial" w:hAnsi="Arial" w:cs="Arial"/>
          <w:bCs/>
          <w:sz w:val="24"/>
          <w:szCs w:val="24"/>
        </w:rPr>
        <w:t>c. 1st layer</w:t>
      </w:r>
    </w:p>
    <w:p w:rsidR="00E81E3B" w:rsidRPr="002E12B4" w:rsidRDefault="00E81E3B" w:rsidP="003A555D">
      <w:pPr>
        <w:rPr>
          <w:rFonts w:ascii="Arial" w:hAnsi="Arial" w:cs="Arial"/>
          <w:bCs/>
          <w:sz w:val="24"/>
          <w:szCs w:val="24"/>
        </w:rPr>
      </w:pPr>
      <w:r w:rsidRPr="002E12B4">
        <w:rPr>
          <w:rFonts w:ascii="Arial" w:hAnsi="Arial" w:cs="Arial"/>
          <w:bCs/>
          <w:sz w:val="24"/>
          <w:szCs w:val="24"/>
        </w:rPr>
        <w:t>d. 5th layer</w:t>
      </w:r>
    </w:p>
    <w:p w:rsidR="00E81E3B" w:rsidRPr="00EF4DF6" w:rsidRDefault="00E81E3B" w:rsidP="003A555D">
      <w:pPr>
        <w:rPr>
          <w:rFonts w:ascii="Arial" w:hAnsi="Arial" w:cs="Arial"/>
          <w:b/>
          <w:sz w:val="24"/>
          <w:szCs w:val="24"/>
        </w:rPr>
      </w:pPr>
      <w:r w:rsidRPr="00EF4DF6">
        <w:rPr>
          <w:rFonts w:ascii="Arial" w:hAnsi="Arial" w:cs="Arial"/>
          <w:b/>
          <w:sz w:val="24"/>
          <w:szCs w:val="24"/>
        </w:rPr>
        <w:t>4. OSI stands for __________</w:t>
      </w:r>
    </w:p>
    <w:p w:rsidR="00E81E3B" w:rsidRPr="002E12B4" w:rsidRDefault="00E81E3B" w:rsidP="003A555D">
      <w:pPr>
        <w:rPr>
          <w:rFonts w:ascii="Arial" w:hAnsi="Arial" w:cs="Arial"/>
          <w:bCs/>
          <w:sz w:val="24"/>
          <w:szCs w:val="24"/>
          <w:highlight w:val="yellow"/>
        </w:rPr>
      </w:pPr>
      <w:proofErr w:type="gramStart"/>
      <w:r w:rsidRPr="002E12B4">
        <w:rPr>
          <w:rFonts w:ascii="Arial" w:hAnsi="Arial" w:cs="Arial"/>
          <w:bCs/>
          <w:sz w:val="24"/>
          <w:szCs w:val="24"/>
          <w:highlight w:val="yellow"/>
        </w:rPr>
        <w:t>a</w:t>
      </w:r>
      <w:proofErr w:type="gramEnd"/>
      <w:r w:rsidRPr="002E12B4">
        <w:rPr>
          <w:rFonts w:ascii="Arial" w:hAnsi="Arial" w:cs="Arial"/>
          <w:bCs/>
          <w:sz w:val="24"/>
          <w:szCs w:val="24"/>
          <w:highlight w:val="yellow"/>
        </w:rPr>
        <w:t>. open system interconnection</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b</w:t>
      </w:r>
      <w:proofErr w:type="gramEnd"/>
      <w:r w:rsidRPr="002E12B4">
        <w:rPr>
          <w:rFonts w:ascii="Arial" w:hAnsi="Arial" w:cs="Arial"/>
          <w:bCs/>
          <w:sz w:val="24"/>
          <w:szCs w:val="24"/>
        </w:rPr>
        <w:t>. operating system interface</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c</w:t>
      </w:r>
      <w:proofErr w:type="gramEnd"/>
      <w:r w:rsidRPr="002E12B4">
        <w:rPr>
          <w:rFonts w:ascii="Arial" w:hAnsi="Arial" w:cs="Arial"/>
          <w:bCs/>
          <w:sz w:val="24"/>
          <w:szCs w:val="24"/>
        </w:rPr>
        <w:t>. optical service implementation</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d</w:t>
      </w:r>
      <w:proofErr w:type="gramEnd"/>
      <w:r w:rsidRPr="002E12B4">
        <w:rPr>
          <w:rFonts w:ascii="Arial" w:hAnsi="Arial" w:cs="Arial"/>
          <w:bCs/>
          <w:sz w:val="24"/>
          <w:szCs w:val="24"/>
        </w:rPr>
        <w:t>. open service Internet</w:t>
      </w:r>
    </w:p>
    <w:p w:rsidR="00E81E3B" w:rsidRPr="00EF4DF6" w:rsidRDefault="00E81E3B" w:rsidP="003A555D">
      <w:pPr>
        <w:rPr>
          <w:rFonts w:ascii="Arial" w:hAnsi="Arial" w:cs="Arial"/>
          <w:b/>
          <w:sz w:val="24"/>
          <w:szCs w:val="24"/>
        </w:rPr>
      </w:pPr>
      <w:r w:rsidRPr="00EF4DF6">
        <w:rPr>
          <w:rFonts w:ascii="Arial" w:hAnsi="Arial" w:cs="Arial"/>
          <w:b/>
          <w:sz w:val="24"/>
          <w:szCs w:val="24"/>
        </w:rPr>
        <w:t>5. What layer in the TCP/IP stack is equivalent to the Transport layer of the OSI model?</w:t>
      </w:r>
    </w:p>
    <w:p w:rsidR="00E81E3B" w:rsidRPr="002E12B4" w:rsidRDefault="00E81E3B" w:rsidP="003A555D">
      <w:pPr>
        <w:rPr>
          <w:rFonts w:ascii="Arial" w:hAnsi="Arial" w:cs="Arial"/>
          <w:bCs/>
          <w:sz w:val="24"/>
          <w:szCs w:val="24"/>
        </w:rPr>
      </w:pPr>
      <w:r w:rsidRPr="002E12B4">
        <w:rPr>
          <w:rFonts w:ascii="Arial" w:hAnsi="Arial" w:cs="Arial"/>
          <w:bCs/>
          <w:sz w:val="24"/>
          <w:szCs w:val="24"/>
        </w:rPr>
        <w:t>a. Application</w:t>
      </w:r>
    </w:p>
    <w:p w:rsidR="00E81E3B" w:rsidRPr="002E12B4" w:rsidRDefault="00E81E3B" w:rsidP="003A555D">
      <w:pPr>
        <w:rPr>
          <w:rFonts w:ascii="Arial" w:hAnsi="Arial" w:cs="Arial"/>
          <w:bCs/>
          <w:sz w:val="24"/>
          <w:szCs w:val="24"/>
        </w:rPr>
      </w:pPr>
      <w:r w:rsidRPr="002E12B4">
        <w:rPr>
          <w:rFonts w:ascii="Arial" w:hAnsi="Arial" w:cs="Arial"/>
          <w:bCs/>
          <w:sz w:val="24"/>
          <w:szCs w:val="24"/>
          <w:highlight w:val="yellow"/>
        </w:rPr>
        <w:t>b. Host-to-Host</w:t>
      </w:r>
    </w:p>
    <w:p w:rsidR="00E81E3B" w:rsidRPr="002E12B4" w:rsidRDefault="00E81E3B" w:rsidP="003A555D">
      <w:pPr>
        <w:rPr>
          <w:rFonts w:ascii="Arial" w:hAnsi="Arial" w:cs="Arial"/>
          <w:bCs/>
          <w:sz w:val="24"/>
          <w:szCs w:val="24"/>
        </w:rPr>
      </w:pPr>
      <w:r w:rsidRPr="002E12B4">
        <w:rPr>
          <w:rFonts w:ascii="Arial" w:hAnsi="Arial" w:cs="Arial"/>
          <w:bCs/>
          <w:sz w:val="24"/>
          <w:szCs w:val="24"/>
        </w:rPr>
        <w:t>c. Internet</w:t>
      </w:r>
    </w:p>
    <w:p w:rsidR="00E81E3B" w:rsidRPr="002E12B4" w:rsidRDefault="00E81E3B" w:rsidP="003A555D">
      <w:pPr>
        <w:rPr>
          <w:rFonts w:ascii="Arial" w:hAnsi="Arial" w:cs="Arial"/>
          <w:bCs/>
          <w:sz w:val="24"/>
          <w:szCs w:val="24"/>
        </w:rPr>
      </w:pPr>
      <w:r w:rsidRPr="002E12B4">
        <w:rPr>
          <w:rFonts w:ascii="Arial" w:hAnsi="Arial" w:cs="Arial"/>
          <w:bCs/>
          <w:sz w:val="24"/>
          <w:szCs w:val="24"/>
        </w:rPr>
        <w:t>d. Network Access</w:t>
      </w:r>
    </w:p>
    <w:p w:rsidR="00E81E3B" w:rsidRPr="00EF4DF6" w:rsidRDefault="00E81E3B" w:rsidP="003A555D">
      <w:pPr>
        <w:rPr>
          <w:rFonts w:ascii="Arial" w:hAnsi="Arial" w:cs="Arial"/>
          <w:b/>
          <w:sz w:val="24"/>
          <w:szCs w:val="24"/>
        </w:rPr>
      </w:pPr>
      <w:r w:rsidRPr="00EF4DF6">
        <w:rPr>
          <w:rFonts w:ascii="Arial" w:hAnsi="Arial" w:cs="Arial"/>
          <w:b/>
          <w:sz w:val="24"/>
          <w:szCs w:val="24"/>
        </w:rPr>
        <w:t>6. What is the format of IP address?</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a</w:t>
      </w:r>
      <w:proofErr w:type="gramEnd"/>
      <w:r w:rsidRPr="002E12B4">
        <w:rPr>
          <w:rFonts w:ascii="Arial" w:hAnsi="Arial" w:cs="Arial"/>
          <w:bCs/>
          <w:sz w:val="24"/>
          <w:szCs w:val="24"/>
        </w:rPr>
        <w:t>. 34 bit</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b</w:t>
      </w:r>
      <w:proofErr w:type="gramEnd"/>
      <w:r w:rsidRPr="002E12B4">
        <w:rPr>
          <w:rFonts w:ascii="Arial" w:hAnsi="Arial" w:cs="Arial"/>
          <w:bCs/>
          <w:sz w:val="24"/>
          <w:szCs w:val="24"/>
        </w:rPr>
        <w:t>. 64 bit</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c</w:t>
      </w:r>
      <w:proofErr w:type="gramEnd"/>
      <w:r w:rsidRPr="002E12B4">
        <w:rPr>
          <w:rFonts w:ascii="Arial" w:hAnsi="Arial" w:cs="Arial"/>
          <w:bCs/>
          <w:sz w:val="24"/>
          <w:szCs w:val="24"/>
        </w:rPr>
        <w:t>. 16 bit</w:t>
      </w:r>
    </w:p>
    <w:p w:rsidR="00E81E3B" w:rsidRPr="0081688C" w:rsidRDefault="00E81E3B" w:rsidP="003A555D">
      <w:pPr>
        <w:rPr>
          <w:rFonts w:ascii="Arial" w:hAnsi="Arial" w:cs="Arial"/>
          <w:bCs/>
          <w:sz w:val="24"/>
          <w:szCs w:val="24"/>
          <w:highlight w:val="yellow"/>
        </w:rPr>
      </w:pPr>
      <w:proofErr w:type="gramStart"/>
      <w:r w:rsidRPr="0081688C">
        <w:rPr>
          <w:rFonts w:ascii="Arial" w:hAnsi="Arial" w:cs="Arial"/>
          <w:bCs/>
          <w:sz w:val="24"/>
          <w:szCs w:val="24"/>
          <w:highlight w:val="yellow"/>
        </w:rPr>
        <w:t>d</w:t>
      </w:r>
      <w:proofErr w:type="gramEnd"/>
      <w:r w:rsidRPr="0081688C">
        <w:rPr>
          <w:rFonts w:ascii="Arial" w:hAnsi="Arial" w:cs="Arial"/>
          <w:bCs/>
          <w:sz w:val="24"/>
          <w:szCs w:val="24"/>
          <w:highlight w:val="yellow"/>
        </w:rPr>
        <w:t>. 32 bit</w:t>
      </w:r>
    </w:p>
    <w:p w:rsidR="00E81E3B" w:rsidRPr="00EF4DF6" w:rsidRDefault="00E81E3B" w:rsidP="003A555D">
      <w:pPr>
        <w:rPr>
          <w:rFonts w:ascii="Arial" w:hAnsi="Arial" w:cs="Arial"/>
          <w:b/>
          <w:sz w:val="24"/>
          <w:szCs w:val="24"/>
        </w:rPr>
      </w:pPr>
      <w:r w:rsidRPr="00EF4DF6">
        <w:rPr>
          <w:rFonts w:ascii="Arial" w:hAnsi="Arial" w:cs="Arial"/>
          <w:b/>
          <w:sz w:val="24"/>
          <w:szCs w:val="24"/>
        </w:rPr>
        <w:t>7. Version 6 of IP address has how many bits.</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a</w:t>
      </w:r>
      <w:proofErr w:type="gramEnd"/>
      <w:r w:rsidRPr="002E12B4">
        <w:rPr>
          <w:rFonts w:ascii="Arial" w:hAnsi="Arial" w:cs="Arial"/>
          <w:bCs/>
          <w:sz w:val="24"/>
          <w:szCs w:val="24"/>
        </w:rPr>
        <w:t>. 64 bits</w:t>
      </w:r>
    </w:p>
    <w:p w:rsidR="00E81E3B" w:rsidRPr="0081688C" w:rsidRDefault="00E81E3B" w:rsidP="003A555D">
      <w:pPr>
        <w:rPr>
          <w:rFonts w:ascii="Arial" w:hAnsi="Arial" w:cs="Arial"/>
          <w:bCs/>
          <w:sz w:val="24"/>
          <w:szCs w:val="24"/>
          <w:highlight w:val="yellow"/>
        </w:rPr>
      </w:pPr>
      <w:proofErr w:type="gramStart"/>
      <w:r w:rsidRPr="0081688C">
        <w:rPr>
          <w:rFonts w:ascii="Arial" w:hAnsi="Arial" w:cs="Arial"/>
          <w:bCs/>
          <w:sz w:val="24"/>
          <w:szCs w:val="24"/>
          <w:highlight w:val="yellow"/>
        </w:rPr>
        <w:t>b</w:t>
      </w:r>
      <w:proofErr w:type="gramEnd"/>
      <w:r w:rsidRPr="0081688C">
        <w:rPr>
          <w:rFonts w:ascii="Arial" w:hAnsi="Arial" w:cs="Arial"/>
          <w:bCs/>
          <w:sz w:val="24"/>
          <w:szCs w:val="24"/>
          <w:highlight w:val="yellow"/>
        </w:rPr>
        <w:t>. 128 bits</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c</w:t>
      </w:r>
      <w:proofErr w:type="gramEnd"/>
      <w:r w:rsidRPr="002E12B4">
        <w:rPr>
          <w:rFonts w:ascii="Arial" w:hAnsi="Arial" w:cs="Arial"/>
          <w:bCs/>
          <w:sz w:val="24"/>
          <w:szCs w:val="24"/>
        </w:rPr>
        <w:t>. 32 bits</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d</w:t>
      </w:r>
      <w:proofErr w:type="gramEnd"/>
      <w:r w:rsidRPr="002E12B4">
        <w:rPr>
          <w:rFonts w:ascii="Arial" w:hAnsi="Arial" w:cs="Arial"/>
          <w:bCs/>
          <w:sz w:val="24"/>
          <w:szCs w:val="24"/>
        </w:rPr>
        <w:t>. 256 bits</w:t>
      </w:r>
    </w:p>
    <w:p w:rsidR="00E81E3B" w:rsidRPr="00EF4DF6" w:rsidRDefault="00E81E3B" w:rsidP="003A555D">
      <w:pPr>
        <w:rPr>
          <w:rFonts w:ascii="Arial" w:hAnsi="Arial" w:cs="Arial"/>
          <w:b/>
          <w:bCs/>
          <w:sz w:val="24"/>
          <w:szCs w:val="24"/>
        </w:rPr>
      </w:pPr>
      <w:r w:rsidRPr="00EF4DF6">
        <w:rPr>
          <w:rFonts w:ascii="Arial" w:hAnsi="Arial" w:cs="Arial"/>
          <w:b/>
          <w:bCs/>
          <w:sz w:val="24"/>
          <w:szCs w:val="24"/>
        </w:rPr>
        <w:t>8. VLSM stands for ________</w:t>
      </w:r>
    </w:p>
    <w:p w:rsidR="00E81E3B" w:rsidRPr="002E12B4" w:rsidRDefault="00E81E3B" w:rsidP="003A555D">
      <w:pPr>
        <w:rPr>
          <w:rFonts w:ascii="Arial" w:hAnsi="Arial" w:cs="Arial"/>
          <w:bCs/>
          <w:sz w:val="24"/>
          <w:szCs w:val="24"/>
        </w:rPr>
      </w:pPr>
      <w:r w:rsidRPr="002E12B4">
        <w:rPr>
          <w:rFonts w:ascii="Arial" w:hAnsi="Arial" w:cs="Arial"/>
          <w:bCs/>
          <w:sz w:val="24"/>
          <w:szCs w:val="24"/>
        </w:rPr>
        <w:t>a. Version Length Subnet Masking</w:t>
      </w:r>
    </w:p>
    <w:p w:rsidR="00E81E3B" w:rsidRPr="0081688C" w:rsidRDefault="00E81E3B" w:rsidP="003A555D">
      <w:pPr>
        <w:rPr>
          <w:rFonts w:ascii="Arial" w:hAnsi="Arial" w:cs="Arial"/>
          <w:bCs/>
          <w:sz w:val="24"/>
          <w:szCs w:val="24"/>
          <w:highlight w:val="yellow"/>
        </w:rPr>
      </w:pPr>
      <w:r w:rsidRPr="0081688C">
        <w:rPr>
          <w:rFonts w:ascii="Arial" w:hAnsi="Arial" w:cs="Arial"/>
          <w:bCs/>
          <w:sz w:val="24"/>
          <w:szCs w:val="24"/>
          <w:highlight w:val="yellow"/>
        </w:rPr>
        <w:t>b. Variable Length Subnet Masking</w:t>
      </w:r>
    </w:p>
    <w:p w:rsidR="00E81E3B" w:rsidRPr="002E12B4" w:rsidRDefault="00E81E3B" w:rsidP="003A555D">
      <w:pPr>
        <w:rPr>
          <w:rFonts w:ascii="Arial" w:hAnsi="Arial" w:cs="Arial"/>
          <w:bCs/>
          <w:sz w:val="24"/>
          <w:szCs w:val="24"/>
        </w:rPr>
      </w:pPr>
      <w:r w:rsidRPr="002E12B4">
        <w:rPr>
          <w:rFonts w:ascii="Arial" w:hAnsi="Arial" w:cs="Arial"/>
          <w:bCs/>
          <w:sz w:val="24"/>
          <w:szCs w:val="24"/>
        </w:rPr>
        <w:t>c. Variable Length Surface Masking</w:t>
      </w:r>
    </w:p>
    <w:p w:rsidR="00E81E3B" w:rsidRPr="002E12B4" w:rsidRDefault="00E81E3B" w:rsidP="003A555D">
      <w:pPr>
        <w:rPr>
          <w:rFonts w:ascii="Arial" w:hAnsi="Arial" w:cs="Arial"/>
          <w:bCs/>
          <w:sz w:val="24"/>
          <w:szCs w:val="24"/>
        </w:rPr>
      </w:pPr>
      <w:r w:rsidRPr="002E12B4">
        <w:rPr>
          <w:rFonts w:ascii="Arial" w:hAnsi="Arial" w:cs="Arial"/>
          <w:bCs/>
          <w:sz w:val="24"/>
          <w:szCs w:val="24"/>
        </w:rPr>
        <w:t>d. Version Length Surface Masking</w:t>
      </w:r>
    </w:p>
    <w:p w:rsidR="00E81E3B" w:rsidRPr="00EF4DF6" w:rsidRDefault="00E81E3B" w:rsidP="003A555D">
      <w:pPr>
        <w:rPr>
          <w:rFonts w:ascii="Arial" w:hAnsi="Arial" w:cs="Arial"/>
          <w:b/>
          <w:sz w:val="24"/>
          <w:szCs w:val="24"/>
        </w:rPr>
      </w:pPr>
      <w:r w:rsidRPr="00EF4DF6">
        <w:rPr>
          <w:rFonts w:ascii="Arial" w:hAnsi="Arial" w:cs="Arial"/>
          <w:b/>
          <w:sz w:val="24"/>
          <w:szCs w:val="24"/>
        </w:rPr>
        <w:t>9. ___________ adjusts the segment size to be smaller than MTU.</w:t>
      </w:r>
    </w:p>
    <w:p w:rsidR="00E81E3B" w:rsidRPr="008C19A4" w:rsidRDefault="00E81E3B" w:rsidP="003A555D">
      <w:pPr>
        <w:rPr>
          <w:rFonts w:ascii="Arial" w:hAnsi="Arial" w:cs="Arial"/>
          <w:bCs/>
          <w:sz w:val="24"/>
          <w:szCs w:val="24"/>
          <w:lang w:val="it-IT"/>
        </w:rPr>
      </w:pPr>
      <w:r w:rsidRPr="008C19A4">
        <w:rPr>
          <w:rFonts w:ascii="Arial" w:hAnsi="Arial" w:cs="Arial"/>
          <w:bCs/>
          <w:sz w:val="24"/>
          <w:szCs w:val="24"/>
          <w:lang w:val="it-IT"/>
        </w:rPr>
        <w:t>a. Internet Protocol 6</w:t>
      </w:r>
    </w:p>
    <w:p w:rsidR="00E81E3B" w:rsidRPr="008C19A4" w:rsidRDefault="00E81E3B" w:rsidP="003A555D">
      <w:pPr>
        <w:rPr>
          <w:rFonts w:ascii="Arial" w:hAnsi="Arial" w:cs="Arial"/>
          <w:bCs/>
          <w:sz w:val="24"/>
          <w:szCs w:val="24"/>
          <w:lang w:val="it-IT"/>
        </w:rPr>
      </w:pPr>
      <w:r w:rsidRPr="008C19A4">
        <w:rPr>
          <w:rFonts w:ascii="Arial" w:hAnsi="Arial" w:cs="Arial"/>
          <w:bCs/>
          <w:sz w:val="24"/>
          <w:szCs w:val="24"/>
          <w:lang w:val="it-IT"/>
        </w:rPr>
        <w:t>b. User Datagram Protocol</w:t>
      </w:r>
    </w:p>
    <w:p w:rsidR="00E81E3B" w:rsidRPr="008C19A4" w:rsidRDefault="00E81E3B" w:rsidP="003A555D">
      <w:pPr>
        <w:rPr>
          <w:rFonts w:ascii="Arial" w:hAnsi="Arial" w:cs="Arial"/>
          <w:bCs/>
          <w:sz w:val="24"/>
          <w:szCs w:val="24"/>
          <w:lang w:val="it-IT"/>
        </w:rPr>
      </w:pPr>
      <w:r w:rsidRPr="008C19A4">
        <w:rPr>
          <w:rFonts w:ascii="Arial" w:hAnsi="Arial" w:cs="Arial"/>
          <w:bCs/>
          <w:sz w:val="24"/>
          <w:szCs w:val="24"/>
          <w:lang w:val="it-IT"/>
        </w:rPr>
        <w:lastRenderedPageBreak/>
        <w:t>c. Internet Protocol 4</w:t>
      </w:r>
    </w:p>
    <w:p w:rsidR="00E81E3B" w:rsidRPr="008C19A4" w:rsidRDefault="00E81E3B" w:rsidP="003A555D">
      <w:pPr>
        <w:rPr>
          <w:rFonts w:ascii="Arial" w:hAnsi="Arial" w:cs="Arial"/>
          <w:bCs/>
          <w:sz w:val="24"/>
          <w:szCs w:val="24"/>
          <w:highlight w:val="yellow"/>
          <w:lang w:val="it-IT"/>
        </w:rPr>
      </w:pPr>
      <w:r w:rsidRPr="008C19A4">
        <w:rPr>
          <w:rFonts w:ascii="Arial" w:hAnsi="Arial" w:cs="Arial"/>
          <w:bCs/>
          <w:sz w:val="24"/>
          <w:szCs w:val="24"/>
          <w:highlight w:val="yellow"/>
          <w:lang w:val="it-IT"/>
        </w:rPr>
        <w:t>d. Transmission Control Protocol</w:t>
      </w:r>
    </w:p>
    <w:p w:rsidR="00E81E3B" w:rsidRPr="00EF4DF6" w:rsidRDefault="00E81E3B" w:rsidP="003A555D">
      <w:pPr>
        <w:rPr>
          <w:rFonts w:ascii="Arial" w:hAnsi="Arial" w:cs="Arial"/>
          <w:b/>
          <w:sz w:val="24"/>
          <w:szCs w:val="24"/>
        </w:rPr>
      </w:pPr>
      <w:r w:rsidRPr="00EF4DF6">
        <w:rPr>
          <w:rFonts w:ascii="Arial" w:hAnsi="Arial" w:cs="Arial"/>
          <w:b/>
          <w:sz w:val="24"/>
          <w:szCs w:val="24"/>
        </w:rPr>
        <w:t>10. Which NetWare protocol works on layer 3–network layer—of the OSI model?</w:t>
      </w:r>
    </w:p>
    <w:p w:rsidR="00E81E3B" w:rsidRPr="0081688C" w:rsidRDefault="00E81E3B" w:rsidP="003A555D">
      <w:pPr>
        <w:rPr>
          <w:rFonts w:ascii="Arial" w:hAnsi="Arial" w:cs="Arial"/>
          <w:bCs/>
          <w:sz w:val="24"/>
          <w:szCs w:val="24"/>
          <w:highlight w:val="yellow"/>
        </w:rPr>
      </w:pPr>
      <w:r w:rsidRPr="0081688C">
        <w:rPr>
          <w:rFonts w:ascii="Arial" w:hAnsi="Arial" w:cs="Arial"/>
          <w:bCs/>
          <w:sz w:val="24"/>
          <w:szCs w:val="24"/>
          <w:highlight w:val="yellow"/>
        </w:rPr>
        <w:t>a. IPX</w:t>
      </w:r>
    </w:p>
    <w:p w:rsidR="00E81E3B" w:rsidRPr="002E12B4" w:rsidRDefault="00E81E3B" w:rsidP="003A555D">
      <w:pPr>
        <w:rPr>
          <w:rFonts w:ascii="Arial" w:hAnsi="Arial" w:cs="Arial"/>
          <w:bCs/>
          <w:sz w:val="24"/>
          <w:szCs w:val="24"/>
        </w:rPr>
      </w:pPr>
      <w:r w:rsidRPr="002E12B4">
        <w:rPr>
          <w:rFonts w:ascii="Arial" w:hAnsi="Arial" w:cs="Arial"/>
          <w:bCs/>
          <w:sz w:val="24"/>
          <w:szCs w:val="24"/>
        </w:rPr>
        <w:t>b. NCP</w:t>
      </w:r>
    </w:p>
    <w:p w:rsidR="00E81E3B" w:rsidRPr="002E12B4" w:rsidRDefault="00E81E3B" w:rsidP="003A555D">
      <w:pPr>
        <w:rPr>
          <w:rFonts w:ascii="Arial" w:hAnsi="Arial" w:cs="Arial"/>
          <w:bCs/>
          <w:sz w:val="24"/>
          <w:szCs w:val="24"/>
        </w:rPr>
      </w:pPr>
      <w:r w:rsidRPr="002E12B4">
        <w:rPr>
          <w:rFonts w:ascii="Arial" w:hAnsi="Arial" w:cs="Arial"/>
          <w:bCs/>
          <w:sz w:val="24"/>
          <w:szCs w:val="24"/>
        </w:rPr>
        <w:t>c. SPX</w:t>
      </w:r>
    </w:p>
    <w:p w:rsidR="00E81E3B" w:rsidRPr="002E12B4" w:rsidRDefault="00E81E3B" w:rsidP="003A555D">
      <w:pPr>
        <w:rPr>
          <w:rFonts w:ascii="Arial" w:hAnsi="Arial" w:cs="Arial"/>
          <w:bCs/>
          <w:sz w:val="24"/>
          <w:szCs w:val="24"/>
        </w:rPr>
      </w:pPr>
      <w:r w:rsidRPr="002E12B4">
        <w:rPr>
          <w:rFonts w:ascii="Arial" w:hAnsi="Arial" w:cs="Arial"/>
          <w:bCs/>
          <w:sz w:val="24"/>
          <w:szCs w:val="24"/>
        </w:rPr>
        <w:t>d. NetBIOS</w:t>
      </w:r>
    </w:p>
    <w:p w:rsidR="00E81E3B" w:rsidRPr="00EF4DF6" w:rsidRDefault="00E81E3B" w:rsidP="003A555D">
      <w:pPr>
        <w:rPr>
          <w:rFonts w:ascii="Arial" w:hAnsi="Arial" w:cs="Arial"/>
          <w:b/>
          <w:sz w:val="24"/>
          <w:szCs w:val="24"/>
        </w:rPr>
      </w:pPr>
      <w:r w:rsidRPr="00EF4DF6">
        <w:rPr>
          <w:rFonts w:ascii="Arial" w:hAnsi="Arial" w:cs="Arial"/>
          <w:b/>
          <w:sz w:val="24"/>
          <w:szCs w:val="24"/>
        </w:rPr>
        <w:t>11. Which NetWare protocol provides link-state routing?</w:t>
      </w:r>
    </w:p>
    <w:p w:rsidR="00E81E3B" w:rsidRPr="008C19A4" w:rsidRDefault="00E81E3B" w:rsidP="003A555D">
      <w:pPr>
        <w:rPr>
          <w:rFonts w:ascii="Arial" w:hAnsi="Arial" w:cs="Arial"/>
          <w:bCs/>
          <w:sz w:val="24"/>
          <w:szCs w:val="24"/>
          <w:highlight w:val="yellow"/>
          <w:lang w:val="it-IT"/>
        </w:rPr>
      </w:pPr>
      <w:r w:rsidRPr="008C19A4">
        <w:rPr>
          <w:rFonts w:ascii="Arial" w:hAnsi="Arial" w:cs="Arial"/>
          <w:bCs/>
          <w:sz w:val="24"/>
          <w:szCs w:val="24"/>
          <w:highlight w:val="yellow"/>
          <w:lang w:val="it-IT"/>
        </w:rPr>
        <w:t>a. NLSP</w:t>
      </w:r>
    </w:p>
    <w:p w:rsidR="00E81E3B" w:rsidRPr="008C19A4" w:rsidRDefault="00E81E3B" w:rsidP="003A555D">
      <w:pPr>
        <w:rPr>
          <w:rFonts w:ascii="Arial" w:hAnsi="Arial" w:cs="Arial"/>
          <w:bCs/>
          <w:sz w:val="24"/>
          <w:szCs w:val="24"/>
          <w:lang w:val="it-IT"/>
        </w:rPr>
      </w:pPr>
      <w:r w:rsidRPr="008C19A4">
        <w:rPr>
          <w:rFonts w:ascii="Arial" w:hAnsi="Arial" w:cs="Arial"/>
          <w:bCs/>
          <w:sz w:val="24"/>
          <w:szCs w:val="24"/>
          <w:lang w:val="it-IT"/>
        </w:rPr>
        <w:t>b. RIP</w:t>
      </w:r>
    </w:p>
    <w:p w:rsidR="00E81E3B" w:rsidRPr="008C19A4" w:rsidRDefault="00E81E3B" w:rsidP="003A555D">
      <w:pPr>
        <w:rPr>
          <w:rFonts w:ascii="Arial" w:hAnsi="Arial" w:cs="Arial"/>
          <w:bCs/>
          <w:sz w:val="24"/>
          <w:szCs w:val="24"/>
          <w:lang w:val="it-IT"/>
        </w:rPr>
      </w:pPr>
      <w:r w:rsidRPr="008C19A4">
        <w:rPr>
          <w:rFonts w:ascii="Arial" w:hAnsi="Arial" w:cs="Arial"/>
          <w:bCs/>
          <w:sz w:val="24"/>
          <w:szCs w:val="24"/>
          <w:lang w:val="it-IT"/>
        </w:rPr>
        <w:t>c. SAP</w:t>
      </w:r>
    </w:p>
    <w:p w:rsidR="00E81E3B" w:rsidRPr="008C19A4" w:rsidRDefault="00E81E3B" w:rsidP="003A555D">
      <w:pPr>
        <w:rPr>
          <w:rFonts w:ascii="Arial" w:hAnsi="Arial" w:cs="Arial"/>
          <w:bCs/>
          <w:sz w:val="24"/>
          <w:szCs w:val="24"/>
          <w:lang w:val="it-IT"/>
        </w:rPr>
      </w:pPr>
      <w:r w:rsidRPr="008C19A4">
        <w:rPr>
          <w:rFonts w:ascii="Arial" w:hAnsi="Arial" w:cs="Arial"/>
          <w:bCs/>
          <w:sz w:val="24"/>
          <w:szCs w:val="24"/>
          <w:lang w:val="it-IT"/>
        </w:rPr>
        <w:t>d. NCP</w:t>
      </w:r>
    </w:p>
    <w:p w:rsidR="00E81E3B" w:rsidRPr="008C19A4" w:rsidRDefault="00E81E3B" w:rsidP="003A555D">
      <w:pPr>
        <w:rPr>
          <w:rFonts w:ascii="Arial" w:hAnsi="Arial" w:cs="Arial"/>
          <w:b/>
          <w:sz w:val="24"/>
          <w:szCs w:val="24"/>
          <w:lang w:val="it-IT"/>
        </w:rPr>
      </w:pPr>
      <w:r w:rsidRPr="008C19A4">
        <w:rPr>
          <w:rFonts w:ascii="Arial" w:hAnsi="Arial" w:cs="Arial"/>
          <w:b/>
          <w:sz w:val="24"/>
          <w:szCs w:val="24"/>
          <w:lang w:val="it-IT"/>
        </w:rPr>
        <w:t>12. Transmission control protocol ___________</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a</w:t>
      </w:r>
      <w:proofErr w:type="gramEnd"/>
      <w:r w:rsidRPr="002E12B4">
        <w:rPr>
          <w:rFonts w:ascii="Arial" w:hAnsi="Arial" w:cs="Arial"/>
          <w:bCs/>
          <w:sz w:val="24"/>
          <w:szCs w:val="24"/>
        </w:rPr>
        <w:t>. is a connection-oriented protocol</w:t>
      </w:r>
    </w:p>
    <w:p w:rsidR="00E81E3B" w:rsidRPr="0081688C" w:rsidRDefault="00E81E3B" w:rsidP="003A555D">
      <w:pPr>
        <w:rPr>
          <w:rFonts w:ascii="Arial" w:hAnsi="Arial" w:cs="Arial"/>
          <w:bCs/>
          <w:sz w:val="24"/>
          <w:szCs w:val="24"/>
          <w:highlight w:val="yellow"/>
        </w:rPr>
      </w:pPr>
      <w:proofErr w:type="gramStart"/>
      <w:r w:rsidRPr="0081688C">
        <w:rPr>
          <w:rFonts w:ascii="Arial" w:hAnsi="Arial" w:cs="Arial"/>
          <w:bCs/>
          <w:sz w:val="24"/>
          <w:szCs w:val="24"/>
        </w:rPr>
        <w:t>b</w:t>
      </w:r>
      <w:proofErr w:type="gramEnd"/>
      <w:r w:rsidRPr="0081688C">
        <w:rPr>
          <w:rFonts w:ascii="Arial" w:hAnsi="Arial" w:cs="Arial"/>
          <w:bCs/>
          <w:sz w:val="24"/>
          <w:szCs w:val="24"/>
        </w:rPr>
        <w:t>. uses a three-way handshake to establish a connection</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c</w:t>
      </w:r>
      <w:proofErr w:type="gramEnd"/>
      <w:r w:rsidRPr="002E12B4">
        <w:rPr>
          <w:rFonts w:ascii="Arial" w:hAnsi="Arial" w:cs="Arial"/>
          <w:bCs/>
          <w:sz w:val="24"/>
          <w:szCs w:val="24"/>
        </w:rPr>
        <w:t>. receives data from application as a single stream</w:t>
      </w:r>
    </w:p>
    <w:p w:rsidR="00E81E3B" w:rsidRDefault="00E81E3B" w:rsidP="003A555D">
      <w:pPr>
        <w:rPr>
          <w:rFonts w:ascii="Arial" w:hAnsi="Arial" w:cs="Arial"/>
          <w:bCs/>
          <w:sz w:val="24"/>
          <w:szCs w:val="24"/>
        </w:rPr>
      </w:pPr>
      <w:proofErr w:type="gramStart"/>
      <w:r w:rsidRPr="0081688C">
        <w:rPr>
          <w:rFonts w:ascii="Arial" w:hAnsi="Arial" w:cs="Arial"/>
          <w:bCs/>
          <w:sz w:val="24"/>
          <w:szCs w:val="24"/>
          <w:highlight w:val="yellow"/>
        </w:rPr>
        <w:t>d</w:t>
      </w:r>
      <w:proofErr w:type="gramEnd"/>
      <w:r w:rsidRPr="0081688C">
        <w:rPr>
          <w:rFonts w:ascii="Arial" w:hAnsi="Arial" w:cs="Arial"/>
          <w:bCs/>
          <w:sz w:val="24"/>
          <w:szCs w:val="24"/>
          <w:highlight w:val="yellow"/>
        </w:rPr>
        <w:t>. all of the mentioned</w:t>
      </w:r>
    </w:p>
    <w:p w:rsidR="00E81E3B" w:rsidRPr="002E12B4" w:rsidRDefault="00E81E3B" w:rsidP="003A555D">
      <w:pPr>
        <w:rPr>
          <w:rFonts w:ascii="Arial" w:hAnsi="Arial" w:cs="Arial"/>
          <w:bCs/>
          <w:sz w:val="24"/>
          <w:szCs w:val="24"/>
        </w:rPr>
      </w:pPr>
    </w:p>
    <w:p w:rsidR="00E81E3B" w:rsidRPr="00EF4DF6" w:rsidRDefault="00E81E3B" w:rsidP="003A555D">
      <w:pPr>
        <w:rPr>
          <w:rFonts w:ascii="Arial" w:hAnsi="Arial" w:cs="Arial"/>
          <w:b/>
          <w:sz w:val="24"/>
          <w:szCs w:val="24"/>
        </w:rPr>
      </w:pPr>
      <w:r w:rsidRPr="00EF4DF6">
        <w:rPr>
          <w:rFonts w:ascii="Arial" w:hAnsi="Arial" w:cs="Arial"/>
          <w:b/>
          <w:sz w:val="24"/>
          <w:szCs w:val="24"/>
        </w:rPr>
        <w:t>13. Transport layer protocols deals with?</w:t>
      </w:r>
    </w:p>
    <w:p w:rsidR="00E81E3B" w:rsidRPr="002E12B4" w:rsidRDefault="00E81E3B" w:rsidP="003A555D">
      <w:pPr>
        <w:rPr>
          <w:rFonts w:ascii="Arial" w:hAnsi="Arial" w:cs="Arial"/>
          <w:bCs/>
          <w:sz w:val="24"/>
          <w:szCs w:val="24"/>
        </w:rPr>
      </w:pPr>
      <w:r w:rsidRPr="002E12B4">
        <w:rPr>
          <w:rFonts w:ascii="Arial" w:hAnsi="Arial" w:cs="Arial"/>
          <w:bCs/>
          <w:sz w:val="24"/>
          <w:szCs w:val="24"/>
        </w:rPr>
        <w:t>a. Application to application communication</w:t>
      </w:r>
    </w:p>
    <w:p w:rsidR="00E81E3B" w:rsidRPr="0081688C" w:rsidRDefault="00E81E3B" w:rsidP="003A555D">
      <w:pPr>
        <w:rPr>
          <w:rFonts w:ascii="Arial" w:hAnsi="Arial" w:cs="Arial"/>
          <w:bCs/>
          <w:sz w:val="24"/>
          <w:szCs w:val="24"/>
          <w:highlight w:val="yellow"/>
        </w:rPr>
      </w:pPr>
      <w:r w:rsidRPr="0081688C">
        <w:rPr>
          <w:rFonts w:ascii="Arial" w:hAnsi="Arial" w:cs="Arial"/>
          <w:bCs/>
          <w:sz w:val="24"/>
          <w:szCs w:val="24"/>
          <w:highlight w:val="yellow"/>
        </w:rPr>
        <w:t>b. Process to process communication</w:t>
      </w:r>
    </w:p>
    <w:p w:rsidR="00E81E3B" w:rsidRPr="002E12B4" w:rsidRDefault="00E81E3B" w:rsidP="003A555D">
      <w:pPr>
        <w:rPr>
          <w:rFonts w:ascii="Arial" w:hAnsi="Arial" w:cs="Arial"/>
          <w:bCs/>
          <w:sz w:val="24"/>
          <w:szCs w:val="24"/>
        </w:rPr>
      </w:pPr>
      <w:r w:rsidRPr="002E12B4">
        <w:rPr>
          <w:rFonts w:ascii="Arial" w:hAnsi="Arial" w:cs="Arial"/>
          <w:bCs/>
          <w:sz w:val="24"/>
          <w:szCs w:val="24"/>
        </w:rPr>
        <w:t>c. Node to node communication</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d</w:t>
      </w:r>
      <w:proofErr w:type="gramEnd"/>
      <w:r w:rsidRPr="002E12B4">
        <w:rPr>
          <w:rFonts w:ascii="Arial" w:hAnsi="Arial" w:cs="Arial"/>
          <w:bCs/>
          <w:sz w:val="24"/>
          <w:szCs w:val="24"/>
        </w:rPr>
        <w:t>. Man to man communication</w:t>
      </w:r>
    </w:p>
    <w:p w:rsidR="00E81E3B" w:rsidRPr="00EF4DF6" w:rsidRDefault="00E81E3B" w:rsidP="003A555D">
      <w:pPr>
        <w:rPr>
          <w:rFonts w:ascii="Arial" w:hAnsi="Arial" w:cs="Arial"/>
          <w:b/>
          <w:bCs/>
          <w:sz w:val="24"/>
          <w:szCs w:val="24"/>
        </w:rPr>
      </w:pPr>
      <w:r w:rsidRPr="00EF4DF6">
        <w:rPr>
          <w:rFonts w:ascii="Arial" w:hAnsi="Arial" w:cs="Arial"/>
          <w:b/>
          <w:bCs/>
          <w:sz w:val="24"/>
          <w:szCs w:val="24"/>
        </w:rPr>
        <w:t>14. A _____ is a TCP name for a transport service access point.</w:t>
      </w:r>
    </w:p>
    <w:p w:rsidR="00E81E3B" w:rsidRPr="008C19A4" w:rsidRDefault="00E81E3B" w:rsidP="003A555D">
      <w:pPr>
        <w:rPr>
          <w:rFonts w:ascii="Arial" w:hAnsi="Arial" w:cs="Arial"/>
          <w:bCs/>
          <w:sz w:val="24"/>
          <w:szCs w:val="24"/>
          <w:lang w:val="it-IT"/>
        </w:rPr>
      </w:pPr>
      <w:r w:rsidRPr="008C19A4">
        <w:rPr>
          <w:rFonts w:ascii="Arial" w:hAnsi="Arial" w:cs="Arial"/>
          <w:bCs/>
          <w:sz w:val="24"/>
          <w:szCs w:val="24"/>
          <w:highlight w:val="yellow"/>
          <w:lang w:val="it-IT"/>
        </w:rPr>
        <w:t>a. Port</w:t>
      </w:r>
      <w:r w:rsidRPr="008C19A4">
        <w:rPr>
          <w:rFonts w:ascii="Arial" w:hAnsi="Arial" w:cs="Arial"/>
          <w:bCs/>
          <w:sz w:val="24"/>
          <w:szCs w:val="24"/>
          <w:lang w:val="it-IT"/>
        </w:rPr>
        <w:t xml:space="preserve"> </w:t>
      </w:r>
      <w:r w:rsidRPr="008C19A4">
        <w:rPr>
          <w:rFonts w:ascii="Arial" w:hAnsi="Arial" w:cs="Arial"/>
          <w:bCs/>
          <w:sz w:val="24"/>
          <w:szCs w:val="24"/>
          <w:lang w:val="it-IT"/>
        </w:rPr>
        <w:tab/>
      </w:r>
      <w:r w:rsidRPr="008C19A4">
        <w:rPr>
          <w:rFonts w:ascii="Arial" w:hAnsi="Arial" w:cs="Arial"/>
          <w:bCs/>
          <w:sz w:val="24"/>
          <w:szCs w:val="24"/>
          <w:lang w:val="it-IT"/>
        </w:rPr>
        <w:tab/>
        <w:t>b. Pipe</w:t>
      </w:r>
      <w:r w:rsidRPr="008C19A4">
        <w:rPr>
          <w:rFonts w:ascii="Arial" w:hAnsi="Arial" w:cs="Arial"/>
          <w:bCs/>
          <w:sz w:val="24"/>
          <w:szCs w:val="24"/>
          <w:lang w:val="it-IT"/>
        </w:rPr>
        <w:tab/>
      </w:r>
      <w:r w:rsidRPr="008C19A4">
        <w:rPr>
          <w:rFonts w:ascii="Arial" w:hAnsi="Arial" w:cs="Arial"/>
          <w:bCs/>
          <w:sz w:val="24"/>
          <w:szCs w:val="24"/>
          <w:lang w:val="it-IT"/>
        </w:rPr>
        <w:tab/>
        <w:t xml:space="preserve"> c. Node</w:t>
      </w:r>
      <w:r w:rsidRPr="008C19A4">
        <w:rPr>
          <w:rFonts w:ascii="Arial" w:hAnsi="Arial" w:cs="Arial"/>
          <w:bCs/>
          <w:sz w:val="24"/>
          <w:szCs w:val="24"/>
          <w:lang w:val="it-IT"/>
        </w:rPr>
        <w:tab/>
      </w:r>
      <w:r w:rsidRPr="008C19A4">
        <w:rPr>
          <w:rFonts w:ascii="Arial" w:hAnsi="Arial" w:cs="Arial"/>
          <w:bCs/>
          <w:sz w:val="24"/>
          <w:szCs w:val="24"/>
          <w:lang w:val="it-IT"/>
        </w:rPr>
        <w:tab/>
      </w:r>
      <w:r w:rsidRPr="008C19A4">
        <w:rPr>
          <w:rFonts w:ascii="Arial" w:hAnsi="Arial" w:cs="Arial"/>
          <w:bCs/>
          <w:sz w:val="24"/>
          <w:szCs w:val="24"/>
          <w:lang w:val="it-IT"/>
        </w:rPr>
        <w:tab/>
        <w:t xml:space="preserve"> d. Protocol</w:t>
      </w:r>
    </w:p>
    <w:p w:rsidR="00E81E3B" w:rsidRPr="00EF4DF6" w:rsidRDefault="00E81E3B" w:rsidP="003A555D">
      <w:pPr>
        <w:rPr>
          <w:rFonts w:ascii="Arial" w:hAnsi="Arial" w:cs="Arial"/>
          <w:b/>
          <w:sz w:val="24"/>
          <w:szCs w:val="24"/>
        </w:rPr>
      </w:pPr>
      <w:r w:rsidRPr="00EF4DF6">
        <w:rPr>
          <w:rFonts w:ascii="Arial" w:hAnsi="Arial" w:cs="Arial"/>
          <w:b/>
          <w:sz w:val="24"/>
          <w:szCs w:val="24"/>
        </w:rPr>
        <w:t>15. Transport layer protocols deals with ____________</w:t>
      </w:r>
    </w:p>
    <w:p w:rsidR="00E81E3B" w:rsidRPr="0081688C" w:rsidRDefault="00E81E3B" w:rsidP="003A555D">
      <w:pPr>
        <w:rPr>
          <w:rFonts w:ascii="Arial" w:hAnsi="Arial" w:cs="Arial"/>
          <w:bCs/>
          <w:sz w:val="24"/>
          <w:szCs w:val="24"/>
        </w:rPr>
      </w:pPr>
      <w:proofErr w:type="gramStart"/>
      <w:r w:rsidRPr="0081688C">
        <w:rPr>
          <w:rFonts w:ascii="Arial" w:hAnsi="Arial" w:cs="Arial"/>
          <w:bCs/>
          <w:sz w:val="24"/>
          <w:szCs w:val="24"/>
        </w:rPr>
        <w:t>a</w:t>
      </w:r>
      <w:proofErr w:type="gramEnd"/>
      <w:r w:rsidRPr="0081688C">
        <w:rPr>
          <w:rFonts w:ascii="Arial" w:hAnsi="Arial" w:cs="Arial"/>
          <w:bCs/>
          <w:sz w:val="24"/>
          <w:szCs w:val="24"/>
        </w:rPr>
        <w:t>. application to application communication</w:t>
      </w:r>
    </w:p>
    <w:p w:rsidR="00E81E3B" w:rsidRPr="002E12B4" w:rsidRDefault="00E81E3B" w:rsidP="003A555D">
      <w:pPr>
        <w:rPr>
          <w:rFonts w:ascii="Arial" w:hAnsi="Arial" w:cs="Arial"/>
          <w:bCs/>
          <w:sz w:val="24"/>
          <w:szCs w:val="24"/>
        </w:rPr>
      </w:pPr>
      <w:proofErr w:type="gramStart"/>
      <w:r w:rsidRPr="0081688C">
        <w:rPr>
          <w:rFonts w:ascii="Arial" w:hAnsi="Arial" w:cs="Arial"/>
          <w:bCs/>
          <w:sz w:val="24"/>
          <w:szCs w:val="24"/>
          <w:highlight w:val="yellow"/>
        </w:rPr>
        <w:t>b</w:t>
      </w:r>
      <w:proofErr w:type="gramEnd"/>
      <w:r w:rsidRPr="0081688C">
        <w:rPr>
          <w:rFonts w:ascii="Arial" w:hAnsi="Arial" w:cs="Arial"/>
          <w:bCs/>
          <w:sz w:val="24"/>
          <w:szCs w:val="24"/>
          <w:highlight w:val="yellow"/>
        </w:rPr>
        <w:t>. process to process communication</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c</w:t>
      </w:r>
      <w:proofErr w:type="gramEnd"/>
      <w:r w:rsidRPr="002E12B4">
        <w:rPr>
          <w:rFonts w:ascii="Arial" w:hAnsi="Arial" w:cs="Arial"/>
          <w:bCs/>
          <w:sz w:val="24"/>
          <w:szCs w:val="24"/>
        </w:rPr>
        <w:t>. node to node communication</w:t>
      </w:r>
    </w:p>
    <w:p w:rsidR="00E81E3B" w:rsidRPr="002E12B4" w:rsidRDefault="00E81E3B" w:rsidP="003A555D">
      <w:pPr>
        <w:rPr>
          <w:rFonts w:ascii="Arial" w:hAnsi="Arial" w:cs="Arial"/>
          <w:bCs/>
          <w:sz w:val="24"/>
          <w:szCs w:val="24"/>
        </w:rPr>
      </w:pPr>
      <w:proofErr w:type="gramStart"/>
      <w:r w:rsidRPr="002E12B4">
        <w:rPr>
          <w:rFonts w:ascii="Arial" w:hAnsi="Arial" w:cs="Arial"/>
          <w:bCs/>
          <w:sz w:val="24"/>
          <w:szCs w:val="24"/>
        </w:rPr>
        <w:t>d</w:t>
      </w:r>
      <w:proofErr w:type="gramEnd"/>
      <w:r w:rsidRPr="002E12B4">
        <w:rPr>
          <w:rFonts w:ascii="Arial" w:hAnsi="Arial" w:cs="Arial"/>
          <w:bCs/>
          <w:sz w:val="24"/>
          <w:szCs w:val="24"/>
        </w:rPr>
        <w:t>. man to man communication</w:t>
      </w:r>
    </w:p>
    <w:p w:rsidR="00E81E3B" w:rsidRDefault="00E81E3B" w:rsidP="00F91D83">
      <w:pPr>
        <w:tabs>
          <w:tab w:val="left" w:pos="720"/>
        </w:tabs>
        <w:jc w:val="center"/>
        <w:rPr>
          <w:rFonts w:asciiTheme="majorBidi" w:hAnsiTheme="majorBidi" w:cstheme="majorBidi"/>
          <w:b/>
          <w:bCs/>
          <w:sz w:val="28"/>
          <w:szCs w:val="28"/>
          <w:u w:val="single"/>
        </w:rPr>
      </w:pPr>
      <w:r>
        <w:rPr>
          <w:rFonts w:asciiTheme="majorBidi" w:hAnsiTheme="majorBidi" w:cstheme="majorBidi"/>
          <w:b/>
          <w:bCs/>
          <w:sz w:val="28"/>
          <w:szCs w:val="28"/>
          <w:u w:val="single"/>
        </w:rPr>
        <w:t>Short Question &amp; Answers</w:t>
      </w:r>
    </w:p>
    <w:p w:rsidR="00E81E3B" w:rsidRPr="00BF4BC0" w:rsidRDefault="00E81E3B" w:rsidP="00A14EDD">
      <w:pPr>
        <w:jc w:val="both"/>
        <w:rPr>
          <w:rFonts w:ascii="Arial Black" w:hAnsi="Arial Black" w:cs="Arial"/>
          <w:b/>
          <w:bCs/>
          <w:sz w:val="24"/>
          <w:szCs w:val="28"/>
          <w:highlight w:val="white"/>
        </w:rPr>
      </w:pPr>
      <w:r w:rsidRPr="00BF4BC0">
        <w:rPr>
          <w:rFonts w:ascii="Arial Black" w:hAnsi="Arial Black" w:cs="Arial"/>
          <w:b/>
          <w:bCs/>
          <w:sz w:val="24"/>
          <w:szCs w:val="28"/>
          <w:highlight w:val="white"/>
        </w:rPr>
        <w:t xml:space="preserve">Q1: </w:t>
      </w:r>
      <w:r>
        <w:rPr>
          <w:rFonts w:ascii="Arial Black" w:hAnsi="Arial Black" w:cs="Arial"/>
          <w:b/>
          <w:bCs/>
          <w:sz w:val="24"/>
          <w:szCs w:val="28"/>
        </w:rPr>
        <w:t>What is Internetworking</w:t>
      </w:r>
      <w:r w:rsidRPr="00BF4BC0">
        <w:rPr>
          <w:rFonts w:ascii="Arial Black" w:hAnsi="Arial Black" w:cs="Arial"/>
          <w:b/>
          <w:bCs/>
          <w:sz w:val="24"/>
          <w:szCs w:val="28"/>
          <w:highlight w:val="white"/>
        </w:rPr>
        <w:t>?</w:t>
      </w:r>
    </w:p>
    <w:p w:rsidR="00E81E3B" w:rsidRDefault="00E81E3B" w:rsidP="00A14EDD">
      <w:pPr>
        <w:spacing w:before="240"/>
        <w:jc w:val="both"/>
        <w:rPr>
          <w:rFonts w:ascii="Arial" w:hAnsi="Arial" w:cs="Arial"/>
        </w:rPr>
      </w:pPr>
      <w:proofErr w:type="spellStart"/>
      <w:r w:rsidRPr="00C116A2">
        <w:rPr>
          <w:rFonts w:ascii="Arial" w:hAnsi="Arial" w:cs="Arial"/>
          <w:b/>
          <w:bCs/>
          <w:highlight w:val="white"/>
        </w:rPr>
        <w:t>Ans</w:t>
      </w:r>
      <w:proofErr w:type="spellEnd"/>
      <w:r w:rsidRPr="00C116A2">
        <w:rPr>
          <w:rFonts w:ascii="Arial" w:hAnsi="Arial" w:cs="Arial"/>
          <w:b/>
          <w:bCs/>
        </w:rPr>
        <w:t>:</w:t>
      </w:r>
      <w:r w:rsidRPr="00C116A2">
        <w:rPr>
          <w:rFonts w:ascii="Arial" w:hAnsi="Arial" w:cs="Arial"/>
        </w:rPr>
        <w:t xml:space="preserve"> </w:t>
      </w:r>
      <w:r w:rsidRPr="00214DB8">
        <w:rPr>
          <w:rFonts w:ascii="Arial" w:hAnsi="Arial" w:cs="Arial"/>
          <w:sz w:val="24"/>
        </w:rPr>
        <w:t>Internetworking is the process or technique of connecting different networks by using intermediary devices such as routers or gateway devices. The Internet is the largest pool of networks geographically located throughout the world but these networks are interconnected using the same protocol stack, TCP/IP.</w:t>
      </w:r>
    </w:p>
    <w:p w:rsidR="00E81E3B" w:rsidRPr="001D2810" w:rsidRDefault="00E81E3B" w:rsidP="00A14EDD">
      <w:pPr>
        <w:spacing w:before="240"/>
        <w:jc w:val="both"/>
        <w:rPr>
          <w:rFonts w:ascii="Arial Black" w:hAnsi="Arial Black" w:cs="Arial"/>
          <w:sz w:val="24"/>
        </w:rPr>
      </w:pPr>
      <w:r w:rsidRPr="001D2810">
        <w:rPr>
          <w:rFonts w:ascii="Arial Black" w:hAnsi="Arial Black" w:cs="Arial"/>
          <w:b/>
          <w:sz w:val="24"/>
          <w:u w:val="single"/>
        </w:rPr>
        <w:t>Type</w:t>
      </w:r>
      <w:r>
        <w:rPr>
          <w:rFonts w:ascii="Arial Black" w:hAnsi="Arial Black" w:cs="Arial"/>
          <w:b/>
          <w:sz w:val="24"/>
          <w:u w:val="single"/>
        </w:rPr>
        <w:t>s</w:t>
      </w:r>
      <w:r w:rsidRPr="001D2810">
        <w:rPr>
          <w:rFonts w:ascii="Arial Black" w:hAnsi="Arial Black" w:cs="Arial"/>
          <w:b/>
          <w:sz w:val="24"/>
          <w:u w:val="single"/>
        </w:rPr>
        <w:t xml:space="preserve"> of Internetworking</w:t>
      </w:r>
      <w:r w:rsidRPr="001D2810">
        <w:rPr>
          <w:rFonts w:ascii="Arial Black" w:hAnsi="Arial Black" w:cs="Arial"/>
          <w:b/>
          <w:sz w:val="24"/>
        </w:rPr>
        <w:t>:</w:t>
      </w:r>
      <w:r w:rsidRPr="001D2810">
        <w:rPr>
          <w:rFonts w:ascii="Arial Black" w:hAnsi="Arial Black" w:cs="Arial"/>
          <w:sz w:val="24"/>
        </w:rPr>
        <w:t xml:space="preserve"> </w:t>
      </w:r>
    </w:p>
    <w:p w:rsidR="00E81E3B" w:rsidRPr="00214DB8" w:rsidRDefault="00E81E3B" w:rsidP="00E81E3B">
      <w:pPr>
        <w:pStyle w:val="ListParagraph"/>
        <w:widowControl/>
        <w:numPr>
          <w:ilvl w:val="0"/>
          <w:numId w:val="17"/>
        </w:numPr>
        <w:autoSpaceDE/>
        <w:autoSpaceDN/>
        <w:spacing w:before="240"/>
        <w:contextualSpacing/>
        <w:jc w:val="both"/>
        <w:rPr>
          <w:rFonts w:ascii="Arial" w:hAnsi="Arial" w:cs="Arial"/>
          <w:sz w:val="24"/>
        </w:rPr>
      </w:pPr>
      <w:r w:rsidRPr="00214DB8">
        <w:rPr>
          <w:rFonts w:ascii="Arial" w:hAnsi="Arial" w:cs="Arial"/>
          <w:sz w:val="24"/>
        </w:rPr>
        <w:t xml:space="preserve">Extranet </w:t>
      </w:r>
    </w:p>
    <w:p w:rsidR="00E81E3B" w:rsidRPr="00214DB8" w:rsidRDefault="00E81E3B" w:rsidP="00E81E3B">
      <w:pPr>
        <w:pStyle w:val="ListParagraph"/>
        <w:widowControl/>
        <w:numPr>
          <w:ilvl w:val="0"/>
          <w:numId w:val="17"/>
        </w:numPr>
        <w:autoSpaceDE/>
        <w:autoSpaceDN/>
        <w:spacing w:before="240"/>
        <w:contextualSpacing/>
        <w:jc w:val="both"/>
        <w:rPr>
          <w:rFonts w:ascii="Arial" w:hAnsi="Arial" w:cs="Arial"/>
          <w:sz w:val="24"/>
        </w:rPr>
      </w:pPr>
      <w:r w:rsidRPr="00214DB8">
        <w:rPr>
          <w:rFonts w:ascii="Arial" w:hAnsi="Arial" w:cs="Arial"/>
          <w:sz w:val="24"/>
        </w:rPr>
        <w:t xml:space="preserve">Intranet </w:t>
      </w:r>
    </w:p>
    <w:p w:rsidR="00E81E3B" w:rsidRPr="00214DB8" w:rsidRDefault="00E81E3B" w:rsidP="00E81E3B">
      <w:pPr>
        <w:pStyle w:val="ListParagraph"/>
        <w:widowControl/>
        <w:numPr>
          <w:ilvl w:val="0"/>
          <w:numId w:val="17"/>
        </w:numPr>
        <w:autoSpaceDE/>
        <w:autoSpaceDN/>
        <w:spacing w:before="240"/>
        <w:contextualSpacing/>
        <w:jc w:val="both"/>
        <w:rPr>
          <w:rFonts w:ascii="Arial" w:hAnsi="Arial" w:cs="Arial"/>
          <w:sz w:val="24"/>
        </w:rPr>
      </w:pPr>
      <w:r w:rsidRPr="00214DB8">
        <w:rPr>
          <w:rFonts w:ascii="Arial" w:hAnsi="Arial" w:cs="Arial"/>
          <w:sz w:val="24"/>
        </w:rPr>
        <w:t xml:space="preserve">Internet  </w:t>
      </w:r>
    </w:p>
    <w:p w:rsidR="00E81E3B" w:rsidRPr="00BF4BC0" w:rsidRDefault="00E81E3B" w:rsidP="00A14EDD">
      <w:pPr>
        <w:jc w:val="both"/>
        <w:rPr>
          <w:rFonts w:ascii="Arial Black" w:hAnsi="Arial Black" w:cs="Arial"/>
          <w:b/>
          <w:bCs/>
          <w:sz w:val="24"/>
          <w:szCs w:val="24"/>
          <w:highlight w:val="white"/>
        </w:rPr>
      </w:pPr>
      <w:r w:rsidRPr="00BF4BC0">
        <w:rPr>
          <w:rFonts w:ascii="Arial Black" w:hAnsi="Arial Black" w:cs="Arial"/>
          <w:b/>
          <w:bCs/>
          <w:sz w:val="24"/>
          <w:szCs w:val="24"/>
          <w:highlight w:val="white"/>
        </w:rPr>
        <w:t>Q2:</w:t>
      </w:r>
      <w:r>
        <w:rPr>
          <w:rFonts w:ascii="Arial Black" w:hAnsi="Arial Black" w:cs="Arial"/>
          <w:b/>
          <w:bCs/>
          <w:sz w:val="24"/>
          <w:szCs w:val="24"/>
        </w:rPr>
        <w:t xml:space="preserve"> What is Protocol</w:t>
      </w:r>
      <w:r w:rsidRPr="00BF4BC0">
        <w:rPr>
          <w:rFonts w:ascii="Arial Black" w:hAnsi="Arial Black" w:cs="Arial"/>
          <w:b/>
          <w:bCs/>
          <w:sz w:val="24"/>
          <w:szCs w:val="24"/>
          <w:highlight w:val="white"/>
        </w:rPr>
        <w:t>?</w:t>
      </w:r>
    </w:p>
    <w:p w:rsidR="00E81E3B" w:rsidRPr="00F94ADA" w:rsidRDefault="00E81E3B" w:rsidP="00A14EDD">
      <w:pPr>
        <w:jc w:val="both"/>
        <w:rPr>
          <w:sz w:val="20"/>
        </w:rPr>
      </w:pPr>
      <w:proofErr w:type="spellStart"/>
      <w:r w:rsidRPr="00BF4BC0">
        <w:rPr>
          <w:rFonts w:ascii="Arial Black" w:hAnsi="Arial Black" w:cs="Arial"/>
          <w:b/>
          <w:bCs/>
          <w:sz w:val="24"/>
          <w:szCs w:val="24"/>
          <w:highlight w:val="white"/>
        </w:rPr>
        <w:t>Ans</w:t>
      </w:r>
      <w:proofErr w:type="spellEnd"/>
      <w:r w:rsidRPr="00BF4BC0">
        <w:rPr>
          <w:rFonts w:ascii="Arial Black" w:hAnsi="Arial Black" w:cs="Arial"/>
          <w:b/>
          <w:bCs/>
          <w:sz w:val="24"/>
          <w:szCs w:val="24"/>
          <w:highlight w:val="white"/>
        </w:rPr>
        <w:t>:</w:t>
      </w:r>
      <w:r w:rsidRPr="00F53501">
        <w:t xml:space="preserve"> </w:t>
      </w:r>
      <w:r>
        <w:t xml:space="preserve"> </w:t>
      </w:r>
      <w:r w:rsidRPr="003B7955">
        <w:rPr>
          <w:rFonts w:ascii="Arial" w:hAnsi="Arial" w:cs="Arial"/>
          <w:color w:val="74797C"/>
          <w:sz w:val="24"/>
          <w:shd w:val="clear" w:color="auto" w:fill="FFFFFF"/>
        </w:rPr>
        <w:t xml:space="preserve">A Protocol is an established set of rules that determine how data is transmitted between different devices in the same network. Network protocols take large-scale </w:t>
      </w:r>
      <w:r w:rsidRPr="003B7955">
        <w:rPr>
          <w:rFonts w:ascii="Arial" w:hAnsi="Arial" w:cs="Arial"/>
          <w:color w:val="74797C"/>
          <w:sz w:val="24"/>
          <w:shd w:val="clear" w:color="auto" w:fill="FFFFFF"/>
        </w:rPr>
        <w:lastRenderedPageBreak/>
        <w:t>processes and break them down into small, specific tasks or functions.</w:t>
      </w:r>
    </w:p>
    <w:p w:rsidR="00E81E3B" w:rsidRPr="00BF4BC0" w:rsidRDefault="00E81E3B" w:rsidP="00A14EDD">
      <w:pPr>
        <w:jc w:val="both"/>
        <w:rPr>
          <w:rFonts w:ascii="Arial Black" w:hAnsi="Arial Black" w:cs="Arial"/>
          <w:b/>
          <w:bCs/>
          <w:sz w:val="24"/>
          <w:szCs w:val="24"/>
        </w:rPr>
      </w:pPr>
      <w:r w:rsidRPr="00BF4BC0">
        <w:rPr>
          <w:rFonts w:ascii="Arial Black" w:hAnsi="Arial Black" w:cs="Arial"/>
          <w:b/>
          <w:bCs/>
          <w:sz w:val="24"/>
          <w:szCs w:val="24"/>
          <w:highlight w:val="white"/>
        </w:rPr>
        <w:t xml:space="preserve">Q3: </w:t>
      </w:r>
      <w:r>
        <w:rPr>
          <w:rFonts w:ascii="Arial Black" w:hAnsi="Arial Black" w:cs="Arial"/>
          <w:b/>
          <w:bCs/>
          <w:sz w:val="24"/>
          <w:szCs w:val="24"/>
        </w:rPr>
        <w:t>How many types of layers of OSI Model</w:t>
      </w:r>
      <w:r w:rsidRPr="00BF4BC0">
        <w:rPr>
          <w:rFonts w:ascii="Arial Black" w:hAnsi="Arial Black" w:cs="Arial"/>
          <w:b/>
          <w:bCs/>
          <w:sz w:val="24"/>
          <w:szCs w:val="24"/>
        </w:rPr>
        <w:t>?</w:t>
      </w:r>
    </w:p>
    <w:p w:rsidR="00E81E3B" w:rsidRDefault="00E81E3B" w:rsidP="00A14EDD">
      <w:pPr>
        <w:jc w:val="both"/>
        <w:rPr>
          <w:rFonts w:ascii="Arial Black" w:hAnsi="Arial Black" w:cs="Arial"/>
          <w:b/>
          <w:bCs/>
          <w:sz w:val="24"/>
          <w:szCs w:val="24"/>
        </w:rPr>
      </w:pPr>
      <w:proofErr w:type="spellStart"/>
      <w:r w:rsidRPr="00BF4BC0">
        <w:rPr>
          <w:rFonts w:ascii="Arial Black" w:hAnsi="Arial Black" w:cs="Arial"/>
          <w:b/>
          <w:bCs/>
          <w:sz w:val="24"/>
          <w:szCs w:val="24"/>
          <w:highlight w:val="white"/>
        </w:rPr>
        <w:t>Ans</w:t>
      </w:r>
      <w:proofErr w:type="spellEnd"/>
      <w:r w:rsidRPr="00BF4BC0">
        <w:rPr>
          <w:rFonts w:ascii="Arial Black" w:hAnsi="Arial Black" w:cs="Arial"/>
          <w:b/>
          <w:bCs/>
          <w:sz w:val="24"/>
          <w:szCs w:val="24"/>
          <w:highlight w:val="white"/>
        </w:rPr>
        <w:t>:</w:t>
      </w:r>
      <w:r>
        <w:rPr>
          <w:rFonts w:ascii="Arial Black" w:hAnsi="Arial Black" w:cs="Arial"/>
          <w:b/>
          <w:bCs/>
          <w:sz w:val="24"/>
          <w:szCs w:val="24"/>
        </w:rPr>
        <w:t xml:space="preserve"> </w:t>
      </w:r>
      <w:r w:rsidRPr="002B7A21">
        <w:rPr>
          <w:rFonts w:ascii="Arial" w:hAnsi="Arial" w:cs="Arial"/>
          <w:bCs/>
          <w:sz w:val="24"/>
          <w:szCs w:val="24"/>
        </w:rPr>
        <w:t>There are seven layers of OSI Model:</w:t>
      </w:r>
    </w:p>
    <w:p w:rsidR="00E81E3B" w:rsidRDefault="00E81E3B" w:rsidP="00E81E3B">
      <w:pPr>
        <w:pStyle w:val="ListParagraph"/>
        <w:widowControl/>
        <w:numPr>
          <w:ilvl w:val="0"/>
          <w:numId w:val="18"/>
        </w:numPr>
        <w:shd w:val="clear" w:color="auto" w:fill="FFFFFF"/>
        <w:autoSpaceDE/>
        <w:autoSpaceDN/>
        <w:spacing w:before="0" w:after="60"/>
        <w:contextualSpacing/>
        <w:rPr>
          <w:rFonts w:ascii="Arial" w:hAnsi="Arial" w:cs="Arial"/>
          <w:color w:val="202124"/>
          <w:sz w:val="24"/>
          <w:szCs w:val="24"/>
        </w:rPr>
      </w:pPr>
      <w:r w:rsidRPr="002B7A21">
        <w:rPr>
          <w:rFonts w:ascii="Arial" w:hAnsi="Arial" w:cs="Arial"/>
          <w:color w:val="202124"/>
          <w:sz w:val="24"/>
          <w:szCs w:val="24"/>
        </w:rPr>
        <w:t>Layer 7. T</w:t>
      </w:r>
      <w:r>
        <w:rPr>
          <w:rFonts w:ascii="Arial" w:hAnsi="Arial" w:cs="Arial"/>
          <w:color w:val="202124"/>
          <w:sz w:val="24"/>
          <w:szCs w:val="24"/>
        </w:rPr>
        <w:t>he application layer.</w:t>
      </w:r>
    </w:p>
    <w:p w:rsidR="00E81E3B" w:rsidRDefault="00E81E3B" w:rsidP="00E81E3B">
      <w:pPr>
        <w:pStyle w:val="ListParagraph"/>
        <w:widowControl/>
        <w:numPr>
          <w:ilvl w:val="0"/>
          <w:numId w:val="18"/>
        </w:numPr>
        <w:shd w:val="clear" w:color="auto" w:fill="FFFFFF"/>
        <w:autoSpaceDE/>
        <w:autoSpaceDN/>
        <w:spacing w:before="0" w:after="60"/>
        <w:contextualSpacing/>
        <w:rPr>
          <w:rFonts w:ascii="Arial" w:hAnsi="Arial" w:cs="Arial"/>
          <w:color w:val="202124"/>
          <w:sz w:val="24"/>
          <w:szCs w:val="24"/>
        </w:rPr>
      </w:pPr>
      <w:r w:rsidRPr="00DB5602">
        <w:rPr>
          <w:rFonts w:ascii="Arial" w:hAnsi="Arial" w:cs="Arial"/>
          <w:color w:val="202124"/>
          <w:sz w:val="24"/>
          <w:szCs w:val="24"/>
        </w:rPr>
        <w:t>Layer 6. The presentation layer. ...</w:t>
      </w:r>
    </w:p>
    <w:p w:rsidR="00E81E3B" w:rsidRDefault="00E81E3B" w:rsidP="00E81E3B">
      <w:pPr>
        <w:pStyle w:val="ListParagraph"/>
        <w:widowControl/>
        <w:numPr>
          <w:ilvl w:val="0"/>
          <w:numId w:val="18"/>
        </w:numPr>
        <w:shd w:val="clear" w:color="auto" w:fill="FFFFFF"/>
        <w:autoSpaceDE/>
        <w:autoSpaceDN/>
        <w:spacing w:before="0" w:after="60"/>
        <w:contextualSpacing/>
        <w:rPr>
          <w:rFonts w:ascii="Arial" w:hAnsi="Arial" w:cs="Arial"/>
          <w:color w:val="202124"/>
          <w:sz w:val="24"/>
          <w:szCs w:val="24"/>
        </w:rPr>
      </w:pPr>
      <w:r w:rsidRPr="002B7A21">
        <w:rPr>
          <w:rFonts w:ascii="Arial" w:hAnsi="Arial" w:cs="Arial"/>
          <w:color w:val="202124"/>
          <w:sz w:val="24"/>
          <w:szCs w:val="24"/>
        </w:rPr>
        <w:t>Layer 5. The session layer. ...</w:t>
      </w:r>
    </w:p>
    <w:p w:rsidR="00E81E3B" w:rsidRDefault="00E81E3B" w:rsidP="00E81E3B">
      <w:pPr>
        <w:pStyle w:val="ListParagraph"/>
        <w:widowControl/>
        <w:numPr>
          <w:ilvl w:val="0"/>
          <w:numId w:val="18"/>
        </w:numPr>
        <w:shd w:val="clear" w:color="auto" w:fill="FFFFFF"/>
        <w:autoSpaceDE/>
        <w:autoSpaceDN/>
        <w:spacing w:before="0" w:after="60"/>
        <w:contextualSpacing/>
        <w:rPr>
          <w:rFonts w:ascii="Arial" w:hAnsi="Arial" w:cs="Arial"/>
          <w:color w:val="202124"/>
          <w:sz w:val="24"/>
          <w:szCs w:val="24"/>
        </w:rPr>
      </w:pPr>
      <w:r w:rsidRPr="002B7A21">
        <w:rPr>
          <w:rFonts w:ascii="Arial" w:hAnsi="Arial" w:cs="Arial"/>
          <w:color w:val="202124"/>
          <w:sz w:val="24"/>
          <w:szCs w:val="24"/>
        </w:rPr>
        <w:t>Layer 4. The transport layer. ...</w:t>
      </w:r>
    </w:p>
    <w:p w:rsidR="00E81E3B" w:rsidRDefault="00E81E3B" w:rsidP="00E81E3B">
      <w:pPr>
        <w:pStyle w:val="ListParagraph"/>
        <w:widowControl/>
        <w:numPr>
          <w:ilvl w:val="0"/>
          <w:numId w:val="18"/>
        </w:numPr>
        <w:shd w:val="clear" w:color="auto" w:fill="FFFFFF"/>
        <w:autoSpaceDE/>
        <w:autoSpaceDN/>
        <w:spacing w:before="0" w:after="60"/>
        <w:contextualSpacing/>
        <w:rPr>
          <w:rFonts w:ascii="Arial" w:hAnsi="Arial" w:cs="Arial"/>
          <w:color w:val="202124"/>
          <w:sz w:val="24"/>
          <w:szCs w:val="24"/>
        </w:rPr>
      </w:pPr>
      <w:r w:rsidRPr="002B7A21">
        <w:rPr>
          <w:rFonts w:ascii="Arial" w:hAnsi="Arial" w:cs="Arial"/>
          <w:color w:val="202124"/>
          <w:sz w:val="24"/>
          <w:szCs w:val="24"/>
        </w:rPr>
        <w:t>Layer 3. The network layer. ...</w:t>
      </w:r>
    </w:p>
    <w:p w:rsidR="00E81E3B" w:rsidRDefault="00E81E3B" w:rsidP="00E81E3B">
      <w:pPr>
        <w:pStyle w:val="ListParagraph"/>
        <w:widowControl/>
        <w:numPr>
          <w:ilvl w:val="0"/>
          <w:numId w:val="18"/>
        </w:numPr>
        <w:shd w:val="clear" w:color="auto" w:fill="FFFFFF"/>
        <w:autoSpaceDE/>
        <w:autoSpaceDN/>
        <w:spacing w:before="0" w:after="60"/>
        <w:contextualSpacing/>
        <w:rPr>
          <w:rFonts w:ascii="Arial" w:hAnsi="Arial" w:cs="Arial"/>
          <w:color w:val="202124"/>
          <w:sz w:val="24"/>
          <w:szCs w:val="24"/>
        </w:rPr>
      </w:pPr>
      <w:r w:rsidRPr="002B7A21">
        <w:rPr>
          <w:rFonts w:ascii="Arial" w:hAnsi="Arial" w:cs="Arial"/>
          <w:color w:val="202124"/>
          <w:sz w:val="24"/>
          <w:szCs w:val="24"/>
        </w:rPr>
        <w:t>Layer 2. The data-link layer. ...</w:t>
      </w:r>
    </w:p>
    <w:p w:rsidR="00E81E3B" w:rsidRPr="002B7A21" w:rsidRDefault="00E81E3B" w:rsidP="00E81E3B">
      <w:pPr>
        <w:pStyle w:val="ListParagraph"/>
        <w:widowControl/>
        <w:numPr>
          <w:ilvl w:val="0"/>
          <w:numId w:val="18"/>
        </w:numPr>
        <w:shd w:val="clear" w:color="auto" w:fill="FFFFFF"/>
        <w:autoSpaceDE/>
        <w:autoSpaceDN/>
        <w:spacing w:before="0" w:after="60"/>
        <w:contextualSpacing/>
        <w:rPr>
          <w:rFonts w:ascii="Arial" w:hAnsi="Arial" w:cs="Arial"/>
          <w:color w:val="202124"/>
          <w:sz w:val="24"/>
          <w:szCs w:val="24"/>
        </w:rPr>
      </w:pPr>
      <w:r w:rsidRPr="002B7A21">
        <w:rPr>
          <w:rFonts w:ascii="Arial" w:hAnsi="Arial" w:cs="Arial"/>
          <w:color w:val="202124"/>
          <w:sz w:val="24"/>
          <w:szCs w:val="24"/>
        </w:rPr>
        <w:t>Layer 1. The physical layer.</w:t>
      </w:r>
    </w:p>
    <w:p w:rsidR="00E81E3B" w:rsidRPr="00BF4BC0" w:rsidRDefault="00E81E3B" w:rsidP="00A14EDD">
      <w:pPr>
        <w:jc w:val="both"/>
        <w:rPr>
          <w:rFonts w:ascii="Arial Black" w:hAnsi="Arial Black" w:cs="Arial"/>
          <w:b/>
          <w:bCs/>
          <w:sz w:val="24"/>
          <w:szCs w:val="24"/>
          <w:highlight w:val="white"/>
        </w:rPr>
      </w:pPr>
      <w:r w:rsidRPr="00BF4BC0">
        <w:rPr>
          <w:rFonts w:ascii="Arial Black" w:hAnsi="Arial Black" w:cs="Arial"/>
          <w:b/>
          <w:bCs/>
          <w:sz w:val="24"/>
          <w:szCs w:val="24"/>
          <w:highlight w:val="white"/>
        </w:rPr>
        <w:t xml:space="preserve">Q4: </w:t>
      </w:r>
      <w:r>
        <w:rPr>
          <w:rFonts w:ascii="Arial Black" w:hAnsi="Arial Black" w:cs="Arial"/>
          <w:b/>
          <w:bCs/>
          <w:sz w:val="24"/>
          <w:szCs w:val="24"/>
        </w:rPr>
        <w:t>How many types of layers of TCP/IP Model</w:t>
      </w:r>
      <w:r w:rsidRPr="00BF4BC0">
        <w:rPr>
          <w:rFonts w:ascii="Arial Black" w:hAnsi="Arial Black" w:cs="Arial"/>
          <w:b/>
          <w:bCs/>
          <w:sz w:val="24"/>
          <w:szCs w:val="24"/>
        </w:rPr>
        <w:t>?</w:t>
      </w:r>
    </w:p>
    <w:p w:rsidR="00E81E3B" w:rsidRDefault="00E81E3B" w:rsidP="00A14EDD">
      <w:pPr>
        <w:jc w:val="both"/>
        <w:rPr>
          <w:rFonts w:ascii="Arial" w:hAnsi="Arial" w:cs="Arial"/>
        </w:rPr>
      </w:pPr>
      <w:proofErr w:type="spellStart"/>
      <w:r w:rsidRPr="00BF4BC0">
        <w:rPr>
          <w:rFonts w:ascii="Arial Black" w:hAnsi="Arial Black" w:cs="Arial"/>
          <w:b/>
          <w:bCs/>
          <w:sz w:val="24"/>
          <w:szCs w:val="24"/>
          <w:highlight w:val="white"/>
        </w:rPr>
        <w:t>Ans</w:t>
      </w:r>
      <w:proofErr w:type="spellEnd"/>
      <w:r w:rsidRPr="00BF4BC0">
        <w:rPr>
          <w:rFonts w:ascii="Arial Black" w:hAnsi="Arial Black" w:cs="Arial"/>
          <w:b/>
          <w:bCs/>
          <w:sz w:val="24"/>
          <w:szCs w:val="24"/>
          <w:highlight w:val="white"/>
        </w:rPr>
        <w:t>:</w:t>
      </w:r>
      <w:r>
        <w:rPr>
          <w:rFonts w:ascii="Arial" w:hAnsi="Arial" w:cs="Arial"/>
        </w:rPr>
        <w:t xml:space="preserve"> There are four layers of TCP/IP Model.</w:t>
      </w:r>
    </w:p>
    <w:p w:rsidR="00E81E3B" w:rsidRDefault="00E81E3B" w:rsidP="00E81E3B">
      <w:pPr>
        <w:pStyle w:val="ListParagraph"/>
        <w:widowControl/>
        <w:numPr>
          <w:ilvl w:val="0"/>
          <w:numId w:val="19"/>
        </w:numPr>
        <w:shd w:val="clear" w:color="auto" w:fill="FFFFFF"/>
        <w:autoSpaceDE/>
        <w:autoSpaceDN/>
        <w:spacing w:before="0" w:after="60"/>
        <w:contextualSpacing/>
        <w:rPr>
          <w:rFonts w:ascii="Arial" w:hAnsi="Arial" w:cs="Arial"/>
          <w:color w:val="202124"/>
          <w:sz w:val="24"/>
          <w:szCs w:val="24"/>
        </w:rPr>
      </w:pPr>
      <w:r w:rsidRPr="00875CEB">
        <w:rPr>
          <w:rFonts w:ascii="Arial" w:hAnsi="Arial" w:cs="Arial"/>
          <w:color w:val="202124"/>
          <w:sz w:val="24"/>
          <w:szCs w:val="24"/>
        </w:rPr>
        <w:t>Layer 4. The application layer. ...</w:t>
      </w:r>
    </w:p>
    <w:p w:rsidR="00E81E3B" w:rsidRDefault="00E81E3B" w:rsidP="00E81E3B">
      <w:pPr>
        <w:pStyle w:val="ListParagraph"/>
        <w:widowControl/>
        <w:numPr>
          <w:ilvl w:val="0"/>
          <w:numId w:val="19"/>
        </w:numPr>
        <w:shd w:val="clear" w:color="auto" w:fill="FFFFFF"/>
        <w:autoSpaceDE/>
        <w:autoSpaceDN/>
        <w:spacing w:before="0" w:after="60"/>
        <w:contextualSpacing/>
        <w:rPr>
          <w:rFonts w:ascii="Arial" w:hAnsi="Arial" w:cs="Arial"/>
          <w:color w:val="202124"/>
          <w:sz w:val="24"/>
          <w:szCs w:val="24"/>
        </w:rPr>
      </w:pPr>
      <w:r w:rsidRPr="00875CEB">
        <w:rPr>
          <w:rFonts w:ascii="Arial" w:hAnsi="Arial" w:cs="Arial"/>
          <w:color w:val="202124"/>
          <w:sz w:val="24"/>
          <w:szCs w:val="24"/>
        </w:rPr>
        <w:t>Layer 3. The transport layer. ...</w:t>
      </w:r>
    </w:p>
    <w:p w:rsidR="00E81E3B" w:rsidRDefault="00E81E3B" w:rsidP="00E81E3B">
      <w:pPr>
        <w:pStyle w:val="ListParagraph"/>
        <w:widowControl/>
        <w:numPr>
          <w:ilvl w:val="0"/>
          <w:numId w:val="19"/>
        </w:numPr>
        <w:shd w:val="clear" w:color="auto" w:fill="FFFFFF"/>
        <w:autoSpaceDE/>
        <w:autoSpaceDN/>
        <w:spacing w:before="0" w:after="60"/>
        <w:contextualSpacing/>
        <w:rPr>
          <w:rFonts w:ascii="Arial" w:hAnsi="Arial" w:cs="Arial"/>
          <w:color w:val="202124"/>
          <w:sz w:val="24"/>
          <w:szCs w:val="24"/>
        </w:rPr>
      </w:pPr>
      <w:r w:rsidRPr="00875CEB">
        <w:rPr>
          <w:rFonts w:ascii="Arial" w:hAnsi="Arial" w:cs="Arial"/>
          <w:color w:val="202124"/>
          <w:sz w:val="24"/>
          <w:szCs w:val="24"/>
        </w:rPr>
        <w:t>Layer 2. The network layer. ...</w:t>
      </w:r>
    </w:p>
    <w:p w:rsidR="00E81E3B" w:rsidRPr="00875CEB" w:rsidRDefault="00E81E3B" w:rsidP="00E81E3B">
      <w:pPr>
        <w:pStyle w:val="ListParagraph"/>
        <w:widowControl/>
        <w:numPr>
          <w:ilvl w:val="0"/>
          <w:numId w:val="19"/>
        </w:numPr>
        <w:shd w:val="clear" w:color="auto" w:fill="FFFFFF"/>
        <w:autoSpaceDE/>
        <w:autoSpaceDN/>
        <w:spacing w:before="0" w:after="60"/>
        <w:contextualSpacing/>
        <w:rPr>
          <w:rFonts w:ascii="Arial" w:hAnsi="Arial" w:cs="Arial"/>
          <w:color w:val="202124"/>
          <w:sz w:val="24"/>
          <w:szCs w:val="24"/>
        </w:rPr>
      </w:pPr>
      <w:r w:rsidRPr="00875CEB">
        <w:rPr>
          <w:rFonts w:ascii="Arial" w:hAnsi="Arial" w:cs="Arial"/>
          <w:color w:val="202124"/>
          <w:sz w:val="24"/>
          <w:szCs w:val="24"/>
        </w:rPr>
        <w:t>Layer 1. The physical layer.</w:t>
      </w:r>
    </w:p>
    <w:p w:rsidR="00E81E3B" w:rsidRPr="009E15C6" w:rsidRDefault="00E81E3B" w:rsidP="00A14EDD">
      <w:pPr>
        <w:jc w:val="both"/>
        <w:rPr>
          <w:rFonts w:ascii="Arial" w:hAnsi="Arial" w:cs="Arial"/>
          <w:szCs w:val="24"/>
        </w:rPr>
      </w:pPr>
      <w:r w:rsidRPr="009E15C6">
        <w:rPr>
          <w:rFonts w:ascii="Arial Black" w:hAnsi="Arial Black" w:cs="Arial"/>
          <w:b/>
          <w:bCs/>
          <w:sz w:val="24"/>
          <w:szCs w:val="28"/>
          <w:highlight w:val="white"/>
        </w:rPr>
        <w:t>Q5:</w:t>
      </w:r>
      <w:r>
        <w:rPr>
          <w:rFonts w:ascii="Arial Black" w:hAnsi="Arial Black" w:cs="Arial"/>
          <w:b/>
          <w:bCs/>
          <w:sz w:val="24"/>
          <w:szCs w:val="28"/>
        </w:rPr>
        <w:t xml:space="preserve"> What is Extranet</w:t>
      </w:r>
      <w:r w:rsidRPr="009E15C6">
        <w:rPr>
          <w:rFonts w:ascii="Arial Black" w:hAnsi="Arial Black" w:cs="Arial"/>
          <w:b/>
          <w:bCs/>
          <w:sz w:val="24"/>
          <w:szCs w:val="28"/>
        </w:rPr>
        <w:t>?</w:t>
      </w:r>
    </w:p>
    <w:p w:rsidR="00E81E3B" w:rsidRDefault="00E81E3B" w:rsidP="00A14EDD">
      <w:pPr>
        <w:jc w:val="both"/>
        <w:rPr>
          <w:rFonts w:ascii="Arial" w:hAnsi="Arial" w:cs="Arial"/>
          <w:bCs/>
          <w:sz w:val="24"/>
        </w:rPr>
      </w:pPr>
      <w:proofErr w:type="spellStart"/>
      <w:r w:rsidRPr="000E66C5">
        <w:rPr>
          <w:rFonts w:ascii="Arial Black" w:hAnsi="Arial Black" w:cs="Arial"/>
          <w:b/>
          <w:bCs/>
          <w:sz w:val="24"/>
          <w:highlight w:val="white"/>
        </w:rPr>
        <w:t>Ans</w:t>
      </w:r>
      <w:proofErr w:type="spellEnd"/>
      <w:r w:rsidRPr="000E66C5">
        <w:rPr>
          <w:rFonts w:ascii="Arial Black" w:hAnsi="Arial Black" w:cs="Arial"/>
          <w:b/>
          <w:bCs/>
          <w:sz w:val="24"/>
          <w:highlight w:val="white"/>
        </w:rPr>
        <w:t>:</w:t>
      </w:r>
      <w:r>
        <w:rPr>
          <w:rFonts w:ascii="Arial Black" w:hAnsi="Arial Black" w:cs="Arial"/>
          <w:b/>
          <w:bCs/>
          <w:sz w:val="24"/>
        </w:rPr>
        <w:t xml:space="preserve"> </w:t>
      </w:r>
      <w:r w:rsidRPr="000E2182">
        <w:rPr>
          <w:rFonts w:ascii="Arial" w:hAnsi="Arial" w:cs="Arial"/>
          <w:bCs/>
          <w:sz w:val="24"/>
        </w:rPr>
        <w:t xml:space="preserve"> An extranet is a private network that only authorized users can access. These authorized users may include business partners, suppliers, and even some customers. They can use the extranet to exchange information with each other without having to enter the host company’s main network. </w:t>
      </w:r>
    </w:p>
    <w:p w:rsidR="00E81E3B" w:rsidRPr="009C598E" w:rsidRDefault="00E81E3B" w:rsidP="00A14EDD">
      <w:pPr>
        <w:rPr>
          <w:rFonts w:ascii="Arial" w:hAnsi="Arial" w:cs="Arial"/>
          <w:szCs w:val="24"/>
        </w:rPr>
      </w:pPr>
      <w:r w:rsidRPr="009C598E">
        <w:rPr>
          <w:rFonts w:ascii="Arial Black" w:hAnsi="Arial Black" w:cs="Arial"/>
          <w:b/>
          <w:sz w:val="24"/>
          <w:szCs w:val="24"/>
        </w:rPr>
        <w:t xml:space="preserve">Q6:  </w:t>
      </w:r>
      <w:r>
        <w:rPr>
          <w:rFonts w:ascii="Arial Black" w:hAnsi="Arial Black" w:cs="Arial"/>
          <w:b/>
          <w:sz w:val="24"/>
          <w:szCs w:val="24"/>
        </w:rPr>
        <w:t>What is IP</w:t>
      </w:r>
      <w:r w:rsidRPr="009C598E">
        <w:rPr>
          <w:rFonts w:ascii="Arial Black" w:hAnsi="Arial Black" w:cs="Arial"/>
          <w:b/>
          <w:sz w:val="24"/>
          <w:szCs w:val="24"/>
        </w:rPr>
        <w:t>?</w:t>
      </w:r>
    </w:p>
    <w:p w:rsidR="00E81E3B" w:rsidRPr="00C5581F" w:rsidRDefault="00E81E3B" w:rsidP="00A14EDD">
      <w:pPr>
        <w:spacing w:before="120" w:after="168"/>
        <w:jc w:val="both"/>
      </w:pPr>
      <w:proofErr w:type="spellStart"/>
      <w:r w:rsidRPr="009C598E">
        <w:rPr>
          <w:rFonts w:ascii="Arial Black" w:hAnsi="Arial Black" w:cs="Arial"/>
          <w:b/>
          <w:color w:val="000000"/>
          <w:sz w:val="24"/>
          <w:szCs w:val="24"/>
        </w:rPr>
        <w:t>Ans</w:t>
      </w:r>
      <w:proofErr w:type="spellEnd"/>
      <w:r w:rsidRPr="009C598E">
        <w:rPr>
          <w:rFonts w:ascii="Arial Black" w:hAnsi="Arial Black" w:cs="Arial"/>
          <w:b/>
          <w:color w:val="000000"/>
          <w:sz w:val="24"/>
          <w:szCs w:val="24"/>
        </w:rPr>
        <w:t>:</w:t>
      </w:r>
      <w:r w:rsidRPr="00CA79C8">
        <w:t xml:space="preserve"> </w:t>
      </w:r>
      <w:r>
        <w:t xml:space="preserve"> </w:t>
      </w:r>
      <w:r w:rsidRPr="00EC4ABA">
        <w:rPr>
          <w:rFonts w:ascii="Arial" w:hAnsi="Arial" w:cs="Arial"/>
          <w:sz w:val="24"/>
        </w:rPr>
        <w:t>Internet Protocol (IP) is a set of rules that dictate how data should be delivered over the public network (Internet). Often works in conjunction with the transmission control protocol (TCP), which divides traffic into packets for efficient transport through the Internet; together they are referred to as TCP/IP</w:t>
      </w:r>
    </w:p>
    <w:p w:rsidR="00E81E3B" w:rsidRDefault="00E81E3B" w:rsidP="00A14EDD">
      <w:pPr>
        <w:jc w:val="both"/>
        <w:rPr>
          <w:rFonts w:ascii="Arial" w:hAnsi="Arial" w:cs="Arial"/>
          <w:sz w:val="24"/>
          <w:szCs w:val="24"/>
        </w:rPr>
      </w:pPr>
      <w:r w:rsidRPr="00265E8E">
        <w:rPr>
          <w:rFonts w:ascii="Arial Black" w:hAnsi="Arial Black" w:cs="Arial"/>
          <w:b/>
          <w:sz w:val="24"/>
        </w:rPr>
        <w:t>Q7: What is MAC Address?</w:t>
      </w:r>
      <w:r w:rsidRPr="00265E8E">
        <w:rPr>
          <w:rFonts w:ascii="Arial Black" w:hAnsi="Arial Black" w:cs="Arial"/>
          <w:b/>
          <w:sz w:val="24"/>
        </w:rPr>
        <w:cr/>
      </w:r>
      <w:proofErr w:type="spellStart"/>
      <w:r w:rsidRPr="00265E8E">
        <w:rPr>
          <w:rFonts w:ascii="Arial Black" w:hAnsi="Arial Black" w:cs="Arial"/>
          <w:b/>
          <w:sz w:val="24"/>
        </w:rPr>
        <w:t>Ans</w:t>
      </w:r>
      <w:proofErr w:type="spellEnd"/>
      <w:r w:rsidRPr="00265E8E">
        <w:rPr>
          <w:rFonts w:ascii="Arial Black" w:hAnsi="Arial Black" w:cs="Arial"/>
          <w:b/>
          <w:sz w:val="24"/>
        </w:rPr>
        <w:t>:</w:t>
      </w:r>
      <w:r w:rsidRPr="00265E8E">
        <w:rPr>
          <w:rFonts w:ascii="Arial" w:hAnsi="Arial" w:cs="Arial"/>
          <w:szCs w:val="24"/>
          <w:highlight w:val="white"/>
        </w:rPr>
        <w:t xml:space="preserve">  </w:t>
      </w:r>
      <w:r w:rsidRPr="00A373BF">
        <w:rPr>
          <w:rFonts w:ascii="Arial" w:hAnsi="Arial" w:cs="Arial"/>
          <w:sz w:val="24"/>
          <w:szCs w:val="24"/>
        </w:rPr>
        <w:t xml:space="preserve">MAC Addresses are unique 48-bits hardware number of a computer, which is embedded into network card (known as Network Interface Card) during the time of manufacturing. MAC Address is also known as Physical Address of a network device. In IEEE 802 standard, Data Link Layer </w:t>
      </w:r>
      <w:r>
        <w:rPr>
          <w:rFonts w:ascii="Arial" w:hAnsi="Arial" w:cs="Arial"/>
          <w:sz w:val="24"/>
          <w:szCs w:val="24"/>
        </w:rPr>
        <w:t>is divided into two sublayers:</w:t>
      </w:r>
    </w:p>
    <w:p w:rsidR="00E81E3B" w:rsidRPr="00F23027" w:rsidRDefault="00E81E3B" w:rsidP="00E81E3B">
      <w:pPr>
        <w:pStyle w:val="ListParagraph"/>
        <w:widowControl/>
        <w:numPr>
          <w:ilvl w:val="0"/>
          <w:numId w:val="20"/>
        </w:numPr>
        <w:autoSpaceDE/>
        <w:autoSpaceDN/>
        <w:spacing w:before="0" w:after="160"/>
        <w:contextualSpacing/>
        <w:jc w:val="both"/>
        <w:rPr>
          <w:rFonts w:ascii="Arial" w:hAnsi="Arial" w:cs="Arial"/>
          <w:sz w:val="24"/>
          <w:szCs w:val="24"/>
          <w:highlight w:val="white"/>
        </w:rPr>
      </w:pPr>
      <w:r w:rsidRPr="00F23027">
        <w:rPr>
          <w:rFonts w:ascii="Arial" w:hAnsi="Arial" w:cs="Arial"/>
          <w:sz w:val="24"/>
          <w:szCs w:val="24"/>
        </w:rPr>
        <w:t>Logica</w:t>
      </w:r>
      <w:r>
        <w:rPr>
          <w:rFonts w:ascii="Arial" w:hAnsi="Arial" w:cs="Arial"/>
          <w:sz w:val="24"/>
          <w:szCs w:val="24"/>
        </w:rPr>
        <w:t xml:space="preserve">l Link Control (LLC) Sublayer. </w:t>
      </w:r>
    </w:p>
    <w:p w:rsidR="00E81E3B" w:rsidRPr="00F23027" w:rsidRDefault="00E81E3B" w:rsidP="00E81E3B">
      <w:pPr>
        <w:pStyle w:val="ListParagraph"/>
        <w:widowControl/>
        <w:numPr>
          <w:ilvl w:val="0"/>
          <w:numId w:val="20"/>
        </w:numPr>
        <w:autoSpaceDE/>
        <w:autoSpaceDN/>
        <w:spacing w:before="0" w:after="160"/>
        <w:contextualSpacing/>
        <w:jc w:val="both"/>
        <w:rPr>
          <w:rFonts w:ascii="Arial" w:hAnsi="Arial" w:cs="Arial"/>
          <w:sz w:val="24"/>
          <w:szCs w:val="24"/>
          <w:highlight w:val="white"/>
        </w:rPr>
      </w:pPr>
      <w:r w:rsidRPr="00F23027">
        <w:rPr>
          <w:rFonts w:ascii="Arial" w:hAnsi="Arial" w:cs="Arial"/>
          <w:sz w:val="24"/>
          <w:szCs w:val="24"/>
        </w:rPr>
        <w:t>Media Access Control (MAC) Sublaye</w:t>
      </w:r>
      <w:r>
        <w:rPr>
          <w:rFonts w:ascii="Arial" w:hAnsi="Arial" w:cs="Arial"/>
          <w:sz w:val="24"/>
          <w:szCs w:val="24"/>
        </w:rPr>
        <w:t>r</w:t>
      </w:r>
    </w:p>
    <w:p w:rsidR="00E81E3B" w:rsidRPr="00455386" w:rsidRDefault="00E81E3B" w:rsidP="00A14EDD">
      <w:pPr>
        <w:jc w:val="both"/>
        <w:rPr>
          <w:rFonts w:ascii="Arial" w:hAnsi="Arial" w:cs="Arial"/>
          <w:sz w:val="24"/>
          <w:szCs w:val="24"/>
        </w:rPr>
      </w:pPr>
      <w:r w:rsidRPr="00265E8E">
        <w:rPr>
          <w:rFonts w:ascii="Arial Black" w:hAnsi="Arial Black" w:cs="Arial"/>
          <w:b/>
          <w:sz w:val="24"/>
        </w:rPr>
        <w:t>Q8</w:t>
      </w:r>
      <w:r>
        <w:rPr>
          <w:rFonts w:ascii="Arial Black" w:hAnsi="Arial Black" w:cs="Arial"/>
          <w:b/>
          <w:sz w:val="24"/>
        </w:rPr>
        <w:t>: What is Routing Protocol</w:t>
      </w:r>
      <w:r w:rsidRPr="00265E8E">
        <w:rPr>
          <w:rFonts w:ascii="Arial Black" w:hAnsi="Arial Black" w:cs="Arial"/>
          <w:b/>
          <w:sz w:val="24"/>
        </w:rPr>
        <w:t>?</w:t>
      </w:r>
      <w:r w:rsidRPr="00265E8E">
        <w:rPr>
          <w:rFonts w:ascii="Arial Black" w:hAnsi="Arial Black" w:cs="Arial"/>
          <w:b/>
          <w:sz w:val="24"/>
        </w:rPr>
        <w:cr/>
      </w:r>
      <w:proofErr w:type="spellStart"/>
      <w:r w:rsidRPr="00265E8E">
        <w:rPr>
          <w:rFonts w:ascii="Arial Black" w:hAnsi="Arial Black" w:cs="Arial"/>
          <w:b/>
          <w:sz w:val="24"/>
        </w:rPr>
        <w:t>Ans</w:t>
      </w:r>
      <w:proofErr w:type="spellEnd"/>
      <w:r w:rsidRPr="007C524C">
        <w:rPr>
          <w:rFonts w:ascii="Arial" w:hAnsi="Arial" w:cs="Arial"/>
          <w:b/>
          <w:sz w:val="24"/>
          <w:szCs w:val="24"/>
        </w:rPr>
        <w:t>:</w:t>
      </w:r>
      <w:r w:rsidRPr="007C524C">
        <w:rPr>
          <w:rFonts w:ascii="Arial" w:hAnsi="Arial" w:cs="Arial"/>
          <w:sz w:val="24"/>
          <w:szCs w:val="24"/>
          <w:highlight w:val="white"/>
        </w:rPr>
        <w:t xml:space="preserve">  </w:t>
      </w:r>
      <w:r w:rsidRPr="007C524C">
        <w:rPr>
          <w:rFonts w:ascii="Arial" w:hAnsi="Arial" w:cs="Arial"/>
          <w:sz w:val="24"/>
          <w:szCs w:val="24"/>
        </w:rPr>
        <w:t xml:space="preserve">Routing Protocols are the set of defined rules used by the routers to communicate between source &amp; destination. They do not move the information to the source to a destination, but only update the routing table that contains the information. There are mainly two types of Network Routing </w:t>
      </w:r>
      <w:r w:rsidRPr="00455386">
        <w:rPr>
          <w:rFonts w:ascii="Arial" w:hAnsi="Arial" w:cs="Arial"/>
          <w:sz w:val="24"/>
          <w:szCs w:val="24"/>
        </w:rPr>
        <w:t xml:space="preserve">Protocols </w:t>
      </w:r>
    </w:p>
    <w:p w:rsidR="00E81E3B" w:rsidRPr="004817E0" w:rsidRDefault="00E81E3B" w:rsidP="00E81E3B">
      <w:pPr>
        <w:pStyle w:val="ListParagraph"/>
        <w:widowControl/>
        <w:numPr>
          <w:ilvl w:val="0"/>
          <w:numId w:val="21"/>
        </w:numPr>
        <w:autoSpaceDE/>
        <w:autoSpaceDN/>
        <w:spacing w:before="0" w:after="160"/>
        <w:contextualSpacing/>
        <w:jc w:val="both"/>
        <w:rPr>
          <w:rFonts w:ascii="Arial" w:hAnsi="Arial" w:cs="Arial"/>
          <w:color w:val="454545"/>
          <w:sz w:val="24"/>
          <w:szCs w:val="24"/>
          <w:highlight w:val="white"/>
        </w:rPr>
      </w:pPr>
      <w:r>
        <w:rPr>
          <w:rFonts w:ascii="Arial" w:hAnsi="Arial" w:cs="Arial"/>
          <w:sz w:val="24"/>
          <w:szCs w:val="24"/>
        </w:rPr>
        <w:t>Static.</w:t>
      </w:r>
    </w:p>
    <w:p w:rsidR="00E81E3B" w:rsidRPr="004817E0" w:rsidRDefault="00E81E3B" w:rsidP="00E81E3B">
      <w:pPr>
        <w:pStyle w:val="ListParagraph"/>
        <w:widowControl/>
        <w:numPr>
          <w:ilvl w:val="0"/>
          <w:numId w:val="21"/>
        </w:numPr>
        <w:autoSpaceDE/>
        <w:autoSpaceDN/>
        <w:spacing w:before="0" w:after="160"/>
        <w:contextualSpacing/>
        <w:jc w:val="both"/>
        <w:rPr>
          <w:rFonts w:ascii="Arial" w:hAnsi="Arial" w:cs="Arial"/>
          <w:color w:val="454545"/>
          <w:sz w:val="24"/>
          <w:szCs w:val="24"/>
          <w:highlight w:val="white"/>
        </w:rPr>
      </w:pPr>
      <w:r w:rsidRPr="004817E0">
        <w:rPr>
          <w:rFonts w:ascii="Arial" w:hAnsi="Arial" w:cs="Arial"/>
          <w:sz w:val="24"/>
          <w:szCs w:val="24"/>
        </w:rPr>
        <w:t>Dynamic</w:t>
      </w:r>
    </w:p>
    <w:p w:rsidR="00E81E3B" w:rsidRPr="00795894" w:rsidRDefault="00E81E3B" w:rsidP="00A14EDD">
      <w:pPr>
        <w:jc w:val="both"/>
        <w:rPr>
          <w:rFonts w:ascii="Arial" w:hAnsi="Arial" w:cs="Arial"/>
          <w:sz w:val="24"/>
          <w:szCs w:val="24"/>
        </w:rPr>
      </w:pPr>
      <w:r w:rsidRPr="00265E8E">
        <w:rPr>
          <w:rFonts w:ascii="Arial Black" w:hAnsi="Arial Black" w:cs="Arial"/>
          <w:b/>
          <w:sz w:val="24"/>
        </w:rPr>
        <w:t>Q</w:t>
      </w:r>
      <w:r>
        <w:rPr>
          <w:rFonts w:ascii="Arial Black" w:hAnsi="Arial Black" w:cs="Arial"/>
          <w:b/>
          <w:sz w:val="24"/>
        </w:rPr>
        <w:t>9: What is Application Layer</w:t>
      </w:r>
      <w:r w:rsidRPr="00265E8E">
        <w:rPr>
          <w:rFonts w:ascii="Arial Black" w:hAnsi="Arial Black" w:cs="Arial"/>
          <w:b/>
          <w:sz w:val="24"/>
        </w:rPr>
        <w:t>?</w:t>
      </w:r>
      <w:r w:rsidRPr="00265E8E">
        <w:rPr>
          <w:rFonts w:ascii="Arial Black" w:hAnsi="Arial Black" w:cs="Arial"/>
          <w:b/>
          <w:sz w:val="24"/>
        </w:rPr>
        <w:cr/>
      </w:r>
      <w:proofErr w:type="spellStart"/>
      <w:r w:rsidRPr="00265E8E">
        <w:rPr>
          <w:rFonts w:ascii="Arial Black" w:hAnsi="Arial Black" w:cs="Arial"/>
          <w:b/>
          <w:sz w:val="24"/>
        </w:rPr>
        <w:lastRenderedPageBreak/>
        <w:t>Ans</w:t>
      </w:r>
      <w:proofErr w:type="spellEnd"/>
      <w:r w:rsidRPr="00265E8E">
        <w:rPr>
          <w:rFonts w:ascii="Arial Black" w:hAnsi="Arial Black" w:cs="Arial"/>
          <w:b/>
          <w:sz w:val="24"/>
        </w:rPr>
        <w:t>:</w:t>
      </w:r>
      <w:r w:rsidRPr="00265E8E">
        <w:rPr>
          <w:rFonts w:ascii="Arial" w:hAnsi="Arial" w:cs="Arial"/>
          <w:szCs w:val="24"/>
          <w:highlight w:val="white"/>
        </w:rPr>
        <w:t xml:space="preserve">  </w:t>
      </w:r>
      <w:r w:rsidRPr="00795894">
        <w:rPr>
          <w:rFonts w:ascii="Arial" w:hAnsi="Arial" w:cs="Arial"/>
          <w:sz w:val="24"/>
          <w:szCs w:val="24"/>
        </w:rPr>
        <w:t>An application layer is the top most layer in the TCP/IP model.  An application layer serves as a window for users and application processes to access network service</w:t>
      </w:r>
    </w:p>
    <w:p w:rsidR="00E81E3B" w:rsidRDefault="00E81E3B" w:rsidP="00E81E3B">
      <w:pPr>
        <w:pStyle w:val="ListParagraph"/>
        <w:widowControl/>
        <w:numPr>
          <w:ilvl w:val="0"/>
          <w:numId w:val="22"/>
        </w:numPr>
        <w:autoSpaceDE/>
        <w:autoSpaceDN/>
        <w:spacing w:before="0" w:after="160"/>
        <w:contextualSpacing/>
        <w:jc w:val="both"/>
        <w:rPr>
          <w:rFonts w:ascii="Arial" w:hAnsi="Arial" w:cs="Arial"/>
          <w:sz w:val="24"/>
          <w:szCs w:val="24"/>
        </w:rPr>
      </w:pPr>
      <w:r w:rsidRPr="00930F56">
        <w:rPr>
          <w:rFonts w:ascii="Arial" w:hAnsi="Arial" w:cs="Arial"/>
          <w:sz w:val="24"/>
          <w:szCs w:val="24"/>
        </w:rPr>
        <w:t xml:space="preserve">It is responsible for handling high-level protocols, issues of representation. </w:t>
      </w:r>
    </w:p>
    <w:p w:rsidR="00E81E3B" w:rsidRDefault="00E81E3B" w:rsidP="00E81E3B">
      <w:pPr>
        <w:pStyle w:val="ListParagraph"/>
        <w:widowControl/>
        <w:numPr>
          <w:ilvl w:val="0"/>
          <w:numId w:val="22"/>
        </w:numPr>
        <w:autoSpaceDE/>
        <w:autoSpaceDN/>
        <w:spacing w:before="0" w:after="160"/>
        <w:contextualSpacing/>
        <w:jc w:val="both"/>
        <w:rPr>
          <w:rFonts w:ascii="Arial" w:hAnsi="Arial" w:cs="Arial"/>
          <w:sz w:val="24"/>
          <w:szCs w:val="24"/>
        </w:rPr>
      </w:pPr>
      <w:r w:rsidRPr="00930F56">
        <w:rPr>
          <w:rFonts w:ascii="Arial" w:hAnsi="Arial" w:cs="Arial"/>
          <w:sz w:val="24"/>
          <w:szCs w:val="24"/>
        </w:rPr>
        <w:t xml:space="preserve">This layer allows the user to interact with the application. </w:t>
      </w:r>
    </w:p>
    <w:p w:rsidR="00E81E3B" w:rsidRPr="00930F56" w:rsidRDefault="00E81E3B" w:rsidP="00E81E3B">
      <w:pPr>
        <w:pStyle w:val="ListParagraph"/>
        <w:widowControl/>
        <w:numPr>
          <w:ilvl w:val="0"/>
          <w:numId w:val="22"/>
        </w:numPr>
        <w:autoSpaceDE/>
        <w:autoSpaceDN/>
        <w:spacing w:before="0" w:after="160"/>
        <w:contextualSpacing/>
        <w:jc w:val="both"/>
        <w:rPr>
          <w:rFonts w:ascii="Arial" w:hAnsi="Arial" w:cs="Arial"/>
          <w:sz w:val="24"/>
          <w:szCs w:val="24"/>
        </w:rPr>
      </w:pPr>
      <w:r w:rsidRPr="00930F56">
        <w:rPr>
          <w:rFonts w:ascii="Arial" w:hAnsi="Arial" w:cs="Arial"/>
          <w:sz w:val="24"/>
          <w:szCs w:val="24"/>
        </w:rPr>
        <w:t>When one application layer protocol wants to communicate with another application layer, it forwards its data to the transport lay</w:t>
      </w:r>
    </w:p>
    <w:p w:rsidR="00E81E3B" w:rsidRPr="006E2D86" w:rsidRDefault="00E81E3B" w:rsidP="00A14EDD">
      <w:pPr>
        <w:jc w:val="both"/>
        <w:rPr>
          <w:rFonts w:ascii="Arial" w:hAnsi="Arial" w:cs="Arial"/>
          <w:sz w:val="24"/>
          <w:szCs w:val="24"/>
          <w:highlight w:val="white"/>
        </w:rPr>
      </w:pPr>
      <w:r w:rsidRPr="00265E8E">
        <w:rPr>
          <w:rFonts w:ascii="Arial Black" w:hAnsi="Arial Black" w:cs="Arial"/>
          <w:b/>
          <w:sz w:val="24"/>
        </w:rPr>
        <w:t>Q</w:t>
      </w:r>
      <w:r>
        <w:rPr>
          <w:rFonts w:ascii="Arial Black" w:hAnsi="Arial Black" w:cs="Arial"/>
          <w:b/>
          <w:sz w:val="24"/>
        </w:rPr>
        <w:t>10: What is Session Layer</w:t>
      </w:r>
      <w:r w:rsidRPr="00265E8E">
        <w:rPr>
          <w:rFonts w:ascii="Arial Black" w:hAnsi="Arial Black" w:cs="Arial"/>
          <w:b/>
          <w:sz w:val="24"/>
        </w:rPr>
        <w:t>?</w:t>
      </w:r>
      <w:r w:rsidRPr="00265E8E">
        <w:rPr>
          <w:rFonts w:ascii="Arial Black" w:hAnsi="Arial Black" w:cs="Arial"/>
          <w:b/>
          <w:sz w:val="24"/>
        </w:rPr>
        <w:cr/>
      </w:r>
      <w:proofErr w:type="spellStart"/>
      <w:r w:rsidRPr="00265E8E">
        <w:rPr>
          <w:rFonts w:ascii="Arial Black" w:hAnsi="Arial Black" w:cs="Arial"/>
          <w:b/>
          <w:sz w:val="24"/>
        </w:rPr>
        <w:t>Ans</w:t>
      </w:r>
      <w:proofErr w:type="spellEnd"/>
      <w:r w:rsidRPr="00265E8E">
        <w:rPr>
          <w:rFonts w:ascii="Arial Black" w:hAnsi="Arial Black" w:cs="Arial"/>
          <w:b/>
          <w:sz w:val="24"/>
        </w:rPr>
        <w:t>:</w:t>
      </w:r>
      <w:r w:rsidRPr="00265E8E">
        <w:rPr>
          <w:rFonts w:ascii="Arial" w:hAnsi="Arial" w:cs="Arial"/>
          <w:szCs w:val="24"/>
          <w:highlight w:val="white"/>
        </w:rPr>
        <w:t xml:space="preserve">  </w:t>
      </w:r>
      <w:r w:rsidRPr="006E2D86">
        <w:rPr>
          <w:rFonts w:ascii="Arial" w:hAnsi="Arial" w:cs="Arial"/>
          <w:sz w:val="24"/>
          <w:szCs w:val="24"/>
        </w:rPr>
        <w:t>It</w:t>
      </w:r>
      <w:r>
        <w:rPr>
          <w:rFonts w:ascii="Arial" w:hAnsi="Arial" w:cs="Arial"/>
          <w:sz w:val="24"/>
          <w:szCs w:val="24"/>
        </w:rPr>
        <w:t xml:space="preserve"> is a layer 5 in the OSI model. </w:t>
      </w:r>
      <w:r w:rsidRPr="006E2D86">
        <w:rPr>
          <w:rFonts w:ascii="Arial" w:hAnsi="Arial" w:cs="Arial"/>
          <w:sz w:val="24"/>
          <w:szCs w:val="24"/>
        </w:rPr>
        <w:t>The Session layer is used to establish, maintain and synchronizes the interaction between communicating device</w:t>
      </w:r>
    </w:p>
    <w:p w:rsidR="00E81E3B" w:rsidRPr="00BC3ADE" w:rsidRDefault="00E81E3B" w:rsidP="00A14EDD">
      <w:pPr>
        <w:jc w:val="both"/>
        <w:rPr>
          <w:rFonts w:ascii="Arial" w:hAnsi="Arial" w:cs="Arial"/>
          <w:sz w:val="24"/>
          <w:szCs w:val="24"/>
        </w:rPr>
      </w:pPr>
      <w:r w:rsidRPr="00265E8E">
        <w:rPr>
          <w:rFonts w:ascii="Arial Black" w:hAnsi="Arial Black" w:cs="Arial"/>
          <w:b/>
          <w:sz w:val="24"/>
        </w:rPr>
        <w:t>Q</w:t>
      </w:r>
      <w:r>
        <w:rPr>
          <w:rFonts w:ascii="Arial Black" w:hAnsi="Arial Black" w:cs="Arial"/>
          <w:b/>
          <w:sz w:val="24"/>
        </w:rPr>
        <w:t>11: What is Internet</w:t>
      </w:r>
      <w:r w:rsidRPr="00265E8E">
        <w:rPr>
          <w:rFonts w:ascii="Arial Black" w:hAnsi="Arial Black" w:cs="Arial"/>
          <w:b/>
          <w:sz w:val="24"/>
        </w:rPr>
        <w:t>?</w:t>
      </w:r>
      <w:r w:rsidRPr="00265E8E">
        <w:rPr>
          <w:rFonts w:ascii="Arial Black" w:hAnsi="Arial Black" w:cs="Arial"/>
          <w:b/>
          <w:sz w:val="24"/>
        </w:rPr>
        <w:cr/>
      </w:r>
      <w:proofErr w:type="spellStart"/>
      <w:r w:rsidRPr="00265E8E">
        <w:rPr>
          <w:rFonts w:ascii="Arial Black" w:hAnsi="Arial Black" w:cs="Arial"/>
          <w:b/>
          <w:sz w:val="24"/>
        </w:rPr>
        <w:t>Ans</w:t>
      </w:r>
      <w:proofErr w:type="spellEnd"/>
      <w:r w:rsidRPr="00265E8E">
        <w:rPr>
          <w:rFonts w:ascii="Arial Black" w:hAnsi="Arial Black" w:cs="Arial"/>
          <w:b/>
          <w:sz w:val="24"/>
        </w:rPr>
        <w:t>:</w:t>
      </w:r>
      <w:r w:rsidRPr="00265E8E">
        <w:rPr>
          <w:rFonts w:ascii="Arial" w:hAnsi="Arial" w:cs="Arial"/>
          <w:szCs w:val="24"/>
          <w:highlight w:val="white"/>
        </w:rPr>
        <w:t xml:space="preserve">  </w:t>
      </w:r>
      <w:r w:rsidRPr="00BC3ADE">
        <w:rPr>
          <w:rFonts w:ascii="Arial" w:hAnsi="Arial" w:cs="Arial"/>
          <w:sz w:val="24"/>
          <w:szCs w:val="24"/>
        </w:rPr>
        <w:t xml:space="preserve">Internet is defined as an Information Super Highway, to access information over the web. However, it can be defined in many ways as follows: </w:t>
      </w:r>
    </w:p>
    <w:p w:rsidR="00E81E3B" w:rsidRDefault="00E81E3B" w:rsidP="00E81E3B">
      <w:pPr>
        <w:pStyle w:val="ListParagraph"/>
        <w:widowControl/>
        <w:numPr>
          <w:ilvl w:val="0"/>
          <w:numId w:val="23"/>
        </w:numPr>
        <w:autoSpaceDE/>
        <w:autoSpaceDN/>
        <w:spacing w:before="0" w:after="160"/>
        <w:contextualSpacing/>
        <w:jc w:val="both"/>
        <w:rPr>
          <w:rFonts w:ascii="Arial" w:hAnsi="Arial" w:cs="Arial"/>
          <w:sz w:val="24"/>
          <w:szCs w:val="24"/>
        </w:rPr>
      </w:pPr>
      <w:r w:rsidRPr="006E3C04">
        <w:rPr>
          <w:rFonts w:ascii="Arial" w:hAnsi="Arial" w:cs="Arial"/>
          <w:sz w:val="24"/>
          <w:szCs w:val="24"/>
        </w:rPr>
        <w:t xml:space="preserve">Internet is a world-wide global system of interconnected computer networks. </w:t>
      </w:r>
    </w:p>
    <w:p w:rsidR="00E81E3B" w:rsidRDefault="00E81E3B" w:rsidP="00E81E3B">
      <w:pPr>
        <w:pStyle w:val="ListParagraph"/>
        <w:widowControl/>
        <w:numPr>
          <w:ilvl w:val="0"/>
          <w:numId w:val="23"/>
        </w:numPr>
        <w:autoSpaceDE/>
        <w:autoSpaceDN/>
        <w:spacing w:before="0" w:after="160"/>
        <w:contextualSpacing/>
        <w:jc w:val="both"/>
        <w:rPr>
          <w:rFonts w:ascii="Arial" w:hAnsi="Arial" w:cs="Arial"/>
          <w:sz w:val="24"/>
          <w:szCs w:val="24"/>
        </w:rPr>
      </w:pPr>
      <w:r w:rsidRPr="006E3C04">
        <w:rPr>
          <w:rFonts w:ascii="Arial" w:hAnsi="Arial" w:cs="Arial"/>
          <w:sz w:val="24"/>
          <w:szCs w:val="24"/>
        </w:rPr>
        <w:t xml:space="preserve">Internet uses the standard Internet Protocol (TCP/IP). </w:t>
      </w:r>
    </w:p>
    <w:p w:rsidR="00E81E3B" w:rsidRDefault="00E81E3B" w:rsidP="00E81E3B">
      <w:pPr>
        <w:pStyle w:val="ListParagraph"/>
        <w:widowControl/>
        <w:numPr>
          <w:ilvl w:val="0"/>
          <w:numId w:val="23"/>
        </w:numPr>
        <w:autoSpaceDE/>
        <w:autoSpaceDN/>
        <w:spacing w:before="0" w:after="160"/>
        <w:contextualSpacing/>
        <w:jc w:val="both"/>
        <w:rPr>
          <w:rFonts w:ascii="Arial" w:hAnsi="Arial" w:cs="Arial"/>
          <w:sz w:val="24"/>
          <w:szCs w:val="24"/>
        </w:rPr>
      </w:pPr>
      <w:r w:rsidRPr="006E3C04">
        <w:rPr>
          <w:rFonts w:ascii="Arial" w:hAnsi="Arial" w:cs="Arial"/>
          <w:sz w:val="24"/>
          <w:szCs w:val="24"/>
        </w:rPr>
        <w:t xml:space="preserve">Every computer in internet is identified by a unique IP address. </w:t>
      </w:r>
    </w:p>
    <w:p w:rsidR="00E81E3B" w:rsidRPr="006E3C04" w:rsidRDefault="00E81E3B" w:rsidP="00E81E3B">
      <w:pPr>
        <w:pStyle w:val="ListParagraph"/>
        <w:widowControl/>
        <w:numPr>
          <w:ilvl w:val="0"/>
          <w:numId w:val="23"/>
        </w:numPr>
        <w:autoSpaceDE/>
        <w:autoSpaceDN/>
        <w:spacing w:before="0" w:after="160"/>
        <w:contextualSpacing/>
        <w:jc w:val="both"/>
        <w:rPr>
          <w:rFonts w:ascii="Arial" w:hAnsi="Arial" w:cs="Arial"/>
          <w:sz w:val="24"/>
          <w:szCs w:val="24"/>
        </w:rPr>
      </w:pPr>
      <w:r w:rsidRPr="006E3C04">
        <w:rPr>
          <w:rFonts w:ascii="Arial" w:hAnsi="Arial" w:cs="Arial"/>
          <w:sz w:val="24"/>
          <w:szCs w:val="24"/>
        </w:rPr>
        <w:t>IP Address is a unique set of numbers (such as 110.22.33.114) which identifies a computer location.</w:t>
      </w:r>
    </w:p>
    <w:p w:rsidR="00E81E3B" w:rsidRDefault="00E81E3B" w:rsidP="00D6331B">
      <w:pPr>
        <w:rPr>
          <w:rFonts w:ascii="Arial Black" w:hAnsi="Arial Black" w:cs="Arial"/>
          <w:b/>
          <w:bCs/>
          <w:sz w:val="28"/>
          <w:szCs w:val="28"/>
          <w:highlight w:val="white"/>
        </w:rPr>
      </w:pPr>
      <w:r w:rsidRPr="003F787A">
        <w:rPr>
          <w:rFonts w:ascii="Arial Black" w:hAnsi="Arial Black" w:cs="Arial"/>
          <w:b/>
          <w:bCs/>
          <w:sz w:val="28"/>
          <w:szCs w:val="28"/>
          <w:highlight w:val="white"/>
        </w:rPr>
        <w:t>Q1</w:t>
      </w:r>
      <w:r>
        <w:rPr>
          <w:rFonts w:ascii="Arial Black" w:hAnsi="Arial Black" w:cs="Arial"/>
          <w:b/>
          <w:bCs/>
          <w:sz w:val="28"/>
          <w:szCs w:val="28"/>
          <w:highlight w:val="white"/>
        </w:rPr>
        <w:t>2</w:t>
      </w:r>
      <w:r w:rsidRPr="003F787A">
        <w:rPr>
          <w:rFonts w:ascii="Arial Black" w:hAnsi="Arial Black" w:cs="Arial"/>
          <w:b/>
          <w:bCs/>
          <w:sz w:val="28"/>
          <w:szCs w:val="28"/>
          <w:highlight w:val="white"/>
        </w:rPr>
        <w:t>: Define</w:t>
      </w:r>
      <w:r>
        <w:rPr>
          <w:rFonts w:ascii="Arial Black" w:hAnsi="Arial Black" w:cs="Arial"/>
          <w:b/>
          <w:bCs/>
          <w:sz w:val="28"/>
          <w:szCs w:val="28"/>
          <w:highlight w:val="white"/>
        </w:rPr>
        <w:t xml:space="preserve"> Analogue Signals?</w:t>
      </w:r>
    </w:p>
    <w:p w:rsidR="00E81E3B" w:rsidRDefault="00E81E3B" w:rsidP="00D6331B">
      <w:pPr>
        <w:jc w:val="both"/>
        <w:rPr>
          <w:rFonts w:ascii="Arial" w:hAnsi="Arial" w:cs="Arial"/>
          <w:sz w:val="24"/>
          <w:szCs w:val="24"/>
          <w:highlight w:val="white"/>
        </w:rPr>
      </w:pPr>
      <w:proofErr w:type="spellStart"/>
      <w:r w:rsidRPr="009C579B">
        <w:rPr>
          <w:rFonts w:ascii="Arial" w:hAnsi="Arial" w:cs="Arial"/>
          <w:b/>
          <w:bCs/>
          <w:sz w:val="24"/>
          <w:szCs w:val="24"/>
          <w:highlight w:val="white"/>
        </w:rPr>
        <w:t>Ans</w:t>
      </w:r>
      <w:proofErr w:type="spellEnd"/>
      <w:r w:rsidRPr="009C579B">
        <w:rPr>
          <w:rFonts w:ascii="Arial" w:hAnsi="Arial" w:cs="Arial"/>
          <w:b/>
          <w:bCs/>
          <w:sz w:val="24"/>
          <w:szCs w:val="24"/>
          <w:highlight w:val="white"/>
        </w:rPr>
        <w:t>:</w:t>
      </w:r>
      <w:r w:rsidRPr="009C579B">
        <w:rPr>
          <w:rFonts w:ascii="Arial" w:hAnsi="Arial" w:cs="Arial"/>
          <w:sz w:val="24"/>
          <w:szCs w:val="24"/>
          <w:highlight w:val="white"/>
        </w:rPr>
        <w:t xml:space="preserve"> </w:t>
      </w:r>
      <w:r w:rsidRPr="00693495">
        <w:rPr>
          <w:rFonts w:ascii="Arial" w:hAnsi="Arial" w:cs="Arial"/>
          <w:color w:val="202124"/>
          <w:sz w:val="24"/>
          <w:shd w:val="clear" w:color="auto" w:fill="FFFFFF"/>
        </w:rPr>
        <w:t>An analog signal is </w:t>
      </w:r>
      <w:r w:rsidRPr="00693495">
        <w:rPr>
          <w:rFonts w:ascii="Arial" w:hAnsi="Arial" w:cs="Arial"/>
          <w:b/>
          <w:bCs/>
          <w:color w:val="202124"/>
          <w:sz w:val="24"/>
          <w:shd w:val="clear" w:color="auto" w:fill="FFFFFF"/>
        </w:rPr>
        <w:t>signals and wavelengths transmitted over communications lines such as the sound of a voice over the phone line</w:t>
      </w:r>
      <w:r w:rsidRPr="00693495">
        <w:rPr>
          <w:rFonts w:ascii="Arial" w:hAnsi="Arial" w:cs="Arial"/>
          <w:color w:val="202124"/>
          <w:sz w:val="24"/>
          <w:shd w:val="clear" w:color="auto" w:fill="FFFFFF"/>
        </w:rPr>
        <w:t>. With computers, a dial-up modem is an example of a device that takes digital data and converts it to an analog signal to transmit over phone lines.</w:t>
      </w:r>
    </w:p>
    <w:p w:rsidR="00E81E3B" w:rsidRPr="003A2D71" w:rsidRDefault="00E81E3B" w:rsidP="00D6331B">
      <w:pPr>
        <w:rPr>
          <w:rFonts w:ascii="Arial Black" w:hAnsi="Arial Black" w:cs="Arial"/>
          <w:b/>
          <w:bCs/>
          <w:sz w:val="28"/>
          <w:szCs w:val="28"/>
          <w:highlight w:val="white"/>
        </w:rPr>
      </w:pPr>
      <w:r>
        <w:rPr>
          <w:rFonts w:ascii="Arial Black" w:hAnsi="Arial Black" w:cs="Arial"/>
          <w:b/>
          <w:bCs/>
          <w:sz w:val="28"/>
          <w:szCs w:val="28"/>
          <w:highlight w:val="white"/>
        </w:rPr>
        <w:t>Q13: Define Digital Signals</w:t>
      </w:r>
      <w:r w:rsidRPr="003A2D71">
        <w:rPr>
          <w:rFonts w:ascii="Arial Black" w:hAnsi="Arial Black" w:cs="Arial"/>
          <w:b/>
          <w:bCs/>
          <w:sz w:val="28"/>
          <w:szCs w:val="28"/>
          <w:highlight w:val="white"/>
        </w:rPr>
        <w:t>?</w:t>
      </w:r>
    </w:p>
    <w:p w:rsidR="00E81E3B" w:rsidRPr="009044AA" w:rsidRDefault="00E81E3B" w:rsidP="00E81E3B">
      <w:pPr>
        <w:widowControl/>
        <w:numPr>
          <w:ilvl w:val="0"/>
          <w:numId w:val="24"/>
        </w:numPr>
        <w:shd w:val="clear" w:color="auto" w:fill="FFFFFF"/>
        <w:autoSpaceDE/>
        <w:autoSpaceDN/>
        <w:spacing w:after="60"/>
        <w:ind w:left="0"/>
        <w:jc w:val="both"/>
        <w:rPr>
          <w:rFonts w:ascii="Arial" w:hAnsi="Arial" w:cs="Arial"/>
          <w:color w:val="202124"/>
          <w:sz w:val="24"/>
          <w:szCs w:val="24"/>
        </w:rPr>
      </w:pPr>
      <w:proofErr w:type="spellStart"/>
      <w:r>
        <w:rPr>
          <w:rFonts w:ascii="Arial" w:hAnsi="Arial" w:cs="Arial"/>
          <w:b/>
          <w:bCs/>
          <w:sz w:val="24"/>
          <w:szCs w:val="24"/>
          <w:highlight w:val="white"/>
        </w:rPr>
        <w:t>Ans</w:t>
      </w:r>
      <w:proofErr w:type="spellEnd"/>
      <w:r w:rsidRPr="009C579B">
        <w:rPr>
          <w:rFonts w:ascii="Arial" w:hAnsi="Arial" w:cs="Arial"/>
          <w:b/>
          <w:bCs/>
          <w:sz w:val="24"/>
          <w:szCs w:val="24"/>
          <w:highlight w:val="white"/>
        </w:rPr>
        <w:t xml:space="preserve">: </w:t>
      </w:r>
      <w:r w:rsidRPr="009044AA">
        <w:rPr>
          <w:rFonts w:ascii="Arial" w:hAnsi="Arial" w:cs="Arial"/>
          <w:color w:val="202124"/>
          <w:sz w:val="24"/>
          <w:szCs w:val="24"/>
          <w:shd w:val="clear" w:color="auto" w:fill="FFFFFF"/>
        </w:rPr>
        <w:t>A digital signal is </w:t>
      </w:r>
      <w:r w:rsidRPr="009044AA">
        <w:rPr>
          <w:rFonts w:ascii="Arial" w:hAnsi="Arial" w:cs="Arial"/>
          <w:b/>
          <w:bCs/>
          <w:color w:val="202124"/>
          <w:sz w:val="24"/>
          <w:szCs w:val="24"/>
          <w:shd w:val="clear" w:color="auto" w:fill="FFFFFF"/>
        </w:rPr>
        <w:t>a signal that represents data as a sequence of discrete values</w:t>
      </w:r>
      <w:r w:rsidRPr="009044AA">
        <w:rPr>
          <w:rFonts w:ascii="Arial" w:hAnsi="Arial" w:cs="Arial"/>
          <w:color w:val="202124"/>
          <w:sz w:val="24"/>
          <w:szCs w:val="24"/>
          <w:shd w:val="clear" w:color="auto" w:fill="FFFFFF"/>
        </w:rPr>
        <w:t>. A digital signal can only take on one value from a finite set of possible values at a given time.</w:t>
      </w:r>
      <w:r>
        <w:rPr>
          <w:rFonts w:ascii="Arial" w:hAnsi="Arial" w:cs="Arial"/>
          <w:color w:val="202124"/>
          <w:sz w:val="24"/>
          <w:szCs w:val="24"/>
          <w:shd w:val="clear" w:color="auto" w:fill="FFFFFF"/>
        </w:rPr>
        <w:t xml:space="preserve"> For e</w:t>
      </w:r>
      <w:r w:rsidRPr="009044AA">
        <w:rPr>
          <w:rFonts w:ascii="Arial" w:hAnsi="Arial" w:cs="Arial"/>
          <w:color w:val="202124"/>
          <w:sz w:val="24"/>
          <w:szCs w:val="24"/>
          <w:shd w:val="clear" w:color="auto" w:fill="FFFFFF"/>
        </w:rPr>
        <w:t xml:space="preserve">xample: </w:t>
      </w:r>
      <w:r w:rsidRPr="009044AA">
        <w:rPr>
          <w:rFonts w:ascii="Arial" w:hAnsi="Arial" w:cs="Arial"/>
          <w:color w:val="202124"/>
          <w:sz w:val="24"/>
          <w:szCs w:val="24"/>
        </w:rPr>
        <w:t>Smart transmitters using various protocols transmit data through analog and digital signals.</w:t>
      </w:r>
    </w:p>
    <w:p w:rsidR="00E81E3B" w:rsidRPr="00BC64A1" w:rsidRDefault="00E81E3B" w:rsidP="00D6331B">
      <w:pPr>
        <w:shd w:val="clear" w:color="auto" w:fill="FFFFFF"/>
        <w:spacing w:after="60"/>
        <w:ind w:firstLine="720"/>
        <w:jc w:val="both"/>
        <w:rPr>
          <w:rFonts w:ascii="Arial" w:hAnsi="Arial" w:cs="Arial"/>
          <w:color w:val="202124"/>
          <w:sz w:val="24"/>
          <w:szCs w:val="24"/>
        </w:rPr>
      </w:pPr>
      <w:r w:rsidRPr="00BC64A1">
        <w:rPr>
          <w:rFonts w:ascii="Arial" w:hAnsi="Arial" w:cs="Arial"/>
          <w:color w:val="202124"/>
          <w:sz w:val="24"/>
          <w:szCs w:val="24"/>
        </w:rPr>
        <w:t>Digital watches.</w:t>
      </w:r>
    </w:p>
    <w:p w:rsidR="00E81E3B" w:rsidRPr="00BC64A1" w:rsidRDefault="00E81E3B" w:rsidP="00D6331B">
      <w:pPr>
        <w:shd w:val="clear" w:color="auto" w:fill="FFFFFF"/>
        <w:spacing w:after="60"/>
        <w:ind w:firstLine="720"/>
        <w:jc w:val="both"/>
        <w:rPr>
          <w:rFonts w:ascii="Arial" w:hAnsi="Arial" w:cs="Arial"/>
          <w:color w:val="202124"/>
          <w:sz w:val="24"/>
          <w:szCs w:val="24"/>
        </w:rPr>
      </w:pPr>
      <w:r w:rsidRPr="00BC64A1">
        <w:rPr>
          <w:rFonts w:ascii="Arial" w:hAnsi="Arial" w:cs="Arial"/>
          <w:color w:val="202124"/>
          <w:sz w:val="24"/>
          <w:szCs w:val="24"/>
        </w:rPr>
        <w:t>Digital video signals.</w:t>
      </w:r>
    </w:p>
    <w:p w:rsidR="00E81E3B" w:rsidRPr="00BC64A1" w:rsidRDefault="00E81E3B" w:rsidP="00D6331B">
      <w:pPr>
        <w:shd w:val="clear" w:color="auto" w:fill="FFFFFF"/>
        <w:spacing w:after="60"/>
        <w:ind w:firstLine="720"/>
        <w:jc w:val="both"/>
        <w:rPr>
          <w:rFonts w:ascii="Arial" w:hAnsi="Arial" w:cs="Arial"/>
          <w:color w:val="202124"/>
          <w:sz w:val="24"/>
          <w:szCs w:val="24"/>
        </w:rPr>
      </w:pPr>
      <w:r w:rsidRPr="00BC64A1">
        <w:rPr>
          <w:rFonts w:ascii="Arial" w:hAnsi="Arial" w:cs="Arial"/>
          <w:color w:val="202124"/>
          <w:sz w:val="24"/>
          <w:szCs w:val="24"/>
        </w:rPr>
        <w:t>CD's.</w:t>
      </w:r>
    </w:p>
    <w:p w:rsidR="00E81E3B" w:rsidRPr="00BC64A1" w:rsidRDefault="00E81E3B" w:rsidP="00D6331B">
      <w:pPr>
        <w:shd w:val="clear" w:color="auto" w:fill="FFFFFF"/>
        <w:spacing w:after="60"/>
        <w:ind w:firstLine="720"/>
        <w:jc w:val="both"/>
        <w:rPr>
          <w:rFonts w:ascii="Arial" w:hAnsi="Arial" w:cs="Arial"/>
          <w:color w:val="202124"/>
          <w:sz w:val="24"/>
          <w:szCs w:val="24"/>
        </w:rPr>
      </w:pPr>
      <w:r w:rsidRPr="00BC64A1">
        <w:rPr>
          <w:rFonts w:ascii="Arial" w:hAnsi="Arial" w:cs="Arial"/>
          <w:color w:val="202124"/>
          <w:sz w:val="24"/>
          <w:szCs w:val="24"/>
        </w:rPr>
        <w:t>DVD's.</w:t>
      </w:r>
    </w:p>
    <w:p w:rsidR="00E81E3B" w:rsidRPr="00BC64A1" w:rsidRDefault="00E81E3B" w:rsidP="00D6331B">
      <w:pPr>
        <w:shd w:val="clear" w:color="auto" w:fill="FFFFFF"/>
        <w:spacing w:after="60"/>
        <w:ind w:firstLine="720"/>
        <w:jc w:val="both"/>
        <w:rPr>
          <w:rFonts w:ascii="Arial" w:hAnsi="Arial" w:cs="Arial"/>
          <w:color w:val="202124"/>
          <w:sz w:val="24"/>
          <w:szCs w:val="24"/>
        </w:rPr>
      </w:pPr>
      <w:r w:rsidRPr="00BC64A1">
        <w:rPr>
          <w:rFonts w:ascii="Arial" w:hAnsi="Arial" w:cs="Arial"/>
          <w:color w:val="202124"/>
          <w:sz w:val="24"/>
          <w:szCs w:val="24"/>
        </w:rPr>
        <w:t>Computer.</w:t>
      </w:r>
    </w:p>
    <w:p w:rsidR="00E81E3B" w:rsidRPr="003A2D71" w:rsidRDefault="00E81E3B" w:rsidP="00D6331B">
      <w:pPr>
        <w:rPr>
          <w:rFonts w:ascii="Arial Black" w:hAnsi="Arial Black" w:cs="Arial"/>
          <w:b/>
          <w:bCs/>
          <w:sz w:val="28"/>
          <w:szCs w:val="28"/>
          <w:highlight w:val="white"/>
        </w:rPr>
      </w:pPr>
      <w:r>
        <w:rPr>
          <w:rFonts w:ascii="Arial Black" w:hAnsi="Arial Black" w:cs="Arial"/>
          <w:b/>
          <w:bCs/>
          <w:sz w:val="28"/>
          <w:szCs w:val="28"/>
          <w:highlight w:val="white"/>
        </w:rPr>
        <w:t>Q14: Define Data Communication</w:t>
      </w:r>
      <w:r w:rsidRPr="003A2D71">
        <w:rPr>
          <w:rFonts w:ascii="Arial Black" w:hAnsi="Arial Black" w:cs="Arial"/>
          <w:b/>
          <w:bCs/>
          <w:sz w:val="28"/>
          <w:szCs w:val="28"/>
          <w:highlight w:val="white"/>
        </w:rPr>
        <w:t>?</w:t>
      </w:r>
    </w:p>
    <w:p w:rsidR="00E81E3B" w:rsidRDefault="00E81E3B" w:rsidP="00D6331B">
      <w:pPr>
        <w:jc w:val="both"/>
        <w:rPr>
          <w:rFonts w:ascii="Arial" w:hAnsi="Arial" w:cs="Arial"/>
          <w:bCs/>
          <w:sz w:val="24"/>
          <w:szCs w:val="24"/>
        </w:rPr>
      </w:pPr>
      <w:proofErr w:type="spellStart"/>
      <w:r w:rsidRPr="009C579B">
        <w:rPr>
          <w:rFonts w:ascii="Arial" w:hAnsi="Arial" w:cs="Arial"/>
          <w:b/>
          <w:bCs/>
          <w:sz w:val="24"/>
          <w:szCs w:val="24"/>
          <w:highlight w:val="white"/>
        </w:rPr>
        <w:t>Ans</w:t>
      </w:r>
      <w:proofErr w:type="spellEnd"/>
      <w:r w:rsidRPr="009C579B">
        <w:rPr>
          <w:rFonts w:ascii="Arial" w:hAnsi="Arial" w:cs="Arial"/>
          <w:b/>
          <w:bCs/>
          <w:sz w:val="24"/>
          <w:szCs w:val="24"/>
          <w:highlight w:val="white"/>
        </w:rPr>
        <w:t xml:space="preserve">: </w:t>
      </w:r>
      <w:r w:rsidRPr="002A4460">
        <w:rPr>
          <w:rFonts w:ascii="Arial" w:hAnsi="Arial" w:cs="Arial"/>
          <w:bCs/>
          <w:sz w:val="24"/>
          <w:szCs w:val="24"/>
        </w:rPr>
        <w:t>Data communications is the process of using computing and communication technologies to transfer data from one place to another, and vice versa. It enables the movement of electronic or digital data between two or more nodes, regardless of geographical location, technological medium or data contents.</w:t>
      </w:r>
    </w:p>
    <w:p w:rsidR="00E81E3B" w:rsidRDefault="00E81E3B" w:rsidP="00D6331B">
      <w:pPr>
        <w:rPr>
          <w:rFonts w:ascii="Arial Black" w:hAnsi="Arial Black" w:cs="Arial"/>
          <w:b/>
          <w:bCs/>
          <w:sz w:val="28"/>
          <w:szCs w:val="28"/>
          <w:highlight w:val="white"/>
        </w:rPr>
      </w:pPr>
    </w:p>
    <w:p w:rsidR="00E81E3B" w:rsidRPr="003A2D71" w:rsidRDefault="00E81E3B" w:rsidP="00D6331B">
      <w:pPr>
        <w:rPr>
          <w:rFonts w:ascii="Arial Black" w:hAnsi="Arial Black" w:cs="Arial"/>
          <w:b/>
          <w:bCs/>
          <w:sz w:val="28"/>
          <w:szCs w:val="28"/>
          <w:highlight w:val="white"/>
        </w:rPr>
      </w:pPr>
      <w:r>
        <w:rPr>
          <w:rFonts w:ascii="Arial Black" w:hAnsi="Arial Black" w:cs="Arial"/>
          <w:b/>
          <w:bCs/>
          <w:sz w:val="28"/>
          <w:szCs w:val="28"/>
          <w:highlight w:val="white"/>
        </w:rPr>
        <w:t>Q15: Define Bounded Media</w:t>
      </w:r>
      <w:r w:rsidRPr="003A2D71">
        <w:rPr>
          <w:rFonts w:ascii="Arial Black" w:hAnsi="Arial Black" w:cs="Arial"/>
          <w:sz w:val="28"/>
          <w:szCs w:val="28"/>
          <w:highlight w:val="white"/>
        </w:rPr>
        <w:t>?</w:t>
      </w:r>
    </w:p>
    <w:p w:rsidR="00E81E3B" w:rsidRDefault="00E81E3B" w:rsidP="00D6331B">
      <w:pPr>
        <w:jc w:val="both"/>
        <w:rPr>
          <w:rFonts w:ascii="Arial" w:hAnsi="Arial" w:cs="Arial"/>
          <w:sz w:val="24"/>
          <w:szCs w:val="24"/>
          <w:highlight w:val="white"/>
        </w:rPr>
      </w:pPr>
      <w:proofErr w:type="spellStart"/>
      <w:r>
        <w:rPr>
          <w:rFonts w:ascii="Arial" w:hAnsi="Arial" w:cs="Arial"/>
          <w:b/>
          <w:bCs/>
          <w:sz w:val="24"/>
          <w:szCs w:val="24"/>
          <w:highlight w:val="white"/>
        </w:rPr>
        <w:t>Ans</w:t>
      </w:r>
      <w:proofErr w:type="spellEnd"/>
      <w:r w:rsidRPr="009C579B">
        <w:rPr>
          <w:rFonts w:ascii="Arial" w:hAnsi="Arial" w:cs="Arial"/>
          <w:b/>
          <w:bCs/>
          <w:sz w:val="24"/>
          <w:szCs w:val="24"/>
          <w:highlight w:val="white"/>
        </w:rPr>
        <w:t xml:space="preserve">: </w:t>
      </w:r>
      <w:r w:rsidRPr="005E03E2">
        <w:rPr>
          <w:rFonts w:ascii="Arial" w:hAnsi="Arial" w:cs="Arial"/>
          <w:color w:val="202124"/>
          <w:sz w:val="24"/>
          <w:shd w:val="clear" w:color="auto" w:fill="FFFFFF"/>
        </w:rPr>
        <w:t>Bounded media are </w:t>
      </w:r>
      <w:r w:rsidRPr="005E03E2">
        <w:rPr>
          <w:rFonts w:ascii="Arial" w:hAnsi="Arial" w:cs="Arial"/>
          <w:b/>
          <w:bCs/>
          <w:color w:val="202124"/>
          <w:sz w:val="24"/>
          <w:shd w:val="clear" w:color="auto" w:fill="FFFFFF"/>
        </w:rPr>
        <w:t>physical cables that signals travel through on a narrow path</w:t>
      </w:r>
      <w:r w:rsidRPr="005E03E2">
        <w:rPr>
          <w:rFonts w:ascii="Arial" w:hAnsi="Arial" w:cs="Arial"/>
          <w:color w:val="202124"/>
          <w:sz w:val="24"/>
          <w:shd w:val="clear" w:color="auto" w:fill="FFFFFF"/>
        </w:rPr>
        <w:t xml:space="preserve">. Also known as guided media, bounded media are made up of an external conductor </w:t>
      </w:r>
      <w:r w:rsidRPr="005E03E2">
        <w:rPr>
          <w:rFonts w:ascii="Arial" w:hAnsi="Arial" w:cs="Arial"/>
          <w:color w:val="202124"/>
          <w:sz w:val="24"/>
          <w:shd w:val="clear" w:color="auto" w:fill="FFFFFF"/>
        </w:rPr>
        <w:lastRenderedPageBreak/>
        <w:t>(usually copper) wrapped in a jacket made of nonconductive material.</w:t>
      </w:r>
      <w:r w:rsidRPr="005E03E2">
        <w:rPr>
          <w:rFonts w:ascii="Arial" w:hAnsi="Arial" w:cs="Arial"/>
          <w:b/>
          <w:bCs/>
          <w:color w:val="202124"/>
          <w:sz w:val="24"/>
          <w:shd w:val="clear" w:color="auto" w:fill="FFFFFF"/>
        </w:rPr>
        <w:t xml:space="preserve"> A pair of wires, coaxial cable, waveguide, and optical-fiber cable</w:t>
      </w:r>
      <w:r w:rsidRPr="005E03E2">
        <w:rPr>
          <w:rFonts w:ascii="Arial" w:hAnsi="Arial" w:cs="Arial"/>
          <w:color w:val="202124"/>
          <w:sz w:val="24"/>
          <w:shd w:val="clear" w:color="auto" w:fill="FFFFFF"/>
        </w:rPr>
        <w:t> are examples of bounded media.</w:t>
      </w:r>
    </w:p>
    <w:p w:rsidR="00E81E3B" w:rsidRPr="003A2D71" w:rsidRDefault="00E81E3B" w:rsidP="00D6331B">
      <w:pPr>
        <w:rPr>
          <w:rFonts w:ascii="Arial Black" w:hAnsi="Arial Black" w:cs="Arial"/>
          <w:b/>
          <w:bCs/>
          <w:sz w:val="28"/>
          <w:szCs w:val="28"/>
          <w:highlight w:val="white"/>
        </w:rPr>
      </w:pPr>
      <w:r>
        <w:rPr>
          <w:rFonts w:ascii="Arial Black" w:hAnsi="Arial Black" w:cs="Arial"/>
          <w:b/>
          <w:bCs/>
          <w:sz w:val="28"/>
          <w:szCs w:val="28"/>
          <w:highlight w:val="white"/>
        </w:rPr>
        <w:t>Q16: Define types of bounded media</w:t>
      </w:r>
      <w:r w:rsidRPr="003A2D71">
        <w:rPr>
          <w:rFonts w:ascii="Arial Black" w:hAnsi="Arial Black" w:cs="Arial"/>
          <w:b/>
          <w:bCs/>
          <w:sz w:val="28"/>
          <w:szCs w:val="28"/>
          <w:highlight w:val="white"/>
        </w:rPr>
        <w:t>?</w:t>
      </w:r>
    </w:p>
    <w:p w:rsidR="00E81E3B" w:rsidRPr="0081767A" w:rsidRDefault="00E81E3B" w:rsidP="00D6331B">
      <w:pPr>
        <w:jc w:val="both"/>
        <w:rPr>
          <w:rFonts w:ascii="Arial" w:hAnsi="Arial" w:cs="Arial"/>
          <w:color w:val="202124"/>
          <w:sz w:val="24"/>
          <w:shd w:val="clear" w:color="auto" w:fill="FFFFFF"/>
        </w:rPr>
      </w:pPr>
      <w:proofErr w:type="spellStart"/>
      <w:r w:rsidRPr="009C579B">
        <w:rPr>
          <w:rFonts w:ascii="Arial" w:hAnsi="Arial" w:cs="Arial"/>
          <w:b/>
          <w:bCs/>
          <w:sz w:val="24"/>
          <w:szCs w:val="24"/>
          <w:highlight w:val="white"/>
        </w:rPr>
        <w:t>Ans</w:t>
      </w:r>
      <w:proofErr w:type="spellEnd"/>
      <w:r w:rsidRPr="009C579B">
        <w:rPr>
          <w:rFonts w:ascii="Arial" w:hAnsi="Arial" w:cs="Arial"/>
          <w:b/>
          <w:bCs/>
          <w:sz w:val="24"/>
          <w:szCs w:val="24"/>
          <w:highlight w:val="white"/>
        </w:rPr>
        <w:t>:</w:t>
      </w:r>
      <w:r>
        <w:rPr>
          <w:rFonts w:ascii="Arial" w:hAnsi="Arial" w:cs="Arial"/>
          <w:b/>
          <w:bCs/>
          <w:sz w:val="24"/>
          <w:szCs w:val="24"/>
          <w:highlight w:val="white"/>
        </w:rPr>
        <w:t xml:space="preserve"> </w:t>
      </w:r>
      <w:r w:rsidRPr="0081767A">
        <w:rPr>
          <w:rFonts w:ascii="Arial" w:hAnsi="Arial" w:cs="Arial"/>
          <w:color w:val="202124"/>
          <w:sz w:val="24"/>
          <w:shd w:val="clear" w:color="auto" w:fill="FFFFFF"/>
        </w:rPr>
        <w:t xml:space="preserve">The three most popular types of bounded medium are </w:t>
      </w:r>
    </w:p>
    <w:p w:rsidR="00E81E3B" w:rsidRPr="0081767A" w:rsidRDefault="00E81E3B" w:rsidP="00E81E3B">
      <w:pPr>
        <w:pStyle w:val="ListParagraph"/>
        <w:widowControl/>
        <w:numPr>
          <w:ilvl w:val="0"/>
          <w:numId w:val="25"/>
        </w:numPr>
        <w:autoSpaceDE/>
        <w:autoSpaceDN/>
        <w:spacing w:before="0" w:after="160"/>
        <w:contextualSpacing/>
        <w:jc w:val="both"/>
        <w:rPr>
          <w:rFonts w:ascii="Arial" w:hAnsi="Arial" w:cs="Arial"/>
          <w:color w:val="454545"/>
          <w:sz w:val="28"/>
          <w:szCs w:val="24"/>
          <w:highlight w:val="white"/>
        </w:rPr>
      </w:pPr>
      <w:r w:rsidRPr="0081767A">
        <w:rPr>
          <w:rFonts w:ascii="Arial" w:hAnsi="Arial" w:cs="Arial"/>
          <w:color w:val="202124"/>
          <w:sz w:val="24"/>
          <w:shd w:val="clear" w:color="auto" w:fill="FFFFFF"/>
        </w:rPr>
        <w:t>T</w:t>
      </w:r>
      <w:r w:rsidRPr="0081767A">
        <w:rPr>
          <w:rFonts w:ascii="Arial" w:hAnsi="Arial" w:cs="Arial"/>
          <w:bCs/>
          <w:color w:val="202124"/>
          <w:sz w:val="24"/>
          <w:shd w:val="clear" w:color="auto" w:fill="FFFFFF"/>
        </w:rPr>
        <w:t xml:space="preserve">wisted Pair Cable  </w:t>
      </w:r>
    </w:p>
    <w:p w:rsidR="00E81E3B" w:rsidRPr="0081767A" w:rsidRDefault="00E81E3B" w:rsidP="00E81E3B">
      <w:pPr>
        <w:pStyle w:val="ListParagraph"/>
        <w:widowControl/>
        <w:numPr>
          <w:ilvl w:val="0"/>
          <w:numId w:val="25"/>
        </w:numPr>
        <w:autoSpaceDE/>
        <w:autoSpaceDN/>
        <w:spacing w:before="0" w:after="160"/>
        <w:contextualSpacing/>
        <w:jc w:val="both"/>
        <w:rPr>
          <w:rFonts w:ascii="Arial" w:hAnsi="Arial" w:cs="Arial"/>
          <w:color w:val="454545"/>
          <w:sz w:val="28"/>
          <w:szCs w:val="24"/>
          <w:highlight w:val="white"/>
        </w:rPr>
      </w:pPr>
      <w:r w:rsidRPr="0081767A">
        <w:rPr>
          <w:rFonts w:ascii="Arial" w:hAnsi="Arial" w:cs="Arial"/>
          <w:color w:val="202124"/>
          <w:sz w:val="24"/>
          <w:shd w:val="clear" w:color="auto" w:fill="FFFFFF"/>
        </w:rPr>
        <w:t>C</w:t>
      </w:r>
      <w:r w:rsidRPr="0081767A">
        <w:rPr>
          <w:rFonts w:ascii="Arial" w:hAnsi="Arial" w:cs="Arial"/>
          <w:bCs/>
          <w:color w:val="202124"/>
          <w:sz w:val="24"/>
          <w:shd w:val="clear" w:color="auto" w:fill="FFFFFF"/>
        </w:rPr>
        <w:t>oaxial Cable</w:t>
      </w:r>
    </w:p>
    <w:p w:rsidR="00E81E3B" w:rsidRPr="00AC3D7E" w:rsidRDefault="00E81E3B" w:rsidP="00E81E3B">
      <w:pPr>
        <w:pStyle w:val="ListParagraph"/>
        <w:widowControl/>
        <w:numPr>
          <w:ilvl w:val="0"/>
          <w:numId w:val="25"/>
        </w:numPr>
        <w:autoSpaceDE/>
        <w:autoSpaceDN/>
        <w:spacing w:before="0" w:after="160"/>
        <w:contextualSpacing/>
        <w:jc w:val="both"/>
        <w:rPr>
          <w:rFonts w:ascii="Arial" w:hAnsi="Arial" w:cs="Arial"/>
          <w:color w:val="454545"/>
          <w:sz w:val="28"/>
          <w:szCs w:val="24"/>
          <w:highlight w:val="white"/>
        </w:rPr>
      </w:pPr>
      <w:r w:rsidRPr="0081767A">
        <w:rPr>
          <w:rFonts w:ascii="Arial" w:hAnsi="Arial" w:cs="Arial"/>
          <w:bCs/>
          <w:color w:val="202124"/>
          <w:sz w:val="24"/>
          <w:shd w:val="clear" w:color="auto" w:fill="FFFFFF"/>
        </w:rPr>
        <w:t>Fiber Optic Cable</w:t>
      </w:r>
      <w:r w:rsidRPr="0081767A">
        <w:rPr>
          <w:rFonts w:ascii="Arial" w:hAnsi="Arial" w:cs="Arial"/>
          <w:color w:val="202124"/>
          <w:sz w:val="24"/>
          <w:shd w:val="clear" w:color="auto" w:fill="FFFFFF"/>
        </w:rPr>
        <w:t>.</w:t>
      </w:r>
    </w:p>
    <w:p w:rsidR="00E81E3B" w:rsidRPr="00AC3D7E" w:rsidRDefault="00E81E3B" w:rsidP="00D6331B">
      <w:pPr>
        <w:rPr>
          <w:rFonts w:ascii="Arial Black" w:hAnsi="Arial Black"/>
          <w:sz w:val="24"/>
        </w:rPr>
      </w:pPr>
      <w:r>
        <w:rPr>
          <w:rFonts w:ascii="Arial Black" w:hAnsi="Arial Black" w:cs="Arial"/>
          <w:b/>
          <w:sz w:val="28"/>
          <w:szCs w:val="24"/>
        </w:rPr>
        <w:t>Q17</w:t>
      </w:r>
      <w:r w:rsidRPr="00AC3D7E">
        <w:rPr>
          <w:rFonts w:ascii="Arial Black" w:hAnsi="Arial Black" w:cs="Arial"/>
          <w:b/>
          <w:sz w:val="28"/>
          <w:szCs w:val="24"/>
        </w:rPr>
        <w:t>: Define Twisted pairs cable?</w:t>
      </w:r>
    </w:p>
    <w:p w:rsidR="00E81E3B" w:rsidRPr="00465E29" w:rsidRDefault="00E81E3B" w:rsidP="00D6331B">
      <w:pPr>
        <w:jc w:val="both"/>
        <w:rPr>
          <w:rFonts w:ascii="Arial" w:hAnsi="Arial" w:cs="Arial"/>
          <w:sz w:val="24"/>
          <w:szCs w:val="24"/>
        </w:rPr>
      </w:pPr>
      <w:proofErr w:type="spellStart"/>
      <w:r w:rsidRPr="00465E29">
        <w:rPr>
          <w:rFonts w:ascii="Arial" w:hAnsi="Arial" w:cs="Arial"/>
          <w:b/>
          <w:sz w:val="24"/>
          <w:szCs w:val="24"/>
        </w:rPr>
        <w:t>Ans</w:t>
      </w:r>
      <w:proofErr w:type="spellEnd"/>
      <w:r w:rsidRPr="00465E29">
        <w:rPr>
          <w:rFonts w:ascii="Arial" w:hAnsi="Arial" w:cs="Arial"/>
          <w:b/>
          <w:sz w:val="24"/>
          <w:szCs w:val="24"/>
        </w:rPr>
        <w:t>:</w:t>
      </w:r>
      <w:r w:rsidRPr="00465E29">
        <w:rPr>
          <w:rFonts w:ascii="Arial" w:hAnsi="Arial" w:cs="Arial"/>
          <w:sz w:val="24"/>
          <w:szCs w:val="24"/>
        </w:rPr>
        <w:tab/>
      </w:r>
      <w:r w:rsidRPr="00465E29">
        <w:rPr>
          <w:rFonts w:ascii="Arial" w:hAnsi="Arial" w:cs="Arial"/>
          <w:color w:val="4D5156"/>
          <w:sz w:val="24"/>
          <w:szCs w:val="24"/>
          <w:shd w:val="clear" w:color="auto" w:fill="FFFFFF"/>
        </w:rPr>
        <w:t>A </w:t>
      </w:r>
      <w:r w:rsidRPr="00465E29">
        <w:rPr>
          <w:rStyle w:val="Emphasis"/>
          <w:rFonts w:ascii="Arial" w:hAnsi="Arial" w:cs="Arial"/>
          <w:b/>
          <w:bCs/>
          <w:color w:val="5F6368"/>
          <w:sz w:val="24"/>
          <w:szCs w:val="24"/>
          <w:shd w:val="clear" w:color="auto" w:fill="FFFFFF"/>
        </w:rPr>
        <w:t>twisted pair cable</w:t>
      </w:r>
      <w:r w:rsidRPr="00465E29">
        <w:rPr>
          <w:rFonts w:ascii="Arial" w:hAnsi="Arial" w:cs="Arial"/>
          <w:color w:val="4D5156"/>
          <w:sz w:val="24"/>
          <w:szCs w:val="24"/>
          <w:shd w:val="clear" w:color="auto" w:fill="FFFFFF"/>
        </w:rPr>
        <w:t> is a type of cable made by putting two separate insulated wires together in a twisted pattern and running them parallel.</w:t>
      </w:r>
      <w:r w:rsidRPr="00465E29">
        <w:rPr>
          <w:rFonts w:ascii="Arial" w:hAnsi="Arial" w:cs="Arial"/>
          <w:sz w:val="24"/>
          <w:szCs w:val="24"/>
        </w:rPr>
        <w:t xml:space="preserve"> </w:t>
      </w:r>
      <w:r w:rsidRPr="00465E29">
        <w:rPr>
          <w:rFonts w:ascii="Arial" w:hAnsi="Arial" w:cs="Arial"/>
          <w:color w:val="4D5156"/>
          <w:sz w:val="24"/>
          <w:szCs w:val="24"/>
          <w:shd w:val="clear" w:color="auto" w:fill="FFFFFF"/>
        </w:rPr>
        <w:t xml:space="preserve">Twisted pair cabling comes in two varieties: shielded and unshielded. </w:t>
      </w:r>
    </w:p>
    <w:p w:rsidR="00E81E3B" w:rsidRPr="00BF4BC0" w:rsidRDefault="00E81E3B" w:rsidP="00696731">
      <w:pPr>
        <w:jc w:val="both"/>
        <w:rPr>
          <w:rFonts w:ascii="Arial Black" w:hAnsi="Arial Black" w:cs="Arial"/>
          <w:b/>
          <w:bCs/>
          <w:sz w:val="24"/>
          <w:szCs w:val="24"/>
          <w:highlight w:val="white"/>
        </w:rPr>
      </w:pPr>
      <w:r w:rsidRPr="00BF4BC0">
        <w:rPr>
          <w:rFonts w:ascii="Arial Black" w:hAnsi="Arial Black" w:cs="Arial"/>
          <w:b/>
          <w:bCs/>
          <w:sz w:val="24"/>
          <w:szCs w:val="24"/>
          <w:highlight w:val="white"/>
        </w:rPr>
        <w:t>Q</w:t>
      </w:r>
      <w:r>
        <w:rPr>
          <w:rFonts w:ascii="Arial Black" w:hAnsi="Arial Black" w:cs="Arial"/>
          <w:b/>
          <w:bCs/>
          <w:sz w:val="24"/>
          <w:szCs w:val="24"/>
          <w:highlight w:val="white"/>
        </w:rPr>
        <w:t>18</w:t>
      </w:r>
      <w:r w:rsidRPr="00BF4BC0">
        <w:rPr>
          <w:rFonts w:ascii="Arial Black" w:hAnsi="Arial Black" w:cs="Arial"/>
          <w:b/>
          <w:bCs/>
          <w:sz w:val="24"/>
          <w:szCs w:val="24"/>
          <w:highlight w:val="white"/>
        </w:rPr>
        <w:t>:</w:t>
      </w:r>
      <w:r w:rsidRPr="00BF4BC0">
        <w:rPr>
          <w:rFonts w:ascii="Arial Black" w:hAnsi="Arial Black" w:cs="Arial"/>
          <w:b/>
          <w:bCs/>
          <w:sz w:val="24"/>
          <w:szCs w:val="24"/>
        </w:rPr>
        <w:t xml:space="preserve">  What is Topology</w:t>
      </w:r>
      <w:r w:rsidRPr="00BF4BC0">
        <w:rPr>
          <w:rFonts w:ascii="Arial Black" w:hAnsi="Arial Black" w:cs="Arial"/>
          <w:b/>
          <w:bCs/>
          <w:sz w:val="24"/>
          <w:szCs w:val="24"/>
          <w:highlight w:val="white"/>
        </w:rPr>
        <w:t>?</w:t>
      </w:r>
    </w:p>
    <w:p w:rsidR="00E81E3B" w:rsidRPr="00F94ADA" w:rsidRDefault="00E81E3B" w:rsidP="00696731">
      <w:pPr>
        <w:jc w:val="both"/>
        <w:rPr>
          <w:sz w:val="20"/>
        </w:rPr>
      </w:pPr>
      <w:proofErr w:type="spellStart"/>
      <w:r w:rsidRPr="00BF4BC0">
        <w:rPr>
          <w:rFonts w:ascii="Arial Black" w:hAnsi="Arial Black" w:cs="Arial"/>
          <w:b/>
          <w:bCs/>
          <w:sz w:val="24"/>
          <w:szCs w:val="24"/>
          <w:highlight w:val="white"/>
        </w:rPr>
        <w:t>Ans</w:t>
      </w:r>
      <w:proofErr w:type="spellEnd"/>
      <w:r w:rsidRPr="00BF4BC0">
        <w:rPr>
          <w:rFonts w:ascii="Arial Black" w:hAnsi="Arial Black" w:cs="Arial"/>
          <w:b/>
          <w:bCs/>
          <w:sz w:val="24"/>
          <w:szCs w:val="24"/>
          <w:highlight w:val="white"/>
        </w:rPr>
        <w:t>:</w:t>
      </w:r>
      <w:r w:rsidRPr="00F94ADA">
        <w:rPr>
          <w:rFonts w:ascii="Arial" w:hAnsi="Arial" w:cs="Arial"/>
          <w:b/>
          <w:bCs/>
          <w:szCs w:val="24"/>
          <w:highlight w:val="white"/>
        </w:rPr>
        <w:t xml:space="preserve">  </w:t>
      </w:r>
      <w:r w:rsidRPr="00696731">
        <w:rPr>
          <w:rFonts w:ascii="Arial" w:hAnsi="Arial" w:cs="Arial"/>
          <w:sz w:val="24"/>
          <w:szCs w:val="24"/>
        </w:rPr>
        <w:t>Geometric representation of how the computers is connected to each other is known as topology. There are five types of topologies – Mesh, Star, Bus, Ring and Hybrid.</w:t>
      </w:r>
    </w:p>
    <w:p w:rsidR="00E81E3B" w:rsidRPr="000012EF" w:rsidRDefault="00E81E3B" w:rsidP="00256053">
      <w:pPr>
        <w:jc w:val="both"/>
        <w:rPr>
          <w:rFonts w:ascii="Arial Black" w:hAnsi="Arial Black" w:cs="Arial"/>
          <w:b/>
          <w:sz w:val="28"/>
        </w:rPr>
      </w:pPr>
      <w:r>
        <w:rPr>
          <w:rFonts w:ascii="Arial Black" w:hAnsi="Arial Black" w:cs="Arial"/>
          <w:b/>
          <w:sz w:val="28"/>
        </w:rPr>
        <w:t>Q19: Define Fiber Optics</w:t>
      </w:r>
      <w:r w:rsidRPr="000012EF">
        <w:rPr>
          <w:rFonts w:ascii="Arial Black" w:hAnsi="Arial Black" w:cs="Arial"/>
          <w:b/>
          <w:sz w:val="28"/>
        </w:rPr>
        <w:t>?</w:t>
      </w:r>
    </w:p>
    <w:p w:rsidR="00E81E3B" w:rsidRPr="00951333" w:rsidRDefault="00E81E3B" w:rsidP="00256053">
      <w:pPr>
        <w:jc w:val="both"/>
        <w:rPr>
          <w:rFonts w:ascii="Arial" w:hAnsi="Arial" w:cs="Arial"/>
          <w:sz w:val="24"/>
        </w:rPr>
      </w:pPr>
      <w:proofErr w:type="spellStart"/>
      <w:r w:rsidRPr="00951333">
        <w:rPr>
          <w:rFonts w:ascii="Arial" w:hAnsi="Arial" w:cs="Arial"/>
          <w:b/>
          <w:sz w:val="24"/>
        </w:rPr>
        <w:t>Ans</w:t>
      </w:r>
      <w:proofErr w:type="spellEnd"/>
      <w:r w:rsidRPr="00951333">
        <w:rPr>
          <w:rFonts w:ascii="Arial" w:hAnsi="Arial" w:cs="Arial"/>
          <w:b/>
          <w:sz w:val="24"/>
        </w:rPr>
        <w:t>:</w:t>
      </w:r>
      <w:r w:rsidRPr="00951333">
        <w:rPr>
          <w:rFonts w:ascii="Arial" w:hAnsi="Arial" w:cs="Arial"/>
          <w:sz w:val="24"/>
        </w:rPr>
        <w:tab/>
        <w:t>Fiber optic cabling consists of a center glass core surrounded by several layers of protective materials. Fiber optic cable has the ability to transmit signals over much longer distances than coaxial and twisted pair. It also has the capability to carry information at vastly greater speeds.</w:t>
      </w:r>
    </w:p>
    <w:p w:rsidR="00E81E3B" w:rsidRPr="000012EF" w:rsidRDefault="00E81E3B" w:rsidP="00256053">
      <w:pPr>
        <w:jc w:val="both"/>
        <w:rPr>
          <w:rFonts w:ascii="Arial Black" w:hAnsi="Arial Black" w:cs="Arial"/>
          <w:b/>
          <w:sz w:val="28"/>
        </w:rPr>
      </w:pPr>
      <w:r>
        <w:rPr>
          <w:rFonts w:ascii="Arial Black" w:hAnsi="Arial Black" w:cs="Arial"/>
          <w:b/>
          <w:sz w:val="28"/>
        </w:rPr>
        <w:t>Q20: Define Data Transmission</w:t>
      </w:r>
      <w:r w:rsidRPr="000012EF">
        <w:rPr>
          <w:rFonts w:ascii="Arial Black" w:hAnsi="Arial Black" w:cs="Arial"/>
          <w:b/>
          <w:sz w:val="28"/>
        </w:rPr>
        <w:t>?</w:t>
      </w:r>
    </w:p>
    <w:p w:rsidR="00E81E3B" w:rsidRDefault="00E81E3B" w:rsidP="00256053">
      <w:pPr>
        <w:jc w:val="both"/>
        <w:rPr>
          <w:rFonts w:ascii="Arial Black" w:hAnsi="Arial Black" w:cs="Arial"/>
          <w:b/>
          <w:sz w:val="28"/>
        </w:rPr>
      </w:pPr>
      <w:proofErr w:type="spellStart"/>
      <w:r w:rsidRPr="000012EF">
        <w:rPr>
          <w:rFonts w:ascii="Arial Black" w:hAnsi="Arial Black" w:cs="Arial"/>
          <w:b/>
          <w:sz w:val="28"/>
        </w:rPr>
        <w:t>Ans</w:t>
      </w:r>
      <w:proofErr w:type="spellEnd"/>
      <w:r w:rsidRPr="000012EF">
        <w:rPr>
          <w:rFonts w:ascii="Arial Black" w:hAnsi="Arial Black" w:cs="Arial"/>
          <w:b/>
          <w:sz w:val="28"/>
        </w:rPr>
        <w:t>:</w:t>
      </w:r>
      <w:r>
        <w:rPr>
          <w:rFonts w:ascii="Arial Black" w:hAnsi="Arial Black" w:cs="Arial"/>
          <w:b/>
          <w:sz w:val="28"/>
        </w:rPr>
        <w:t xml:space="preserve"> </w:t>
      </w:r>
      <w:r w:rsidRPr="00F06A25">
        <w:rPr>
          <w:rFonts w:ascii="Arial" w:hAnsi="Arial" w:cs="Arial"/>
          <w:sz w:val="24"/>
        </w:rPr>
        <w:t>Data transmission is the process of sending digital or analog data over a communication medium to one or more computing, network, communication or electronic devices. It enables the transfer and communication of devices in a point-to-point, point-to-multipoint and multipoint-to-multipoint environment.</w:t>
      </w:r>
    </w:p>
    <w:p w:rsidR="00E81E3B" w:rsidRPr="00F91D83" w:rsidRDefault="00E81E3B" w:rsidP="00F91D83">
      <w:pPr>
        <w:tabs>
          <w:tab w:val="left" w:pos="720"/>
        </w:tabs>
        <w:jc w:val="center"/>
        <w:rPr>
          <w:rFonts w:asciiTheme="majorBidi" w:hAnsiTheme="majorBidi" w:cstheme="majorBidi"/>
          <w:b/>
          <w:bCs/>
          <w:sz w:val="28"/>
          <w:szCs w:val="28"/>
          <w:u w:val="single"/>
        </w:rPr>
      </w:pPr>
    </w:p>
    <w:p w:rsidR="00EC2007" w:rsidRPr="00EC2007" w:rsidRDefault="00EC2007" w:rsidP="00EC2007">
      <w:pPr>
        <w:rPr>
          <w:b/>
          <w:sz w:val="28"/>
          <w:szCs w:val="28"/>
          <w:u w:val="single"/>
        </w:rPr>
      </w:pPr>
    </w:p>
    <w:sectPr w:rsidR="00EC2007" w:rsidRPr="00EC20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altName w:val="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4B17"/>
    <w:multiLevelType w:val="hybridMultilevel"/>
    <w:tmpl w:val="75B62F06"/>
    <w:lvl w:ilvl="0" w:tplc="39C841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FD64E2"/>
    <w:multiLevelType w:val="hybridMultilevel"/>
    <w:tmpl w:val="7D1AAD1A"/>
    <w:lvl w:ilvl="0" w:tplc="F37A3C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B04AF0"/>
    <w:multiLevelType w:val="multilevel"/>
    <w:tmpl w:val="0342685E"/>
    <w:lvl w:ilvl="0">
      <w:start w:val="17"/>
      <w:numFmt w:val="upperLetter"/>
      <w:lvlText w:val="%1"/>
      <w:lvlJc w:val="left"/>
      <w:pPr>
        <w:ind w:left="1213" w:hanging="414"/>
      </w:pPr>
      <w:rPr>
        <w:rFonts w:hint="default"/>
        <w:lang w:val="en-US" w:eastAsia="en-US" w:bidi="ar-SA"/>
      </w:rPr>
    </w:lvl>
    <w:lvl w:ilvl="1">
      <w:start w:val="4"/>
      <w:numFmt w:val="decimal"/>
      <w:lvlText w:val="%1.%2"/>
      <w:lvlJc w:val="left"/>
      <w:pPr>
        <w:ind w:left="1213" w:hanging="414"/>
      </w:pPr>
      <w:rPr>
        <w:rFonts w:ascii="Times New Roman" w:eastAsia="Times New Roman" w:hAnsi="Times New Roman" w:cs="Times New Roman" w:hint="default"/>
        <w:w w:val="99"/>
        <w:sz w:val="24"/>
        <w:szCs w:val="24"/>
        <w:lang w:val="en-US" w:eastAsia="en-US" w:bidi="ar-SA"/>
      </w:rPr>
    </w:lvl>
    <w:lvl w:ilvl="2">
      <w:start w:val="1"/>
      <w:numFmt w:val="lowerLetter"/>
      <w:lvlText w:val="(%3)"/>
      <w:lvlJc w:val="left"/>
      <w:pPr>
        <w:ind w:left="1846" w:hanging="327"/>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3386" w:hanging="327"/>
      </w:pPr>
      <w:rPr>
        <w:rFonts w:hint="default"/>
        <w:lang w:val="en-US" w:eastAsia="en-US" w:bidi="ar-SA"/>
      </w:rPr>
    </w:lvl>
    <w:lvl w:ilvl="4">
      <w:numFmt w:val="bullet"/>
      <w:lvlText w:val="•"/>
      <w:lvlJc w:val="left"/>
      <w:pPr>
        <w:ind w:left="4160" w:hanging="327"/>
      </w:pPr>
      <w:rPr>
        <w:rFonts w:hint="default"/>
        <w:lang w:val="en-US" w:eastAsia="en-US" w:bidi="ar-SA"/>
      </w:rPr>
    </w:lvl>
    <w:lvl w:ilvl="5">
      <w:numFmt w:val="bullet"/>
      <w:lvlText w:val="•"/>
      <w:lvlJc w:val="left"/>
      <w:pPr>
        <w:ind w:left="4933" w:hanging="327"/>
      </w:pPr>
      <w:rPr>
        <w:rFonts w:hint="default"/>
        <w:lang w:val="en-US" w:eastAsia="en-US" w:bidi="ar-SA"/>
      </w:rPr>
    </w:lvl>
    <w:lvl w:ilvl="6">
      <w:numFmt w:val="bullet"/>
      <w:lvlText w:val="•"/>
      <w:lvlJc w:val="left"/>
      <w:pPr>
        <w:ind w:left="5706" w:hanging="327"/>
      </w:pPr>
      <w:rPr>
        <w:rFonts w:hint="default"/>
        <w:lang w:val="en-US" w:eastAsia="en-US" w:bidi="ar-SA"/>
      </w:rPr>
    </w:lvl>
    <w:lvl w:ilvl="7">
      <w:numFmt w:val="bullet"/>
      <w:lvlText w:val="•"/>
      <w:lvlJc w:val="left"/>
      <w:pPr>
        <w:ind w:left="6480" w:hanging="327"/>
      </w:pPr>
      <w:rPr>
        <w:rFonts w:hint="default"/>
        <w:lang w:val="en-US" w:eastAsia="en-US" w:bidi="ar-SA"/>
      </w:rPr>
    </w:lvl>
    <w:lvl w:ilvl="8">
      <w:numFmt w:val="bullet"/>
      <w:lvlText w:val="•"/>
      <w:lvlJc w:val="left"/>
      <w:pPr>
        <w:ind w:left="7253" w:hanging="327"/>
      </w:pPr>
      <w:rPr>
        <w:rFonts w:hint="default"/>
        <w:lang w:val="en-US" w:eastAsia="en-US" w:bidi="ar-SA"/>
      </w:rPr>
    </w:lvl>
  </w:abstractNum>
  <w:abstractNum w:abstractNumId="3" w15:restartNumberingAfterBreak="0">
    <w:nsid w:val="072A0062"/>
    <w:multiLevelType w:val="hybridMultilevel"/>
    <w:tmpl w:val="BF56B9D2"/>
    <w:lvl w:ilvl="0" w:tplc="1CEE5A9E">
      <w:start w:val="1"/>
      <w:numFmt w:val="decimal"/>
      <w:lvlText w:val="%1."/>
      <w:lvlJc w:val="left"/>
      <w:pPr>
        <w:ind w:left="1520" w:hanging="360"/>
        <w:jc w:val="left"/>
      </w:pPr>
      <w:rPr>
        <w:rFonts w:hint="default"/>
        <w:w w:val="100"/>
        <w:lang w:val="en-US" w:eastAsia="en-US" w:bidi="ar-SA"/>
      </w:rPr>
    </w:lvl>
    <w:lvl w:ilvl="1" w:tplc="E43C8832">
      <w:numFmt w:val="bullet"/>
      <w:lvlText w:val="•"/>
      <w:lvlJc w:val="left"/>
      <w:pPr>
        <w:ind w:left="2248" w:hanging="360"/>
      </w:pPr>
      <w:rPr>
        <w:rFonts w:hint="default"/>
        <w:lang w:val="en-US" w:eastAsia="en-US" w:bidi="ar-SA"/>
      </w:rPr>
    </w:lvl>
    <w:lvl w:ilvl="2" w:tplc="6A965D42">
      <w:numFmt w:val="bullet"/>
      <w:lvlText w:val="•"/>
      <w:lvlJc w:val="left"/>
      <w:pPr>
        <w:ind w:left="2976" w:hanging="360"/>
      </w:pPr>
      <w:rPr>
        <w:rFonts w:hint="default"/>
        <w:lang w:val="en-US" w:eastAsia="en-US" w:bidi="ar-SA"/>
      </w:rPr>
    </w:lvl>
    <w:lvl w:ilvl="3" w:tplc="33A2184E">
      <w:numFmt w:val="bullet"/>
      <w:lvlText w:val="•"/>
      <w:lvlJc w:val="left"/>
      <w:pPr>
        <w:ind w:left="3704" w:hanging="360"/>
      </w:pPr>
      <w:rPr>
        <w:rFonts w:hint="default"/>
        <w:lang w:val="en-US" w:eastAsia="en-US" w:bidi="ar-SA"/>
      </w:rPr>
    </w:lvl>
    <w:lvl w:ilvl="4" w:tplc="D1A07308">
      <w:numFmt w:val="bullet"/>
      <w:lvlText w:val="•"/>
      <w:lvlJc w:val="left"/>
      <w:pPr>
        <w:ind w:left="4432" w:hanging="360"/>
      </w:pPr>
      <w:rPr>
        <w:rFonts w:hint="default"/>
        <w:lang w:val="en-US" w:eastAsia="en-US" w:bidi="ar-SA"/>
      </w:rPr>
    </w:lvl>
    <w:lvl w:ilvl="5" w:tplc="79C03B72">
      <w:numFmt w:val="bullet"/>
      <w:lvlText w:val="•"/>
      <w:lvlJc w:val="left"/>
      <w:pPr>
        <w:ind w:left="5160" w:hanging="360"/>
      </w:pPr>
      <w:rPr>
        <w:rFonts w:hint="default"/>
        <w:lang w:val="en-US" w:eastAsia="en-US" w:bidi="ar-SA"/>
      </w:rPr>
    </w:lvl>
    <w:lvl w:ilvl="6" w:tplc="0862EEE8">
      <w:numFmt w:val="bullet"/>
      <w:lvlText w:val="•"/>
      <w:lvlJc w:val="left"/>
      <w:pPr>
        <w:ind w:left="5888" w:hanging="360"/>
      </w:pPr>
      <w:rPr>
        <w:rFonts w:hint="default"/>
        <w:lang w:val="en-US" w:eastAsia="en-US" w:bidi="ar-SA"/>
      </w:rPr>
    </w:lvl>
    <w:lvl w:ilvl="7" w:tplc="D9866440">
      <w:numFmt w:val="bullet"/>
      <w:lvlText w:val="•"/>
      <w:lvlJc w:val="left"/>
      <w:pPr>
        <w:ind w:left="6616" w:hanging="360"/>
      </w:pPr>
      <w:rPr>
        <w:rFonts w:hint="default"/>
        <w:lang w:val="en-US" w:eastAsia="en-US" w:bidi="ar-SA"/>
      </w:rPr>
    </w:lvl>
    <w:lvl w:ilvl="8" w:tplc="64B294C2">
      <w:numFmt w:val="bullet"/>
      <w:lvlText w:val="•"/>
      <w:lvlJc w:val="left"/>
      <w:pPr>
        <w:ind w:left="7344" w:hanging="360"/>
      </w:pPr>
      <w:rPr>
        <w:rFonts w:hint="default"/>
        <w:lang w:val="en-US" w:eastAsia="en-US" w:bidi="ar-SA"/>
      </w:rPr>
    </w:lvl>
  </w:abstractNum>
  <w:abstractNum w:abstractNumId="4" w15:restartNumberingAfterBreak="0">
    <w:nsid w:val="0D2A281A"/>
    <w:multiLevelType w:val="multilevel"/>
    <w:tmpl w:val="AAD43766"/>
    <w:lvl w:ilvl="0">
      <w:start w:val="17"/>
      <w:numFmt w:val="upperLetter"/>
      <w:lvlText w:val="%1"/>
      <w:lvlJc w:val="left"/>
      <w:pPr>
        <w:ind w:left="1520" w:hanging="720"/>
      </w:pPr>
      <w:rPr>
        <w:rFonts w:hint="default"/>
        <w:lang w:val="en-US" w:eastAsia="en-US" w:bidi="ar-SA"/>
      </w:rPr>
    </w:lvl>
    <w:lvl w:ilvl="1">
      <w:start w:val="1"/>
      <w:numFmt w:val="decimal"/>
      <w:lvlText w:val="%1.%2"/>
      <w:lvlJc w:val="left"/>
      <w:pPr>
        <w:ind w:left="1520" w:hanging="720"/>
      </w:pPr>
      <w:rPr>
        <w:rFonts w:ascii="Times New Roman" w:eastAsia="Times New Roman" w:hAnsi="Times New Roman" w:cs="Times New Roman" w:hint="default"/>
        <w:spacing w:val="-1"/>
        <w:w w:val="99"/>
        <w:sz w:val="24"/>
        <w:szCs w:val="24"/>
        <w:lang w:val="en-US" w:eastAsia="en-US" w:bidi="ar-SA"/>
      </w:rPr>
    </w:lvl>
    <w:lvl w:ilvl="2">
      <w:start w:val="1"/>
      <w:numFmt w:val="lowerLetter"/>
      <w:lvlText w:val="(%3)"/>
      <w:lvlJc w:val="left"/>
      <w:pPr>
        <w:ind w:left="1844" w:hanging="324"/>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745" w:hanging="324"/>
      </w:pPr>
      <w:rPr>
        <w:rFonts w:hint="default"/>
        <w:lang w:val="en-US" w:eastAsia="en-US" w:bidi="ar-SA"/>
      </w:rPr>
    </w:lvl>
    <w:lvl w:ilvl="4">
      <w:numFmt w:val="bullet"/>
      <w:lvlText w:val="•"/>
      <w:lvlJc w:val="left"/>
      <w:pPr>
        <w:ind w:left="3610" w:hanging="324"/>
      </w:pPr>
      <w:rPr>
        <w:rFonts w:hint="default"/>
        <w:lang w:val="en-US" w:eastAsia="en-US" w:bidi="ar-SA"/>
      </w:rPr>
    </w:lvl>
    <w:lvl w:ilvl="5">
      <w:numFmt w:val="bullet"/>
      <w:lvlText w:val="•"/>
      <w:lvlJc w:val="left"/>
      <w:pPr>
        <w:ind w:left="4475" w:hanging="324"/>
      </w:pPr>
      <w:rPr>
        <w:rFonts w:hint="default"/>
        <w:lang w:val="en-US" w:eastAsia="en-US" w:bidi="ar-SA"/>
      </w:rPr>
    </w:lvl>
    <w:lvl w:ilvl="6">
      <w:numFmt w:val="bullet"/>
      <w:lvlText w:val="•"/>
      <w:lvlJc w:val="left"/>
      <w:pPr>
        <w:ind w:left="5340" w:hanging="324"/>
      </w:pPr>
      <w:rPr>
        <w:rFonts w:hint="default"/>
        <w:lang w:val="en-US" w:eastAsia="en-US" w:bidi="ar-SA"/>
      </w:rPr>
    </w:lvl>
    <w:lvl w:ilvl="7">
      <w:numFmt w:val="bullet"/>
      <w:lvlText w:val="•"/>
      <w:lvlJc w:val="left"/>
      <w:pPr>
        <w:ind w:left="6205" w:hanging="324"/>
      </w:pPr>
      <w:rPr>
        <w:rFonts w:hint="default"/>
        <w:lang w:val="en-US" w:eastAsia="en-US" w:bidi="ar-SA"/>
      </w:rPr>
    </w:lvl>
    <w:lvl w:ilvl="8">
      <w:numFmt w:val="bullet"/>
      <w:lvlText w:val="•"/>
      <w:lvlJc w:val="left"/>
      <w:pPr>
        <w:ind w:left="7070" w:hanging="324"/>
      </w:pPr>
      <w:rPr>
        <w:rFonts w:hint="default"/>
        <w:lang w:val="en-US" w:eastAsia="en-US" w:bidi="ar-SA"/>
      </w:rPr>
    </w:lvl>
  </w:abstractNum>
  <w:abstractNum w:abstractNumId="5" w15:restartNumberingAfterBreak="0">
    <w:nsid w:val="166561EC"/>
    <w:multiLevelType w:val="multilevel"/>
    <w:tmpl w:val="EB747234"/>
    <w:lvl w:ilvl="0">
      <w:start w:val="17"/>
      <w:numFmt w:val="upperLetter"/>
      <w:lvlText w:val="%1"/>
      <w:lvlJc w:val="left"/>
      <w:pPr>
        <w:ind w:left="1520" w:hanging="413"/>
      </w:pPr>
      <w:rPr>
        <w:rFonts w:hint="default"/>
        <w:lang w:val="en-US" w:eastAsia="en-US" w:bidi="ar-SA"/>
      </w:rPr>
    </w:lvl>
    <w:lvl w:ilvl="1">
      <w:start w:val="1"/>
      <w:numFmt w:val="decimal"/>
      <w:lvlText w:val="%1.%2"/>
      <w:lvlJc w:val="left"/>
      <w:pPr>
        <w:ind w:left="1520" w:hanging="413"/>
      </w:pPr>
      <w:rPr>
        <w:rFonts w:ascii="Times New Roman" w:eastAsia="Times New Roman" w:hAnsi="Times New Roman" w:cs="Times New Roman" w:hint="default"/>
        <w:w w:val="99"/>
        <w:sz w:val="24"/>
        <w:szCs w:val="24"/>
        <w:lang w:val="en-US" w:eastAsia="en-US" w:bidi="ar-SA"/>
      </w:rPr>
    </w:lvl>
    <w:lvl w:ilvl="2">
      <w:numFmt w:val="bullet"/>
      <w:lvlText w:val="•"/>
      <w:lvlJc w:val="left"/>
      <w:pPr>
        <w:ind w:left="2976" w:hanging="413"/>
      </w:pPr>
      <w:rPr>
        <w:rFonts w:hint="default"/>
        <w:lang w:val="en-US" w:eastAsia="en-US" w:bidi="ar-SA"/>
      </w:rPr>
    </w:lvl>
    <w:lvl w:ilvl="3">
      <w:numFmt w:val="bullet"/>
      <w:lvlText w:val="•"/>
      <w:lvlJc w:val="left"/>
      <w:pPr>
        <w:ind w:left="3704" w:hanging="413"/>
      </w:pPr>
      <w:rPr>
        <w:rFonts w:hint="default"/>
        <w:lang w:val="en-US" w:eastAsia="en-US" w:bidi="ar-SA"/>
      </w:rPr>
    </w:lvl>
    <w:lvl w:ilvl="4">
      <w:numFmt w:val="bullet"/>
      <w:lvlText w:val="•"/>
      <w:lvlJc w:val="left"/>
      <w:pPr>
        <w:ind w:left="4432" w:hanging="413"/>
      </w:pPr>
      <w:rPr>
        <w:rFonts w:hint="default"/>
        <w:lang w:val="en-US" w:eastAsia="en-US" w:bidi="ar-SA"/>
      </w:rPr>
    </w:lvl>
    <w:lvl w:ilvl="5">
      <w:numFmt w:val="bullet"/>
      <w:lvlText w:val="•"/>
      <w:lvlJc w:val="left"/>
      <w:pPr>
        <w:ind w:left="5160" w:hanging="413"/>
      </w:pPr>
      <w:rPr>
        <w:rFonts w:hint="default"/>
        <w:lang w:val="en-US" w:eastAsia="en-US" w:bidi="ar-SA"/>
      </w:rPr>
    </w:lvl>
    <w:lvl w:ilvl="6">
      <w:numFmt w:val="bullet"/>
      <w:lvlText w:val="•"/>
      <w:lvlJc w:val="left"/>
      <w:pPr>
        <w:ind w:left="5888" w:hanging="413"/>
      </w:pPr>
      <w:rPr>
        <w:rFonts w:hint="default"/>
        <w:lang w:val="en-US" w:eastAsia="en-US" w:bidi="ar-SA"/>
      </w:rPr>
    </w:lvl>
    <w:lvl w:ilvl="7">
      <w:numFmt w:val="bullet"/>
      <w:lvlText w:val="•"/>
      <w:lvlJc w:val="left"/>
      <w:pPr>
        <w:ind w:left="6616" w:hanging="413"/>
      </w:pPr>
      <w:rPr>
        <w:rFonts w:hint="default"/>
        <w:lang w:val="en-US" w:eastAsia="en-US" w:bidi="ar-SA"/>
      </w:rPr>
    </w:lvl>
    <w:lvl w:ilvl="8">
      <w:numFmt w:val="bullet"/>
      <w:lvlText w:val="•"/>
      <w:lvlJc w:val="left"/>
      <w:pPr>
        <w:ind w:left="7344" w:hanging="413"/>
      </w:pPr>
      <w:rPr>
        <w:rFonts w:hint="default"/>
        <w:lang w:val="en-US" w:eastAsia="en-US" w:bidi="ar-SA"/>
      </w:rPr>
    </w:lvl>
  </w:abstractNum>
  <w:abstractNum w:abstractNumId="6" w15:restartNumberingAfterBreak="0">
    <w:nsid w:val="1B320E74"/>
    <w:multiLevelType w:val="hybridMultilevel"/>
    <w:tmpl w:val="76400556"/>
    <w:lvl w:ilvl="0" w:tplc="362CA700">
      <w:start w:val="1"/>
      <w:numFmt w:val="decimal"/>
      <w:lvlText w:val="%1."/>
      <w:lvlJc w:val="left"/>
      <w:pPr>
        <w:ind w:left="1520" w:hanging="360"/>
        <w:jc w:val="left"/>
      </w:pPr>
      <w:rPr>
        <w:rFonts w:ascii="Calibri" w:eastAsia="Calibri" w:hAnsi="Calibri" w:cs="Calibri" w:hint="default"/>
        <w:w w:val="100"/>
        <w:sz w:val="22"/>
        <w:szCs w:val="22"/>
        <w:lang w:val="en-US" w:eastAsia="en-US" w:bidi="ar-SA"/>
      </w:rPr>
    </w:lvl>
    <w:lvl w:ilvl="1" w:tplc="1CB6BBDC">
      <w:numFmt w:val="bullet"/>
      <w:lvlText w:val="•"/>
      <w:lvlJc w:val="left"/>
      <w:pPr>
        <w:ind w:left="2248" w:hanging="360"/>
      </w:pPr>
      <w:rPr>
        <w:rFonts w:hint="default"/>
        <w:lang w:val="en-US" w:eastAsia="en-US" w:bidi="ar-SA"/>
      </w:rPr>
    </w:lvl>
    <w:lvl w:ilvl="2" w:tplc="793686BE">
      <w:numFmt w:val="bullet"/>
      <w:lvlText w:val="•"/>
      <w:lvlJc w:val="left"/>
      <w:pPr>
        <w:ind w:left="2976" w:hanging="360"/>
      </w:pPr>
      <w:rPr>
        <w:rFonts w:hint="default"/>
        <w:lang w:val="en-US" w:eastAsia="en-US" w:bidi="ar-SA"/>
      </w:rPr>
    </w:lvl>
    <w:lvl w:ilvl="3" w:tplc="CD58333E">
      <w:numFmt w:val="bullet"/>
      <w:lvlText w:val="•"/>
      <w:lvlJc w:val="left"/>
      <w:pPr>
        <w:ind w:left="3704" w:hanging="360"/>
      </w:pPr>
      <w:rPr>
        <w:rFonts w:hint="default"/>
        <w:lang w:val="en-US" w:eastAsia="en-US" w:bidi="ar-SA"/>
      </w:rPr>
    </w:lvl>
    <w:lvl w:ilvl="4" w:tplc="26202086">
      <w:numFmt w:val="bullet"/>
      <w:lvlText w:val="•"/>
      <w:lvlJc w:val="left"/>
      <w:pPr>
        <w:ind w:left="4432" w:hanging="360"/>
      </w:pPr>
      <w:rPr>
        <w:rFonts w:hint="default"/>
        <w:lang w:val="en-US" w:eastAsia="en-US" w:bidi="ar-SA"/>
      </w:rPr>
    </w:lvl>
    <w:lvl w:ilvl="5" w:tplc="F518609A">
      <w:numFmt w:val="bullet"/>
      <w:lvlText w:val="•"/>
      <w:lvlJc w:val="left"/>
      <w:pPr>
        <w:ind w:left="5160" w:hanging="360"/>
      </w:pPr>
      <w:rPr>
        <w:rFonts w:hint="default"/>
        <w:lang w:val="en-US" w:eastAsia="en-US" w:bidi="ar-SA"/>
      </w:rPr>
    </w:lvl>
    <w:lvl w:ilvl="6" w:tplc="4A0AF77C">
      <w:numFmt w:val="bullet"/>
      <w:lvlText w:val="•"/>
      <w:lvlJc w:val="left"/>
      <w:pPr>
        <w:ind w:left="5888" w:hanging="360"/>
      </w:pPr>
      <w:rPr>
        <w:rFonts w:hint="default"/>
        <w:lang w:val="en-US" w:eastAsia="en-US" w:bidi="ar-SA"/>
      </w:rPr>
    </w:lvl>
    <w:lvl w:ilvl="7" w:tplc="F9D4FD08">
      <w:numFmt w:val="bullet"/>
      <w:lvlText w:val="•"/>
      <w:lvlJc w:val="left"/>
      <w:pPr>
        <w:ind w:left="6616" w:hanging="360"/>
      </w:pPr>
      <w:rPr>
        <w:rFonts w:hint="default"/>
        <w:lang w:val="en-US" w:eastAsia="en-US" w:bidi="ar-SA"/>
      </w:rPr>
    </w:lvl>
    <w:lvl w:ilvl="8" w:tplc="BBE86C0E">
      <w:numFmt w:val="bullet"/>
      <w:lvlText w:val="•"/>
      <w:lvlJc w:val="left"/>
      <w:pPr>
        <w:ind w:left="7344" w:hanging="360"/>
      </w:pPr>
      <w:rPr>
        <w:rFonts w:hint="default"/>
        <w:lang w:val="en-US" w:eastAsia="en-US" w:bidi="ar-SA"/>
      </w:rPr>
    </w:lvl>
  </w:abstractNum>
  <w:abstractNum w:abstractNumId="7" w15:restartNumberingAfterBreak="0">
    <w:nsid w:val="1B9839EB"/>
    <w:multiLevelType w:val="hybridMultilevel"/>
    <w:tmpl w:val="9D50B718"/>
    <w:lvl w:ilvl="0" w:tplc="84A8B22C">
      <w:start w:val="1"/>
      <w:numFmt w:val="decimal"/>
      <w:lvlText w:val="%1."/>
      <w:lvlJc w:val="left"/>
      <w:pPr>
        <w:ind w:left="720" w:hanging="360"/>
      </w:pPr>
      <w:rPr>
        <w:rFonts w:ascii="Verdana" w:hAnsi="Verdana"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5759E3"/>
    <w:multiLevelType w:val="hybridMultilevel"/>
    <w:tmpl w:val="8306F67C"/>
    <w:lvl w:ilvl="0" w:tplc="ADA2C7DA">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BC30D1"/>
    <w:multiLevelType w:val="hybridMultilevel"/>
    <w:tmpl w:val="DA7EBC78"/>
    <w:lvl w:ilvl="0" w:tplc="D51A029C">
      <w:start w:val="1"/>
      <w:numFmt w:val="decimal"/>
      <w:lvlText w:val="%1."/>
      <w:lvlJc w:val="left"/>
      <w:pPr>
        <w:ind w:left="1520" w:hanging="360"/>
        <w:jc w:val="left"/>
      </w:pPr>
      <w:rPr>
        <w:rFonts w:ascii="Times New Roman" w:eastAsia="Times New Roman" w:hAnsi="Times New Roman" w:cs="Times New Roman" w:hint="default"/>
        <w:w w:val="100"/>
        <w:sz w:val="24"/>
        <w:szCs w:val="24"/>
        <w:lang w:val="en-US" w:eastAsia="en-US" w:bidi="ar-SA"/>
      </w:rPr>
    </w:lvl>
    <w:lvl w:ilvl="1" w:tplc="8384BCB0">
      <w:numFmt w:val="bullet"/>
      <w:lvlText w:val="•"/>
      <w:lvlJc w:val="left"/>
      <w:pPr>
        <w:ind w:left="2248" w:hanging="360"/>
      </w:pPr>
      <w:rPr>
        <w:rFonts w:hint="default"/>
        <w:lang w:val="en-US" w:eastAsia="en-US" w:bidi="ar-SA"/>
      </w:rPr>
    </w:lvl>
    <w:lvl w:ilvl="2" w:tplc="5F3609B0">
      <w:numFmt w:val="bullet"/>
      <w:lvlText w:val="•"/>
      <w:lvlJc w:val="left"/>
      <w:pPr>
        <w:ind w:left="2976" w:hanging="360"/>
      </w:pPr>
      <w:rPr>
        <w:rFonts w:hint="default"/>
        <w:lang w:val="en-US" w:eastAsia="en-US" w:bidi="ar-SA"/>
      </w:rPr>
    </w:lvl>
    <w:lvl w:ilvl="3" w:tplc="F2C4D550">
      <w:numFmt w:val="bullet"/>
      <w:lvlText w:val="•"/>
      <w:lvlJc w:val="left"/>
      <w:pPr>
        <w:ind w:left="3704" w:hanging="360"/>
      </w:pPr>
      <w:rPr>
        <w:rFonts w:hint="default"/>
        <w:lang w:val="en-US" w:eastAsia="en-US" w:bidi="ar-SA"/>
      </w:rPr>
    </w:lvl>
    <w:lvl w:ilvl="4" w:tplc="03CE4844">
      <w:numFmt w:val="bullet"/>
      <w:lvlText w:val="•"/>
      <w:lvlJc w:val="left"/>
      <w:pPr>
        <w:ind w:left="4432" w:hanging="360"/>
      </w:pPr>
      <w:rPr>
        <w:rFonts w:hint="default"/>
        <w:lang w:val="en-US" w:eastAsia="en-US" w:bidi="ar-SA"/>
      </w:rPr>
    </w:lvl>
    <w:lvl w:ilvl="5" w:tplc="C8867786">
      <w:numFmt w:val="bullet"/>
      <w:lvlText w:val="•"/>
      <w:lvlJc w:val="left"/>
      <w:pPr>
        <w:ind w:left="5160" w:hanging="360"/>
      </w:pPr>
      <w:rPr>
        <w:rFonts w:hint="default"/>
        <w:lang w:val="en-US" w:eastAsia="en-US" w:bidi="ar-SA"/>
      </w:rPr>
    </w:lvl>
    <w:lvl w:ilvl="6" w:tplc="D756B24A">
      <w:numFmt w:val="bullet"/>
      <w:lvlText w:val="•"/>
      <w:lvlJc w:val="left"/>
      <w:pPr>
        <w:ind w:left="5888" w:hanging="360"/>
      </w:pPr>
      <w:rPr>
        <w:rFonts w:hint="default"/>
        <w:lang w:val="en-US" w:eastAsia="en-US" w:bidi="ar-SA"/>
      </w:rPr>
    </w:lvl>
    <w:lvl w:ilvl="7" w:tplc="42E4B200">
      <w:numFmt w:val="bullet"/>
      <w:lvlText w:val="•"/>
      <w:lvlJc w:val="left"/>
      <w:pPr>
        <w:ind w:left="6616" w:hanging="360"/>
      </w:pPr>
      <w:rPr>
        <w:rFonts w:hint="default"/>
        <w:lang w:val="en-US" w:eastAsia="en-US" w:bidi="ar-SA"/>
      </w:rPr>
    </w:lvl>
    <w:lvl w:ilvl="8" w:tplc="4A3EB97C">
      <w:numFmt w:val="bullet"/>
      <w:lvlText w:val="•"/>
      <w:lvlJc w:val="left"/>
      <w:pPr>
        <w:ind w:left="7344" w:hanging="360"/>
      </w:pPr>
      <w:rPr>
        <w:rFonts w:hint="default"/>
        <w:lang w:val="en-US" w:eastAsia="en-US" w:bidi="ar-SA"/>
      </w:rPr>
    </w:lvl>
  </w:abstractNum>
  <w:abstractNum w:abstractNumId="10" w15:restartNumberingAfterBreak="0">
    <w:nsid w:val="2DEB4A23"/>
    <w:multiLevelType w:val="multilevel"/>
    <w:tmpl w:val="AFA854B2"/>
    <w:lvl w:ilvl="0">
      <w:start w:val="17"/>
      <w:numFmt w:val="upperLetter"/>
      <w:lvlText w:val="%1"/>
      <w:lvlJc w:val="left"/>
      <w:pPr>
        <w:ind w:left="1520" w:hanging="720"/>
      </w:pPr>
      <w:rPr>
        <w:rFonts w:hint="default"/>
        <w:lang w:val="en-US" w:eastAsia="en-US" w:bidi="ar-SA"/>
      </w:rPr>
    </w:lvl>
    <w:lvl w:ilvl="1">
      <w:start w:val="10"/>
      <w:numFmt w:val="decimal"/>
      <w:lvlText w:val="%1.%2"/>
      <w:lvlJc w:val="left"/>
      <w:pPr>
        <w:ind w:left="1520" w:hanging="720"/>
      </w:pPr>
      <w:rPr>
        <w:rFonts w:ascii="Times New Roman" w:eastAsia="Times New Roman" w:hAnsi="Times New Roman" w:cs="Times New Roman" w:hint="default"/>
        <w:w w:val="99"/>
        <w:sz w:val="24"/>
        <w:szCs w:val="24"/>
        <w:lang w:val="en-US" w:eastAsia="en-US" w:bidi="ar-SA"/>
      </w:rPr>
    </w:lvl>
    <w:lvl w:ilvl="2">
      <w:start w:val="1"/>
      <w:numFmt w:val="lowerLetter"/>
      <w:lvlText w:val="(%3)"/>
      <w:lvlJc w:val="left"/>
      <w:pPr>
        <w:ind w:left="1845" w:hanging="325"/>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240" w:hanging="325"/>
      </w:pPr>
      <w:rPr>
        <w:rFonts w:hint="default"/>
        <w:lang w:val="en-US" w:eastAsia="en-US" w:bidi="ar-SA"/>
      </w:rPr>
    </w:lvl>
    <w:lvl w:ilvl="4">
      <w:numFmt w:val="bullet"/>
      <w:lvlText w:val="•"/>
      <w:lvlJc w:val="left"/>
      <w:pPr>
        <w:ind w:left="3177" w:hanging="325"/>
      </w:pPr>
      <w:rPr>
        <w:rFonts w:hint="default"/>
        <w:lang w:val="en-US" w:eastAsia="en-US" w:bidi="ar-SA"/>
      </w:rPr>
    </w:lvl>
    <w:lvl w:ilvl="5">
      <w:numFmt w:val="bullet"/>
      <w:lvlText w:val="•"/>
      <w:lvlJc w:val="left"/>
      <w:pPr>
        <w:ind w:left="4114" w:hanging="325"/>
      </w:pPr>
      <w:rPr>
        <w:rFonts w:hint="default"/>
        <w:lang w:val="en-US" w:eastAsia="en-US" w:bidi="ar-SA"/>
      </w:rPr>
    </w:lvl>
    <w:lvl w:ilvl="6">
      <w:numFmt w:val="bullet"/>
      <w:lvlText w:val="•"/>
      <w:lvlJc w:val="left"/>
      <w:pPr>
        <w:ind w:left="5051" w:hanging="325"/>
      </w:pPr>
      <w:rPr>
        <w:rFonts w:hint="default"/>
        <w:lang w:val="en-US" w:eastAsia="en-US" w:bidi="ar-SA"/>
      </w:rPr>
    </w:lvl>
    <w:lvl w:ilvl="7">
      <w:numFmt w:val="bullet"/>
      <w:lvlText w:val="•"/>
      <w:lvlJc w:val="left"/>
      <w:pPr>
        <w:ind w:left="5988" w:hanging="325"/>
      </w:pPr>
      <w:rPr>
        <w:rFonts w:hint="default"/>
        <w:lang w:val="en-US" w:eastAsia="en-US" w:bidi="ar-SA"/>
      </w:rPr>
    </w:lvl>
    <w:lvl w:ilvl="8">
      <w:numFmt w:val="bullet"/>
      <w:lvlText w:val="•"/>
      <w:lvlJc w:val="left"/>
      <w:pPr>
        <w:ind w:left="6925" w:hanging="325"/>
      </w:pPr>
      <w:rPr>
        <w:rFonts w:hint="default"/>
        <w:lang w:val="en-US" w:eastAsia="en-US" w:bidi="ar-SA"/>
      </w:rPr>
    </w:lvl>
  </w:abstractNum>
  <w:abstractNum w:abstractNumId="11" w15:restartNumberingAfterBreak="0">
    <w:nsid w:val="2F6B6085"/>
    <w:multiLevelType w:val="hybridMultilevel"/>
    <w:tmpl w:val="155A6FCE"/>
    <w:lvl w:ilvl="0" w:tplc="AE907018">
      <w:start w:val="3"/>
      <w:numFmt w:val="lowerLetter"/>
      <w:lvlText w:val="(%1)"/>
      <w:lvlJc w:val="left"/>
      <w:pPr>
        <w:ind w:left="2241" w:hanging="721"/>
      </w:pPr>
      <w:rPr>
        <w:rFonts w:ascii="Times New Roman" w:eastAsia="Times New Roman" w:hAnsi="Times New Roman" w:cs="Times New Roman" w:hint="default"/>
        <w:spacing w:val="-2"/>
        <w:w w:val="99"/>
        <w:sz w:val="24"/>
        <w:szCs w:val="24"/>
        <w:lang w:val="en-US" w:eastAsia="en-US" w:bidi="ar-SA"/>
      </w:rPr>
    </w:lvl>
    <w:lvl w:ilvl="1" w:tplc="E69A289C">
      <w:numFmt w:val="bullet"/>
      <w:lvlText w:val="•"/>
      <w:lvlJc w:val="left"/>
      <w:pPr>
        <w:ind w:left="2896" w:hanging="721"/>
      </w:pPr>
      <w:rPr>
        <w:rFonts w:hint="default"/>
        <w:lang w:val="en-US" w:eastAsia="en-US" w:bidi="ar-SA"/>
      </w:rPr>
    </w:lvl>
    <w:lvl w:ilvl="2" w:tplc="52D88CDA">
      <w:numFmt w:val="bullet"/>
      <w:lvlText w:val="•"/>
      <w:lvlJc w:val="left"/>
      <w:pPr>
        <w:ind w:left="3552" w:hanging="721"/>
      </w:pPr>
      <w:rPr>
        <w:rFonts w:hint="default"/>
        <w:lang w:val="en-US" w:eastAsia="en-US" w:bidi="ar-SA"/>
      </w:rPr>
    </w:lvl>
    <w:lvl w:ilvl="3" w:tplc="22045D66">
      <w:numFmt w:val="bullet"/>
      <w:lvlText w:val="•"/>
      <w:lvlJc w:val="left"/>
      <w:pPr>
        <w:ind w:left="4208" w:hanging="721"/>
      </w:pPr>
      <w:rPr>
        <w:rFonts w:hint="default"/>
        <w:lang w:val="en-US" w:eastAsia="en-US" w:bidi="ar-SA"/>
      </w:rPr>
    </w:lvl>
    <w:lvl w:ilvl="4" w:tplc="A186030C">
      <w:numFmt w:val="bullet"/>
      <w:lvlText w:val="•"/>
      <w:lvlJc w:val="left"/>
      <w:pPr>
        <w:ind w:left="4864" w:hanging="721"/>
      </w:pPr>
      <w:rPr>
        <w:rFonts w:hint="default"/>
        <w:lang w:val="en-US" w:eastAsia="en-US" w:bidi="ar-SA"/>
      </w:rPr>
    </w:lvl>
    <w:lvl w:ilvl="5" w:tplc="48F67672">
      <w:numFmt w:val="bullet"/>
      <w:lvlText w:val="•"/>
      <w:lvlJc w:val="left"/>
      <w:pPr>
        <w:ind w:left="5520" w:hanging="721"/>
      </w:pPr>
      <w:rPr>
        <w:rFonts w:hint="default"/>
        <w:lang w:val="en-US" w:eastAsia="en-US" w:bidi="ar-SA"/>
      </w:rPr>
    </w:lvl>
    <w:lvl w:ilvl="6" w:tplc="750CC072">
      <w:numFmt w:val="bullet"/>
      <w:lvlText w:val="•"/>
      <w:lvlJc w:val="left"/>
      <w:pPr>
        <w:ind w:left="6176" w:hanging="721"/>
      </w:pPr>
      <w:rPr>
        <w:rFonts w:hint="default"/>
        <w:lang w:val="en-US" w:eastAsia="en-US" w:bidi="ar-SA"/>
      </w:rPr>
    </w:lvl>
    <w:lvl w:ilvl="7" w:tplc="62445A52">
      <w:numFmt w:val="bullet"/>
      <w:lvlText w:val="•"/>
      <w:lvlJc w:val="left"/>
      <w:pPr>
        <w:ind w:left="6832" w:hanging="721"/>
      </w:pPr>
      <w:rPr>
        <w:rFonts w:hint="default"/>
        <w:lang w:val="en-US" w:eastAsia="en-US" w:bidi="ar-SA"/>
      </w:rPr>
    </w:lvl>
    <w:lvl w:ilvl="8" w:tplc="76B6A5CE">
      <w:numFmt w:val="bullet"/>
      <w:lvlText w:val="•"/>
      <w:lvlJc w:val="left"/>
      <w:pPr>
        <w:ind w:left="7488" w:hanging="721"/>
      </w:pPr>
      <w:rPr>
        <w:rFonts w:hint="default"/>
        <w:lang w:val="en-US" w:eastAsia="en-US" w:bidi="ar-SA"/>
      </w:rPr>
    </w:lvl>
  </w:abstractNum>
  <w:abstractNum w:abstractNumId="12" w15:restartNumberingAfterBreak="0">
    <w:nsid w:val="36540241"/>
    <w:multiLevelType w:val="multilevel"/>
    <w:tmpl w:val="4146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DC3354"/>
    <w:multiLevelType w:val="hybridMultilevel"/>
    <w:tmpl w:val="DA2A2ACC"/>
    <w:lvl w:ilvl="0" w:tplc="1EECBD66">
      <w:start w:val="1"/>
      <w:numFmt w:val="decimal"/>
      <w:lvlText w:val="%1."/>
      <w:lvlJc w:val="left"/>
      <w:pPr>
        <w:ind w:left="1520" w:hanging="360"/>
        <w:jc w:val="left"/>
      </w:pPr>
      <w:rPr>
        <w:rFonts w:ascii="Times New Roman" w:eastAsia="Times New Roman" w:hAnsi="Times New Roman" w:cs="Times New Roman" w:hint="default"/>
        <w:w w:val="100"/>
        <w:sz w:val="24"/>
        <w:szCs w:val="24"/>
        <w:lang w:val="en-US" w:eastAsia="en-US" w:bidi="ar-SA"/>
      </w:rPr>
    </w:lvl>
    <w:lvl w:ilvl="1" w:tplc="ACD27E78">
      <w:numFmt w:val="bullet"/>
      <w:lvlText w:val="•"/>
      <w:lvlJc w:val="left"/>
      <w:pPr>
        <w:ind w:left="2248" w:hanging="360"/>
      </w:pPr>
      <w:rPr>
        <w:rFonts w:hint="default"/>
        <w:lang w:val="en-US" w:eastAsia="en-US" w:bidi="ar-SA"/>
      </w:rPr>
    </w:lvl>
    <w:lvl w:ilvl="2" w:tplc="2556DADA">
      <w:numFmt w:val="bullet"/>
      <w:lvlText w:val="•"/>
      <w:lvlJc w:val="left"/>
      <w:pPr>
        <w:ind w:left="2976" w:hanging="360"/>
      </w:pPr>
      <w:rPr>
        <w:rFonts w:hint="default"/>
        <w:lang w:val="en-US" w:eastAsia="en-US" w:bidi="ar-SA"/>
      </w:rPr>
    </w:lvl>
    <w:lvl w:ilvl="3" w:tplc="7608B140">
      <w:numFmt w:val="bullet"/>
      <w:lvlText w:val="•"/>
      <w:lvlJc w:val="left"/>
      <w:pPr>
        <w:ind w:left="3704" w:hanging="360"/>
      </w:pPr>
      <w:rPr>
        <w:rFonts w:hint="default"/>
        <w:lang w:val="en-US" w:eastAsia="en-US" w:bidi="ar-SA"/>
      </w:rPr>
    </w:lvl>
    <w:lvl w:ilvl="4" w:tplc="94A877C6">
      <w:numFmt w:val="bullet"/>
      <w:lvlText w:val="•"/>
      <w:lvlJc w:val="left"/>
      <w:pPr>
        <w:ind w:left="4432" w:hanging="360"/>
      </w:pPr>
      <w:rPr>
        <w:rFonts w:hint="default"/>
        <w:lang w:val="en-US" w:eastAsia="en-US" w:bidi="ar-SA"/>
      </w:rPr>
    </w:lvl>
    <w:lvl w:ilvl="5" w:tplc="67384FE0">
      <w:numFmt w:val="bullet"/>
      <w:lvlText w:val="•"/>
      <w:lvlJc w:val="left"/>
      <w:pPr>
        <w:ind w:left="5160" w:hanging="360"/>
      </w:pPr>
      <w:rPr>
        <w:rFonts w:hint="default"/>
        <w:lang w:val="en-US" w:eastAsia="en-US" w:bidi="ar-SA"/>
      </w:rPr>
    </w:lvl>
    <w:lvl w:ilvl="6" w:tplc="DB48F8F2">
      <w:numFmt w:val="bullet"/>
      <w:lvlText w:val="•"/>
      <w:lvlJc w:val="left"/>
      <w:pPr>
        <w:ind w:left="5888" w:hanging="360"/>
      </w:pPr>
      <w:rPr>
        <w:rFonts w:hint="default"/>
        <w:lang w:val="en-US" w:eastAsia="en-US" w:bidi="ar-SA"/>
      </w:rPr>
    </w:lvl>
    <w:lvl w:ilvl="7" w:tplc="091AA716">
      <w:numFmt w:val="bullet"/>
      <w:lvlText w:val="•"/>
      <w:lvlJc w:val="left"/>
      <w:pPr>
        <w:ind w:left="6616" w:hanging="360"/>
      </w:pPr>
      <w:rPr>
        <w:rFonts w:hint="default"/>
        <w:lang w:val="en-US" w:eastAsia="en-US" w:bidi="ar-SA"/>
      </w:rPr>
    </w:lvl>
    <w:lvl w:ilvl="8" w:tplc="9AC4F178">
      <w:numFmt w:val="bullet"/>
      <w:lvlText w:val="•"/>
      <w:lvlJc w:val="left"/>
      <w:pPr>
        <w:ind w:left="7344" w:hanging="360"/>
      </w:pPr>
      <w:rPr>
        <w:rFonts w:hint="default"/>
        <w:lang w:val="en-US" w:eastAsia="en-US" w:bidi="ar-SA"/>
      </w:rPr>
    </w:lvl>
  </w:abstractNum>
  <w:abstractNum w:abstractNumId="14" w15:restartNumberingAfterBreak="0">
    <w:nsid w:val="39524FA6"/>
    <w:multiLevelType w:val="hybridMultilevel"/>
    <w:tmpl w:val="6B840B4E"/>
    <w:lvl w:ilvl="0" w:tplc="55B2E748">
      <w:start w:val="1"/>
      <w:numFmt w:val="decimal"/>
      <w:lvlText w:val="%1."/>
      <w:lvlJc w:val="left"/>
      <w:pPr>
        <w:ind w:left="1800" w:hanging="360"/>
      </w:pPr>
      <w:rPr>
        <w:rFonts w:hint="default"/>
        <w:color w:val="202124"/>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CCC19C4"/>
    <w:multiLevelType w:val="multilevel"/>
    <w:tmpl w:val="AAD43766"/>
    <w:lvl w:ilvl="0">
      <w:start w:val="17"/>
      <w:numFmt w:val="upperLetter"/>
      <w:lvlText w:val="%1"/>
      <w:lvlJc w:val="left"/>
      <w:pPr>
        <w:ind w:left="1520" w:hanging="720"/>
      </w:pPr>
      <w:rPr>
        <w:rFonts w:hint="default"/>
        <w:lang w:val="en-US" w:eastAsia="en-US" w:bidi="ar-SA"/>
      </w:rPr>
    </w:lvl>
    <w:lvl w:ilvl="1">
      <w:start w:val="1"/>
      <w:numFmt w:val="decimal"/>
      <w:lvlText w:val="%1.%2"/>
      <w:lvlJc w:val="left"/>
      <w:pPr>
        <w:ind w:left="1520" w:hanging="720"/>
      </w:pPr>
      <w:rPr>
        <w:rFonts w:ascii="Times New Roman" w:eastAsia="Times New Roman" w:hAnsi="Times New Roman" w:cs="Times New Roman" w:hint="default"/>
        <w:spacing w:val="-1"/>
        <w:w w:val="99"/>
        <w:sz w:val="24"/>
        <w:szCs w:val="24"/>
        <w:lang w:val="en-US" w:eastAsia="en-US" w:bidi="ar-SA"/>
      </w:rPr>
    </w:lvl>
    <w:lvl w:ilvl="2">
      <w:start w:val="1"/>
      <w:numFmt w:val="lowerLetter"/>
      <w:lvlText w:val="(%3)"/>
      <w:lvlJc w:val="left"/>
      <w:pPr>
        <w:ind w:left="1844" w:hanging="324"/>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745" w:hanging="324"/>
      </w:pPr>
      <w:rPr>
        <w:rFonts w:hint="default"/>
        <w:lang w:val="en-US" w:eastAsia="en-US" w:bidi="ar-SA"/>
      </w:rPr>
    </w:lvl>
    <w:lvl w:ilvl="4">
      <w:numFmt w:val="bullet"/>
      <w:lvlText w:val="•"/>
      <w:lvlJc w:val="left"/>
      <w:pPr>
        <w:ind w:left="3610" w:hanging="324"/>
      </w:pPr>
      <w:rPr>
        <w:rFonts w:hint="default"/>
        <w:lang w:val="en-US" w:eastAsia="en-US" w:bidi="ar-SA"/>
      </w:rPr>
    </w:lvl>
    <w:lvl w:ilvl="5">
      <w:numFmt w:val="bullet"/>
      <w:lvlText w:val="•"/>
      <w:lvlJc w:val="left"/>
      <w:pPr>
        <w:ind w:left="4475" w:hanging="324"/>
      </w:pPr>
      <w:rPr>
        <w:rFonts w:hint="default"/>
        <w:lang w:val="en-US" w:eastAsia="en-US" w:bidi="ar-SA"/>
      </w:rPr>
    </w:lvl>
    <w:lvl w:ilvl="6">
      <w:numFmt w:val="bullet"/>
      <w:lvlText w:val="•"/>
      <w:lvlJc w:val="left"/>
      <w:pPr>
        <w:ind w:left="5340" w:hanging="324"/>
      </w:pPr>
      <w:rPr>
        <w:rFonts w:hint="default"/>
        <w:lang w:val="en-US" w:eastAsia="en-US" w:bidi="ar-SA"/>
      </w:rPr>
    </w:lvl>
    <w:lvl w:ilvl="7">
      <w:numFmt w:val="bullet"/>
      <w:lvlText w:val="•"/>
      <w:lvlJc w:val="left"/>
      <w:pPr>
        <w:ind w:left="6205" w:hanging="324"/>
      </w:pPr>
      <w:rPr>
        <w:rFonts w:hint="default"/>
        <w:lang w:val="en-US" w:eastAsia="en-US" w:bidi="ar-SA"/>
      </w:rPr>
    </w:lvl>
    <w:lvl w:ilvl="8">
      <w:numFmt w:val="bullet"/>
      <w:lvlText w:val="•"/>
      <w:lvlJc w:val="left"/>
      <w:pPr>
        <w:ind w:left="7070" w:hanging="324"/>
      </w:pPr>
      <w:rPr>
        <w:rFonts w:hint="default"/>
        <w:lang w:val="en-US" w:eastAsia="en-US" w:bidi="ar-SA"/>
      </w:rPr>
    </w:lvl>
  </w:abstractNum>
  <w:abstractNum w:abstractNumId="16" w15:restartNumberingAfterBreak="0">
    <w:nsid w:val="45C42AF4"/>
    <w:multiLevelType w:val="hybridMultilevel"/>
    <w:tmpl w:val="CBF650EC"/>
    <w:lvl w:ilvl="0" w:tplc="D62014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F64D16"/>
    <w:multiLevelType w:val="multilevel"/>
    <w:tmpl w:val="2F7E4C94"/>
    <w:lvl w:ilvl="0">
      <w:start w:val="11"/>
      <w:numFmt w:val="decimal"/>
      <w:lvlText w:val="%1"/>
      <w:lvlJc w:val="left"/>
      <w:pPr>
        <w:ind w:left="1782" w:hanging="982"/>
        <w:jc w:val="left"/>
      </w:pPr>
      <w:rPr>
        <w:rFonts w:hint="default"/>
        <w:lang w:val="en-US" w:eastAsia="en-US" w:bidi="ar-SA"/>
      </w:rPr>
    </w:lvl>
    <w:lvl w:ilvl="1">
      <w:start w:val="3"/>
      <w:numFmt w:val="decimal"/>
      <w:lvlText w:val="%1.%2"/>
      <w:lvlJc w:val="left"/>
      <w:pPr>
        <w:ind w:left="1782" w:hanging="982"/>
        <w:jc w:val="left"/>
      </w:pPr>
      <w:rPr>
        <w:rFonts w:hint="default"/>
        <w:lang w:val="en-US" w:eastAsia="en-US" w:bidi="ar-SA"/>
      </w:rPr>
    </w:lvl>
    <w:lvl w:ilvl="2">
      <w:start w:val="6"/>
      <w:numFmt w:val="decimal"/>
      <w:lvlText w:val="%1.%2.%3"/>
      <w:lvlJc w:val="left"/>
      <w:pPr>
        <w:ind w:left="1782" w:hanging="982"/>
        <w:jc w:val="left"/>
      </w:pPr>
      <w:rPr>
        <w:rFonts w:hint="default"/>
        <w:lang w:val="en-US" w:eastAsia="en-US" w:bidi="ar-SA"/>
      </w:rPr>
    </w:lvl>
    <w:lvl w:ilvl="3">
      <w:start w:val="2"/>
      <w:numFmt w:val="decimal"/>
      <w:lvlText w:val="%1.%2.%3.%4"/>
      <w:lvlJc w:val="left"/>
      <w:pPr>
        <w:ind w:left="1782" w:hanging="982"/>
        <w:jc w:val="left"/>
      </w:pPr>
      <w:rPr>
        <w:rFonts w:ascii="Times New Roman" w:eastAsia="Times New Roman" w:hAnsi="Times New Roman" w:cs="Times New Roman" w:hint="default"/>
        <w:b/>
        <w:bCs/>
        <w:spacing w:val="-4"/>
        <w:w w:val="100"/>
        <w:sz w:val="28"/>
        <w:szCs w:val="28"/>
        <w:lang w:val="en-US" w:eastAsia="en-US" w:bidi="ar-SA"/>
      </w:rPr>
    </w:lvl>
    <w:lvl w:ilvl="4">
      <w:numFmt w:val="bullet"/>
      <w:lvlText w:val="•"/>
      <w:lvlJc w:val="left"/>
      <w:pPr>
        <w:ind w:left="4588" w:hanging="982"/>
      </w:pPr>
      <w:rPr>
        <w:rFonts w:hint="default"/>
        <w:lang w:val="en-US" w:eastAsia="en-US" w:bidi="ar-SA"/>
      </w:rPr>
    </w:lvl>
    <w:lvl w:ilvl="5">
      <w:numFmt w:val="bullet"/>
      <w:lvlText w:val="•"/>
      <w:lvlJc w:val="left"/>
      <w:pPr>
        <w:ind w:left="5290" w:hanging="982"/>
      </w:pPr>
      <w:rPr>
        <w:rFonts w:hint="default"/>
        <w:lang w:val="en-US" w:eastAsia="en-US" w:bidi="ar-SA"/>
      </w:rPr>
    </w:lvl>
    <w:lvl w:ilvl="6">
      <w:numFmt w:val="bullet"/>
      <w:lvlText w:val="•"/>
      <w:lvlJc w:val="left"/>
      <w:pPr>
        <w:ind w:left="5992" w:hanging="982"/>
      </w:pPr>
      <w:rPr>
        <w:rFonts w:hint="default"/>
        <w:lang w:val="en-US" w:eastAsia="en-US" w:bidi="ar-SA"/>
      </w:rPr>
    </w:lvl>
    <w:lvl w:ilvl="7">
      <w:numFmt w:val="bullet"/>
      <w:lvlText w:val="•"/>
      <w:lvlJc w:val="left"/>
      <w:pPr>
        <w:ind w:left="6694" w:hanging="982"/>
      </w:pPr>
      <w:rPr>
        <w:rFonts w:hint="default"/>
        <w:lang w:val="en-US" w:eastAsia="en-US" w:bidi="ar-SA"/>
      </w:rPr>
    </w:lvl>
    <w:lvl w:ilvl="8">
      <w:numFmt w:val="bullet"/>
      <w:lvlText w:val="•"/>
      <w:lvlJc w:val="left"/>
      <w:pPr>
        <w:ind w:left="7396" w:hanging="982"/>
      </w:pPr>
      <w:rPr>
        <w:rFonts w:hint="default"/>
        <w:lang w:val="en-US" w:eastAsia="en-US" w:bidi="ar-SA"/>
      </w:rPr>
    </w:lvl>
  </w:abstractNum>
  <w:abstractNum w:abstractNumId="18" w15:restartNumberingAfterBreak="0">
    <w:nsid w:val="5DD336B6"/>
    <w:multiLevelType w:val="hybridMultilevel"/>
    <w:tmpl w:val="ED4C44A4"/>
    <w:lvl w:ilvl="0" w:tplc="0D0252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1B7D85"/>
    <w:multiLevelType w:val="hybridMultilevel"/>
    <w:tmpl w:val="B874CE9C"/>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D26EAB"/>
    <w:multiLevelType w:val="hybridMultilevel"/>
    <w:tmpl w:val="CA1ADCB8"/>
    <w:lvl w:ilvl="0" w:tplc="20945986">
      <w:start w:val="1"/>
      <w:numFmt w:val="decimal"/>
      <w:lvlText w:val="%1."/>
      <w:lvlJc w:val="left"/>
      <w:pPr>
        <w:ind w:left="1520" w:hanging="360"/>
        <w:jc w:val="left"/>
      </w:pPr>
      <w:rPr>
        <w:rFonts w:ascii="Times New Roman" w:eastAsia="Times New Roman" w:hAnsi="Times New Roman" w:cs="Times New Roman" w:hint="default"/>
        <w:w w:val="100"/>
        <w:sz w:val="24"/>
        <w:szCs w:val="24"/>
        <w:lang w:val="en-US" w:eastAsia="en-US" w:bidi="ar-SA"/>
      </w:rPr>
    </w:lvl>
    <w:lvl w:ilvl="1" w:tplc="0186AF8E">
      <w:start w:val="1"/>
      <w:numFmt w:val="decimal"/>
      <w:lvlText w:val="%2."/>
      <w:lvlJc w:val="left"/>
      <w:pPr>
        <w:ind w:left="1714" w:hanging="195"/>
        <w:jc w:val="left"/>
      </w:pPr>
      <w:rPr>
        <w:rFonts w:ascii="Times New Roman" w:eastAsia="Times New Roman" w:hAnsi="Times New Roman" w:cs="Times New Roman" w:hint="default"/>
        <w:w w:val="100"/>
        <w:sz w:val="22"/>
        <w:szCs w:val="22"/>
        <w:lang w:val="en-US" w:eastAsia="en-US" w:bidi="ar-SA"/>
      </w:rPr>
    </w:lvl>
    <w:lvl w:ilvl="2" w:tplc="8E28FE68">
      <w:numFmt w:val="bullet"/>
      <w:lvlText w:val="•"/>
      <w:lvlJc w:val="left"/>
      <w:pPr>
        <w:ind w:left="2506" w:hanging="195"/>
      </w:pPr>
      <w:rPr>
        <w:rFonts w:hint="default"/>
        <w:lang w:val="en-US" w:eastAsia="en-US" w:bidi="ar-SA"/>
      </w:rPr>
    </w:lvl>
    <w:lvl w:ilvl="3" w:tplc="A25891EE">
      <w:numFmt w:val="bullet"/>
      <w:lvlText w:val="•"/>
      <w:lvlJc w:val="left"/>
      <w:pPr>
        <w:ind w:left="3293" w:hanging="195"/>
      </w:pPr>
      <w:rPr>
        <w:rFonts w:hint="default"/>
        <w:lang w:val="en-US" w:eastAsia="en-US" w:bidi="ar-SA"/>
      </w:rPr>
    </w:lvl>
    <w:lvl w:ilvl="4" w:tplc="F85C9C58">
      <w:numFmt w:val="bullet"/>
      <w:lvlText w:val="•"/>
      <w:lvlJc w:val="left"/>
      <w:pPr>
        <w:ind w:left="4080" w:hanging="195"/>
      </w:pPr>
      <w:rPr>
        <w:rFonts w:hint="default"/>
        <w:lang w:val="en-US" w:eastAsia="en-US" w:bidi="ar-SA"/>
      </w:rPr>
    </w:lvl>
    <w:lvl w:ilvl="5" w:tplc="7D022A0E">
      <w:numFmt w:val="bullet"/>
      <w:lvlText w:val="•"/>
      <w:lvlJc w:val="left"/>
      <w:pPr>
        <w:ind w:left="4866" w:hanging="195"/>
      </w:pPr>
      <w:rPr>
        <w:rFonts w:hint="default"/>
        <w:lang w:val="en-US" w:eastAsia="en-US" w:bidi="ar-SA"/>
      </w:rPr>
    </w:lvl>
    <w:lvl w:ilvl="6" w:tplc="BA8AE9AC">
      <w:numFmt w:val="bullet"/>
      <w:lvlText w:val="•"/>
      <w:lvlJc w:val="left"/>
      <w:pPr>
        <w:ind w:left="5653" w:hanging="195"/>
      </w:pPr>
      <w:rPr>
        <w:rFonts w:hint="default"/>
        <w:lang w:val="en-US" w:eastAsia="en-US" w:bidi="ar-SA"/>
      </w:rPr>
    </w:lvl>
    <w:lvl w:ilvl="7" w:tplc="2D6CD438">
      <w:numFmt w:val="bullet"/>
      <w:lvlText w:val="•"/>
      <w:lvlJc w:val="left"/>
      <w:pPr>
        <w:ind w:left="6440" w:hanging="195"/>
      </w:pPr>
      <w:rPr>
        <w:rFonts w:hint="default"/>
        <w:lang w:val="en-US" w:eastAsia="en-US" w:bidi="ar-SA"/>
      </w:rPr>
    </w:lvl>
    <w:lvl w:ilvl="8" w:tplc="270C6912">
      <w:numFmt w:val="bullet"/>
      <w:lvlText w:val="•"/>
      <w:lvlJc w:val="left"/>
      <w:pPr>
        <w:ind w:left="7226" w:hanging="195"/>
      </w:pPr>
      <w:rPr>
        <w:rFonts w:hint="default"/>
        <w:lang w:val="en-US" w:eastAsia="en-US" w:bidi="ar-SA"/>
      </w:rPr>
    </w:lvl>
  </w:abstractNum>
  <w:abstractNum w:abstractNumId="21" w15:restartNumberingAfterBreak="0">
    <w:nsid w:val="63DA651D"/>
    <w:multiLevelType w:val="hybridMultilevel"/>
    <w:tmpl w:val="87E6010A"/>
    <w:lvl w:ilvl="0" w:tplc="536A7DD6">
      <w:start w:val="1"/>
      <w:numFmt w:val="lowerLetter"/>
      <w:lvlText w:val="(%1)"/>
      <w:lvlJc w:val="left"/>
      <w:pPr>
        <w:ind w:left="1845" w:hanging="325"/>
      </w:pPr>
      <w:rPr>
        <w:rFonts w:ascii="Times New Roman" w:eastAsia="Times New Roman" w:hAnsi="Times New Roman" w:cs="Times New Roman" w:hint="default"/>
        <w:spacing w:val="-2"/>
        <w:w w:val="99"/>
        <w:sz w:val="24"/>
        <w:szCs w:val="24"/>
        <w:lang w:val="en-US" w:eastAsia="en-US" w:bidi="ar-SA"/>
      </w:rPr>
    </w:lvl>
    <w:lvl w:ilvl="1" w:tplc="1652A9CA">
      <w:numFmt w:val="bullet"/>
      <w:lvlText w:val="•"/>
      <w:lvlJc w:val="left"/>
      <w:pPr>
        <w:ind w:left="2536" w:hanging="325"/>
      </w:pPr>
      <w:rPr>
        <w:rFonts w:hint="default"/>
        <w:lang w:val="en-US" w:eastAsia="en-US" w:bidi="ar-SA"/>
      </w:rPr>
    </w:lvl>
    <w:lvl w:ilvl="2" w:tplc="48C65898">
      <w:numFmt w:val="bullet"/>
      <w:lvlText w:val="•"/>
      <w:lvlJc w:val="left"/>
      <w:pPr>
        <w:ind w:left="3232" w:hanging="325"/>
      </w:pPr>
      <w:rPr>
        <w:rFonts w:hint="default"/>
        <w:lang w:val="en-US" w:eastAsia="en-US" w:bidi="ar-SA"/>
      </w:rPr>
    </w:lvl>
    <w:lvl w:ilvl="3" w:tplc="3178270A">
      <w:numFmt w:val="bullet"/>
      <w:lvlText w:val="•"/>
      <w:lvlJc w:val="left"/>
      <w:pPr>
        <w:ind w:left="3928" w:hanging="325"/>
      </w:pPr>
      <w:rPr>
        <w:rFonts w:hint="default"/>
        <w:lang w:val="en-US" w:eastAsia="en-US" w:bidi="ar-SA"/>
      </w:rPr>
    </w:lvl>
    <w:lvl w:ilvl="4" w:tplc="F53CBA22">
      <w:numFmt w:val="bullet"/>
      <w:lvlText w:val="•"/>
      <w:lvlJc w:val="left"/>
      <w:pPr>
        <w:ind w:left="4624" w:hanging="325"/>
      </w:pPr>
      <w:rPr>
        <w:rFonts w:hint="default"/>
        <w:lang w:val="en-US" w:eastAsia="en-US" w:bidi="ar-SA"/>
      </w:rPr>
    </w:lvl>
    <w:lvl w:ilvl="5" w:tplc="4852D054">
      <w:numFmt w:val="bullet"/>
      <w:lvlText w:val="•"/>
      <w:lvlJc w:val="left"/>
      <w:pPr>
        <w:ind w:left="5320" w:hanging="325"/>
      </w:pPr>
      <w:rPr>
        <w:rFonts w:hint="default"/>
        <w:lang w:val="en-US" w:eastAsia="en-US" w:bidi="ar-SA"/>
      </w:rPr>
    </w:lvl>
    <w:lvl w:ilvl="6" w:tplc="B0A65A76">
      <w:numFmt w:val="bullet"/>
      <w:lvlText w:val="•"/>
      <w:lvlJc w:val="left"/>
      <w:pPr>
        <w:ind w:left="6016" w:hanging="325"/>
      </w:pPr>
      <w:rPr>
        <w:rFonts w:hint="default"/>
        <w:lang w:val="en-US" w:eastAsia="en-US" w:bidi="ar-SA"/>
      </w:rPr>
    </w:lvl>
    <w:lvl w:ilvl="7" w:tplc="F070A136">
      <w:numFmt w:val="bullet"/>
      <w:lvlText w:val="•"/>
      <w:lvlJc w:val="left"/>
      <w:pPr>
        <w:ind w:left="6712" w:hanging="325"/>
      </w:pPr>
      <w:rPr>
        <w:rFonts w:hint="default"/>
        <w:lang w:val="en-US" w:eastAsia="en-US" w:bidi="ar-SA"/>
      </w:rPr>
    </w:lvl>
    <w:lvl w:ilvl="8" w:tplc="12DE3988">
      <w:numFmt w:val="bullet"/>
      <w:lvlText w:val="•"/>
      <w:lvlJc w:val="left"/>
      <w:pPr>
        <w:ind w:left="7408" w:hanging="325"/>
      </w:pPr>
      <w:rPr>
        <w:rFonts w:hint="default"/>
        <w:lang w:val="en-US" w:eastAsia="en-US" w:bidi="ar-SA"/>
      </w:rPr>
    </w:lvl>
  </w:abstractNum>
  <w:abstractNum w:abstractNumId="22" w15:restartNumberingAfterBreak="0">
    <w:nsid w:val="72625A7F"/>
    <w:multiLevelType w:val="hybridMultilevel"/>
    <w:tmpl w:val="2AF8DDDA"/>
    <w:lvl w:ilvl="0" w:tplc="94C4B0F2">
      <w:start w:val="1"/>
      <w:numFmt w:val="decimal"/>
      <w:lvlText w:val="%1."/>
      <w:lvlJc w:val="left"/>
      <w:pPr>
        <w:ind w:left="1520" w:hanging="360"/>
        <w:jc w:val="left"/>
      </w:pPr>
      <w:rPr>
        <w:rFonts w:ascii="Times New Roman" w:eastAsia="Times New Roman" w:hAnsi="Times New Roman" w:cs="Times New Roman" w:hint="default"/>
        <w:w w:val="100"/>
        <w:sz w:val="24"/>
        <w:szCs w:val="24"/>
        <w:lang w:val="en-US" w:eastAsia="en-US" w:bidi="ar-SA"/>
      </w:rPr>
    </w:lvl>
    <w:lvl w:ilvl="1" w:tplc="DF30B822">
      <w:numFmt w:val="bullet"/>
      <w:lvlText w:val="•"/>
      <w:lvlJc w:val="left"/>
      <w:pPr>
        <w:ind w:left="2248" w:hanging="360"/>
      </w:pPr>
      <w:rPr>
        <w:rFonts w:hint="default"/>
        <w:lang w:val="en-US" w:eastAsia="en-US" w:bidi="ar-SA"/>
      </w:rPr>
    </w:lvl>
    <w:lvl w:ilvl="2" w:tplc="877630D2">
      <w:numFmt w:val="bullet"/>
      <w:lvlText w:val="•"/>
      <w:lvlJc w:val="left"/>
      <w:pPr>
        <w:ind w:left="2976" w:hanging="360"/>
      </w:pPr>
      <w:rPr>
        <w:rFonts w:hint="default"/>
        <w:lang w:val="en-US" w:eastAsia="en-US" w:bidi="ar-SA"/>
      </w:rPr>
    </w:lvl>
    <w:lvl w:ilvl="3" w:tplc="68D055E4">
      <w:numFmt w:val="bullet"/>
      <w:lvlText w:val="•"/>
      <w:lvlJc w:val="left"/>
      <w:pPr>
        <w:ind w:left="3704" w:hanging="360"/>
      </w:pPr>
      <w:rPr>
        <w:rFonts w:hint="default"/>
        <w:lang w:val="en-US" w:eastAsia="en-US" w:bidi="ar-SA"/>
      </w:rPr>
    </w:lvl>
    <w:lvl w:ilvl="4" w:tplc="917238EC">
      <w:numFmt w:val="bullet"/>
      <w:lvlText w:val="•"/>
      <w:lvlJc w:val="left"/>
      <w:pPr>
        <w:ind w:left="4432" w:hanging="360"/>
      </w:pPr>
      <w:rPr>
        <w:rFonts w:hint="default"/>
        <w:lang w:val="en-US" w:eastAsia="en-US" w:bidi="ar-SA"/>
      </w:rPr>
    </w:lvl>
    <w:lvl w:ilvl="5" w:tplc="374CB612">
      <w:numFmt w:val="bullet"/>
      <w:lvlText w:val="•"/>
      <w:lvlJc w:val="left"/>
      <w:pPr>
        <w:ind w:left="5160" w:hanging="360"/>
      </w:pPr>
      <w:rPr>
        <w:rFonts w:hint="default"/>
        <w:lang w:val="en-US" w:eastAsia="en-US" w:bidi="ar-SA"/>
      </w:rPr>
    </w:lvl>
    <w:lvl w:ilvl="6" w:tplc="6482488C">
      <w:numFmt w:val="bullet"/>
      <w:lvlText w:val="•"/>
      <w:lvlJc w:val="left"/>
      <w:pPr>
        <w:ind w:left="5888" w:hanging="360"/>
      </w:pPr>
      <w:rPr>
        <w:rFonts w:hint="default"/>
        <w:lang w:val="en-US" w:eastAsia="en-US" w:bidi="ar-SA"/>
      </w:rPr>
    </w:lvl>
    <w:lvl w:ilvl="7" w:tplc="93CC7822">
      <w:numFmt w:val="bullet"/>
      <w:lvlText w:val="•"/>
      <w:lvlJc w:val="left"/>
      <w:pPr>
        <w:ind w:left="6616" w:hanging="360"/>
      </w:pPr>
      <w:rPr>
        <w:rFonts w:hint="default"/>
        <w:lang w:val="en-US" w:eastAsia="en-US" w:bidi="ar-SA"/>
      </w:rPr>
    </w:lvl>
    <w:lvl w:ilvl="8" w:tplc="201E8E90">
      <w:numFmt w:val="bullet"/>
      <w:lvlText w:val="•"/>
      <w:lvlJc w:val="left"/>
      <w:pPr>
        <w:ind w:left="7344" w:hanging="360"/>
      </w:pPr>
      <w:rPr>
        <w:rFonts w:hint="default"/>
        <w:lang w:val="en-US" w:eastAsia="en-US" w:bidi="ar-SA"/>
      </w:rPr>
    </w:lvl>
  </w:abstractNum>
  <w:abstractNum w:abstractNumId="23" w15:restartNumberingAfterBreak="0">
    <w:nsid w:val="77D6197E"/>
    <w:multiLevelType w:val="hybridMultilevel"/>
    <w:tmpl w:val="4B567F40"/>
    <w:lvl w:ilvl="0" w:tplc="4AFAEE3C">
      <w:start w:val="1"/>
      <w:numFmt w:val="decimal"/>
      <w:lvlText w:val="%1."/>
      <w:lvlJc w:val="left"/>
      <w:pPr>
        <w:ind w:left="1520" w:hanging="360"/>
        <w:jc w:val="left"/>
      </w:pPr>
      <w:rPr>
        <w:rFonts w:ascii="Times New Roman" w:eastAsia="Times New Roman" w:hAnsi="Times New Roman" w:cs="Times New Roman" w:hint="default"/>
        <w:w w:val="100"/>
        <w:sz w:val="24"/>
        <w:szCs w:val="24"/>
        <w:lang w:val="en-US" w:eastAsia="en-US" w:bidi="ar-SA"/>
      </w:rPr>
    </w:lvl>
    <w:lvl w:ilvl="1" w:tplc="03E49084">
      <w:numFmt w:val="bullet"/>
      <w:lvlText w:val="•"/>
      <w:lvlJc w:val="left"/>
      <w:pPr>
        <w:ind w:left="2248" w:hanging="360"/>
      </w:pPr>
      <w:rPr>
        <w:rFonts w:hint="default"/>
        <w:lang w:val="en-US" w:eastAsia="en-US" w:bidi="ar-SA"/>
      </w:rPr>
    </w:lvl>
    <w:lvl w:ilvl="2" w:tplc="B35090AC">
      <w:numFmt w:val="bullet"/>
      <w:lvlText w:val="•"/>
      <w:lvlJc w:val="left"/>
      <w:pPr>
        <w:ind w:left="2976" w:hanging="360"/>
      </w:pPr>
      <w:rPr>
        <w:rFonts w:hint="default"/>
        <w:lang w:val="en-US" w:eastAsia="en-US" w:bidi="ar-SA"/>
      </w:rPr>
    </w:lvl>
    <w:lvl w:ilvl="3" w:tplc="ACF6F8D8">
      <w:numFmt w:val="bullet"/>
      <w:lvlText w:val="•"/>
      <w:lvlJc w:val="left"/>
      <w:pPr>
        <w:ind w:left="3704" w:hanging="360"/>
      </w:pPr>
      <w:rPr>
        <w:rFonts w:hint="default"/>
        <w:lang w:val="en-US" w:eastAsia="en-US" w:bidi="ar-SA"/>
      </w:rPr>
    </w:lvl>
    <w:lvl w:ilvl="4" w:tplc="15386DFE">
      <w:numFmt w:val="bullet"/>
      <w:lvlText w:val="•"/>
      <w:lvlJc w:val="left"/>
      <w:pPr>
        <w:ind w:left="4432" w:hanging="360"/>
      </w:pPr>
      <w:rPr>
        <w:rFonts w:hint="default"/>
        <w:lang w:val="en-US" w:eastAsia="en-US" w:bidi="ar-SA"/>
      </w:rPr>
    </w:lvl>
    <w:lvl w:ilvl="5" w:tplc="072C94C2">
      <w:numFmt w:val="bullet"/>
      <w:lvlText w:val="•"/>
      <w:lvlJc w:val="left"/>
      <w:pPr>
        <w:ind w:left="5160" w:hanging="360"/>
      </w:pPr>
      <w:rPr>
        <w:rFonts w:hint="default"/>
        <w:lang w:val="en-US" w:eastAsia="en-US" w:bidi="ar-SA"/>
      </w:rPr>
    </w:lvl>
    <w:lvl w:ilvl="6" w:tplc="539033AE">
      <w:numFmt w:val="bullet"/>
      <w:lvlText w:val="•"/>
      <w:lvlJc w:val="left"/>
      <w:pPr>
        <w:ind w:left="5888" w:hanging="360"/>
      </w:pPr>
      <w:rPr>
        <w:rFonts w:hint="default"/>
        <w:lang w:val="en-US" w:eastAsia="en-US" w:bidi="ar-SA"/>
      </w:rPr>
    </w:lvl>
    <w:lvl w:ilvl="7" w:tplc="EB70EC80">
      <w:numFmt w:val="bullet"/>
      <w:lvlText w:val="•"/>
      <w:lvlJc w:val="left"/>
      <w:pPr>
        <w:ind w:left="6616" w:hanging="360"/>
      </w:pPr>
      <w:rPr>
        <w:rFonts w:hint="default"/>
        <w:lang w:val="en-US" w:eastAsia="en-US" w:bidi="ar-SA"/>
      </w:rPr>
    </w:lvl>
    <w:lvl w:ilvl="8" w:tplc="76A6616A">
      <w:numFmt w:val="bullet"/>
      <w:lvlText w:val="•"/>
      <w:lvlJc w:val="left"/>
      <w:pPr>
        <w:ind w:left="7344" w:hanging="360"/>
      </w:pPr>
      <w:rPr>
        <w:rFonts w:hint="default"/>
        <w:lang w:val="en-US" w:eastAsia="en-US" w:bidi="ar-SA"/>
      </w:rPr>
    </w:lvl>
  </w:abstractNum>
  <w:abstractNum w:abstractNumId="24" w15:restartNumberingAfterBreak="0">
    <w:nsid w:val="7AAB4F08"/>
    <w:multiLevelType w:val="hybridMultilevel"/>
    <w:tmpl w:val="47B2FEB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5"/>
  </w:num>
  <w:num w:numId="3">
    <w:abstractNumId w:val="21"/>
  </w:num>
  <w:num w:numId="4">
    <w:abstractNumId w:val="11"/>
  </w:num>
  <w:num w:numId="5">
    <w:abstractNumId w:val="10"/>
  </w:num>
  <w:num w:numId="6">
    <w:abstractNumId w:val="2"/>
  </w:num>
  <w:num w:numId="7">
    <w:abstractNumId w:val="5"/>
  </w:num>
  <w:num w:numId="8">
    <w:abstractNumId w:val="20"/>
  </w:num>
  <w:num w:numId="9">
    <w:abstractNumId w:val="23"/>
  </w:num>
  <w:num w:numId="10">
    <w:abstractNumId w:val="3"/>
  </w:num>
  <w:num w:numId="11">
    <w:abstractNumId w:val="17"/>
  </w:num>
  <w:num w:numId="12">
    <w:abstractNumId w:val="13"/>
  </w:num>
  <w:num w:numId="13">
    <w:abstractNumId w:val="22"/>
  </w:num>
  <w:num w:numId="14">
    <w:abstractNumId w:val="9"/>
  </w:num>
  <w:num w:numId="15">
    <w:abstractNumId w:val="6"/>
  </w:num>
  <w:num w:numId="16">
    <w:abstractNumId w:val="7"/>
  </w:num>
  <w:num w:numId="17">
    <w:abstractNumId w:val="16"/>
  </w:num>
  <w:num w:numId="18">
    <w:abstractNumId w:val="18"/>
  </w:num>
  <w:num w:numId="19">
    <w:abstractNumId w:val="19"/>
  </w:num>
  <w:num w:numId="20">
    <w:abstractNumId w:val="1"/>
  </w:num>
  <w:num w:numId="21">
    <w:abstractNumId w:val="8"/>
  </w:num>
  <w:num w:numId="22">
    <w:abstractNumId w:val="24"/>
  </w:num>
  <w:num w:numId="23">
    <w:abstractNumId w:val="0"/>
  </w:num>
  <w:num w:numId="24">
    <w:abstractNumId w:val="12"/>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4DC"/>
    <w:rsid w:val="00065B29"/>
    <w:rsid w:val="000D6D86"/>
    <w:rsid w:val="00122BF7"/>
    <w:rsid w:val="002C49B7"/>
    <w:rsid w:val="004D5305"/>
    <w:rsid w:val="004F6431"/>
    <w:rsid w:val="006D2BC7"/>
    <w:rsid w:val="00B71D6D"/>
    <w:rsid w:val="00E52DDB"/>
    <w:rsid w:val="00E81E3B"/>
    <w:rsid w:val="00EA7653"/>
    <w:rsid w:val="00EC2007"/>
    <w:rsid w:val="00F774DC"/>
    <w:rsid w:val="00F94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F18041-CF87-4D66-8939-7284F976D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774DC"/>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774DC"/>
    <w:rPr>
      <w:sz w:val="24"/>
      <w:szCs w:val="24"/>
    </w:rPr>
  </w:style>
  <w:style w:type="character" w:customStyle="1" w:styleId="BodyTextChar">
    <w:name w:val="Body Text Char"/>
    <w:basedOn w:val="DefaultParagraphFont"/>
    <w:link w:val="BodyText"/>
    <w:uiPriority w:val="1"/>
    <w:rsid w:val="00F774DC"/>
    <w:rPr>
      <w:rFonts w:ascii="Times New Roman" w:eastAsia="Times New Roman" w:hAnsi="Times New Roman" w:cs="Times New Roman"/>
      <w:sz w:val="24"/>
      <w:szCs w:val="24"/>
    </w:rPr>
  </w:style>
  <w:style w:type="paragraph" w:styleId="ListParagraph">
    <w:name w:val="List Paragraph"/>
    <w:basedOn w:val="Normal"/>
    <w:uiPriority w:val="34"/>
    <w:qFormat/>
    <w:rsid w:val="00F774DC"/>
    <w:pPr>
      <w:spacing w:before="41"/>
      <w:ind w:left="1520" w:hanging="361"/>
    </w:pPr>
  </w:style>
  <w:style w:type="paragraph" w:customStyle="1" w:styleId="TableParagraph">
    <w:name w:val="Table Paragraph"/>
    <w:basedOn w:val="Normal"/>
    <w:uiPriority w:val="1"/>
    <w:qFormat/>
    <w:rsid w:val="00F774DC"/>
    <w:pPr>
      <w:ind w:left="107"/>
    </w:pPr>
  </w:style>
  <w:style w:type="paragraph" w:styleId="TOC3">
    <w:name w:val="toc 3"/>
    <w:basedOn w:val="Normal"/>
    <w:uiPriority w:val="1"/>
    <w:qFormat/>
    <w:rsid w:val="000D6D86"/>
    <w:pPr>
      <w:spacing w:before="139"/>
      <w:ind w:left="1899" w:hanging="879"/>
    </w:pPr>
    <w:rPr>
      <w:rFonts w:ascii="Calibri" w:eastAsia="Calibri" w:hAnsi="Calibri" w:cs="Calibri"/>
    </w:rPr>
  </w:style>
  <w:style w:type="character" w:styleId="Strong">
    <w:name w:val="Strong"/>
    <w:basedOn w:val="DefaultParagraphFont"/>
    <w:uiPriority w:val="22"/>
    <w:qFormat/>
    <w:rsid w:val="00E81E3B"/>
    <w:rPr>
      <w:b/>
      <w:bCs/>
    </w:rPr>
  </w:style>
  <w:style w:type="paragraph" w:styleId="NormalWeb">
    <w:name w:val="Normal (Web)"/>
    <w:basedOn w:val="Normal"/>
    <w:uiPriority w:val="99"/>
    <w:semiHidden/>
    <w:unhideWhenUsed/>
    <w:rsid w:val="00E81E3B"/>
    <w:pPr>
      <w:widowControl/>
      <w:autoSpaceDE/>
      <w:autoSpaceDN/>
      <w:spacing w:before="100" w:beforeAutospacing="1" w:after="100" w:afterAutospacing="1"/>
    </w:pPr>
    <w:rPr>
      <w:sz w:val="24"/>
      <w:szCs w:val="24"/>
    </w:rPr>
  </w:style>
  <w:style w:type="table" w:styleId="TableGrid">
    <w:name w:val="Table Grid"/>
    <w:basedOn w:val="TableNormal"/>
    <w:uiPriority w:val="39"/>
    <w:rsid w:val="00E81E3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1E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21</Pages>
  <Words>3764</Words>
  <Characters>21461</Characters>
  <Application>Microsoft Office Word</Application>
  <DocSecurity>0</DocSecurity>
  <Lines>178</Lines>
  <Paragraphs>50</Paragraphs>
  <ScaleCrop>false</ScaleCrop>
  <Company/>
  <LinksUpToDate>false</LinksUpToDate>
  <CharactersWithSpaces>25175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13</cp:revision>
  <dcterms:created xsi:type="dcterms:W3CDTF">2023-09-22T06:44:00Z</dcterms:created>
  <dcterms:modified xsi:type="dcterms:W3CDTF">2023-09-22T08:16:00Z</dcterms:modified>
</cp:coreProperties>
</file>