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ED35F5" w14:textId="77777777" w:rsidR="00CD3F0A" w:rsidRPr="00331FDE" w:rsidRDefault="00CD3F0A" w:rsidP="00FE4FB2">
      <w:pPr>
        <w:jc w:val="center"/>
        <w:rPr>
          <w:rFonts w:ascii="Times New Roman" w:hAnsi="Times New Roman" w:cs="Times New Roman"/>
          <w:bCs/>
          <w:color w:val="000000" w:themeColor="text1"/>
          <w:sz w:val="24"/>
          <w:szCs w:val="24"/>
        </w:rPr>
      </w:pPr>
    </w:p>
    <w:p w14:paraId="603BAD47" w14:textId="77777777" w:rsidR="00CD3F0A" w:rsidRPr="00331FDE" w:rsidRDefault="00CD3F0A" w:rsidP="00FE4FB2">
      <w:pPr>
        <w:jc w:val="center"/>
        <w:rPr>
          <w:rFonts w:ascii="Times New Roman" w:hAnsi="Times New Roman" w:cs="Times New Roman"/>
          <w:bCs/>
          <w:color w:val="000000" w:themeColor="text1"/>
          <w:sz w:val="24"/>
          <w:szCs w:val="24"/>
        </w:rPr>
      </w:pPr>
    </w:p>
    <w:p w14:paraId="1BD60CDE" w14:textId="77777777" w:rsidR="00FE4FB2" w:rsidRPr="00E22FF9" w:rsidRDefault="00FE4FB2" w:rsidP="00FE4FB2">
      <w:pPr>
        <w:jc w:val="center"/>
        <w:rPr>
          <w:rFonts w:ascii="Times New Roman" w:hAnsi="Times New Roman" w:cs="Times New Roman"/>
          <w:b/>
          <w:bCs/>
          <w:color w:val="000000" w:themeColor="text1"/>
          <w:sz w:val="28"/>
          <w:szCs w:val="24"/>
        </w:rPr>
      </w:pPr>
      <w:r w:rsidRPr="00E22FF9">
        <w:rPr>
          <w:rFonts w:ascii="Times New Roman" w:hAnsi="Times New Roman" w:cs="Times New Roman"/>
          <w:b/>
          <w:bCs/>
          <w:color w:val="000000" w:themeColor="text1"/>
          <w:sz w:val="28"/>
          <w:szCs w:val="24"/>
        </w:rPr>
        <w:t>Government of Pakistan</w:t>
      </w:r>
    </w:p>
    <w:p w14:paraId="4B517348" w14:textId="77777777" w:rsidR="00E33F1F" w:rsidRPr="00E22FF9" w:rsidRDefault="00E33F1F" w:rsidP="00FE4FB2">
      <w:pPr>
        <w:jc w:val="center"/>
        <w:rPr>
          <w:rFonts w:ascii="Times New Roman" w:hAnsi="Times New Roman" w:cs="Times New Roman"/>
          <w:b/>
          <w:bCs/>
          <w:color w:val="000000" w:themeColor="text1"/>
          <w:sz w:val="28"/>
          <w:szCs w:val="24"/>
        </w:rPr>
      </w:pPr>
    </w:p>
    <w:p w14:paraId="6FE58FD1" w14:textId="77777777" w:rsidR="002D6F80" w:rsidRPr="00E22FF9" w:rsidRDefault="00FE4FB2" w:rsidP="00207148">
      <w:pPr>
        <w:jc w:val="center"/>
        <w:rPr>
          <w:rFonts w:ascii="Times New Roman" w:hAnsi="Times New Roman" w:cs="Times New Roman"/>
          <w:b/>
          <w:color w:val="000000" w:themeColor="text1"/>
          <w:sz w:val="28"/>
          <w:szCs w:val="24"/>
        </w:rPr>
      </w:pPr>
      <w:r w:rsidRPr="00E22FF9">
        <w:rPr>
          <w:rFonts w:ascii="Times New Roman" w:hAnsi="Times New Roman" w:cs="Times New Roman"/>
          <w:b/>
          <w:color w:val="000000" w:themeColor="text1"/>
          <w:sz w:val="28"/>
          <w:szCs w:val="24"/>
        </w:rPr>
        <w:t>National Vocational and Technical Training Commission</w:t>
      </w:r>
    </w:p>
    <w:p w14:paraId="7B00F52A" w14:textId="6ECA341B" w:rsidR="007D3827" w:rsidRPr="00E22FF9" w:rsidRDefault="007D3827" w:rsidP="00207148">
      <w:pPr>
        <w:jc w:val="center"/>
        <w:rPr>
          <w:rFonts w:ascii="Times New Roman" w:hAnsi="Times New Roman" w:cs="Times New Roman"/>
          <w:b/>
          <w:color w:val="000000" w:themeColor="text1"/>
          <w:sz w:val="28"/>
          <w:szCs w:val="24"/>
        </w:rPr>
      </w:pPr>
      <w:r w:rsidRPr="00E22FF9">
        <w:rPr>
          <w:rFonts w:ascii="Times New Roman" w:hAnsi="Times New Roman" w:cs="Times New Roman"/>
          <w:b/>
          <w:color w:val="000000" w:themeColor="text1"/>
          <w:sz w:val="28"/>
          <w:szCs w:val="24"/>
        </w:rPr>
        <w:t>(NAVTTC)</w:t>
      </w:r>
    </w:p>
    <w:p w14:paraId="0CE1C5D5" w14:textId="77777777" w:rsidR="00207148" w:rsidRPr="00E22FF9" w:rsidRDefault="00207148" w:rsidP="002D6F80">
      <w:pPr>
        <w:spacing w:after="0"/>
        <w:rPr>
          <w:rFonts w:ascii="Times New Roman" w:hAnsi="Times New Roman" w:cs="Times New Roman"/>
          <w:b/>
          <w:bCs/>
          <w:color w:val="000000" w:themeColor="text1"/>
          <w:sz w:val="28"/>
          <w:szCs w:val="24"/>
        </w:rPr>
      </w:pPr>
    </w:p>
    <w:p w14:paraId="4C6F377F" w14:textId="0FD23B6D" w:rsidR="00911476" w:rsidRPr="00E22FF9" w:rsidRDefault="00911476" w:rsidP="00281BF7">
      <w:pPr>
        <w:spacing w:after="0"/>
        <w:jc w:val="center"/>
        <w:rPr>
          <w:rFonts w:ascii="Times New Roman" w:hAnsi="Times New Roman" w:cs="Times New Roman"/>
          <w:b/>
          <w:color w:val="000000" w:themeColor="text1"/>
          <w:sz w:val="28"/>
          <w:szCs w:val="24"/>
        </w:rPr>
      </w:pPr>
      <w:r w:rsidRPr="00E22FF9">
        <w:rPr>
          <w:rFonts w:ascii="Times New Roman" w:hAnsi="Times New Roman" w:cs="Times New Roman"/>
          <w:b/>
          <w:color w:val="000000" w:themeColor="text1"/>
          <w:sz w:val="28"/>
          <w:szCs w:val="24"/>
        </w:rPr>
        <w:t xml:space="preserve"> "</w:t>
      </w:r>
      <w:r w:rsidR="00281BF7" w:rsidRPr="00E22FF9">
        <w:rPr>
          <w:rFonts w:ascii="Times New Roman" w:hAnsi="Times New Roman" w:cs="Times New Roman"/>
          <w:b/>
          <w:color w:val="000000" w:themeColor="text1"/>
          <w:sz w:val="28"/>
          <w:szCs w:val="24"/>
        </w:rPr>
        <w:t>P</w:t>
      </w:r>
      <w:r w:rsidR="002D6F80" w:rsidRPr="00E22FF9">
        <w:rPr>
          <w:rFonts w:ascii="Times New Roman" w:hAnsi="Times New Roman" w:cs="Times New Roman"/>
          <w:b/>
          <w:color w:val="000000" w:themeColor="text1"/>
          <w:sz w:val="28"/>
          <w:szCs w:val="24"/>
        </w:rPr>
        <w:t xml:space="preserve">rime </w:t>
      </w:r>
      <w:r w:rsidR="00281BF7" w:rsidRPr="00E22FF9">
        <w:rPr>
          <w:rFonts w:ascii="Times New Roman" w:hAnsi="Times New Roman" w:cs="Times New Roman"/>
          <w:b/>
          <w:color w:val="000000" w:themeColor="text1"/>
          <w:sz w:val="28"/>
          <w:szCs w:val="24"/>
        </w:rPr>
        <w:t>M</w:t>
      </w:r>
      <w:r w:rsidR="002D6F80" w:rsidRPr="00E22FF9">
        <w:rPr>
          <w:rFonts w:ascii="Times New Roman" w:hAnsi="Times New Roman" w:cs="Times New Roman"/>
          <w:b/>
          <w:color w:val="000000" w:themeColor="text1"/>
          <w:sz w:val="28"/>
          <w:szCs w:val="24"/>
        </w:rPr>
        <w:t xml:space="preserve">inister </w:t>
      </w:r>
      <w:r w:rsidR="00281BF7" w:rsidRPr="00E22FF9">
        <w:rPr>
          <w:rFonts w:ascii="Times New Roman" w:hAnsi="Times New Roman" w:cs="Times New Roman"/>
          <w:b/>
          <w:color w:val="000000" w:themeColor="text1"/>
          <w:sz w:val="28"/>
          <w:szCs w:val="24"/>
        </w:rPr>
        <w:t>Y</w:t>
      </w:r>
      <w:r w:rsidR="002D6F80" w:rsidRPr="00E22FF9">
        <w:rPr>
          <w:rFonts w:ascii="Times New Roman" w:hAnsi="Times New Roman" w:cs="Times New Roman"/>
          <w:b/>
          <w:color w:val="000000" w:themeColor="text1"/>
          <w:sz w:val="28"/>
          <w:szCs w:val="24"/>
        </w:rPr>
        <w:t xml:space="preserve">outh </w:t>
      </w:r>
      <w:r w:rsidR="00281BF7" w:rsidRPr="00E22FF9">
        <w:rPr>
          <w:rFonts w:ascii="Times New Roman" w:hAnsi="Times New Roman" w:cs="Times New Roman"/>
          <w:b/>
          <w:color w:val="000000" w:themeColor="text1"/>
          <w:sz w:val="28"/>
          <w:szCs w:val="24"/>
        </w:rPr>
        <w:t>S</w:t>
      </w:r>
      <w:r w:rsidR="002D6F80" w:rsidRPr="00E22FF9">
        <w:rPr>
          <w:rFonts w:ascii="Times New Roman" w:hAnsi="Times New Roman" w:cs="Times New Roman"/>
          <w:b/>
          <w:color w:val="000000" w:themeColor="text1"/>
          <w:sz w:val="28"/>
          <w:szCs w:val="24"/>
        </w:rPr>
        <w:t xml:space="preserve">kill </w:t>
      </w:r>
      <w:r w:rsidR="00281BF7" w:rsidRPr="00E22FF9">
        <w:rPr>
          <w:rFonts w:ascii="Times New Roman" w:hAnsi="Times New Roman" w:cs="Times New Roman"/>
          <w:b/>
          <w:color w:val="000000" w:themeColor="text1"/>
          <w:sz w:val="28"/>
          <w:szCs w:val="24"/>
        </w:rPr>
        <w:t>D</w:t>
      </w:r>
      <w:r w:rsidR="002D6F80" w:rsidRPr="00E22FF9">
        <w:rPr>
          <w:rFonts w:ascii="Times New Roman" w:hAnsi="Times New Roman" w:cs="Times New Roman"/>
          <w:b/>
          <w:color w:val="000000" w:themeColor="text1"/>
          <w:sz w:val="28"/>
          <w:szCs w:val="24"/>
        </w:rPr>
        <w:t xml:space="preserve">evelopment </w:t>
      </w:r>
      <w:r w:rsidR="00281BF7" w:rsidRPr="00E22FF9">
        <w:rPr>
          <w:rFonts w:ascii="Times New Roman" w:hAnsi="Times New Roman" w:cs="Times New Roman"/>
          <w:b/>
          <w:color w:val="000000" w:themeColor="text1"/>
          <w:sz w:val="28"/>
          <w:szCs w:val="24"/>
        </w:rPr>
        <w:t>P</w:t>
      </w:r>
      <w:r w:rsidR="002D6F80" w:rsidRPr="00E22FF9">
        <w:rPr>
          <w:rFonts w:ascii="Times New Roman" w:hAnsi="Times New Roman" w:cs="Times New Roman"/>
          <w:b/>
          <w:color w:val="000000" w:themeColor="text1"/>
          <w:sz w:val="28"/>
          <w:szCs w:val="24"/>
        </w:rPr>
        <w:t>rogram</w:t>
      </w:r>
      <w:r w:rsidRPr="00E22FF9">
        <w:rPr>
          <w:rFonts w:ascii="Times New Roman" w:hAnsi="Times New Roman" w:cs="Times New Roman"/>
          <w:b/>
          <w:color w:val="000000" w:themeColor="text1"/>
          <w:sz w:val="28"/>
          <w:szCs w:val="24"/>
        </w:rPr>
        <w:t>"</w:t>
      </w:r>
    </w:p>
    <w:p w14:paraId="61B0E90A" w14:textId="77777777" w:rsidR="00FE4FB2" w:rsidRPr="00331FDE" w:rsidRDefault="00FE4FB2" w:rsidP="00FE4FB2">
      <w:pPr>
        <w:spacing w:after="15"/>
        <w:jc w:val="center"/>
        <w:rPr>
          <w:rFonts w:ascii="Times New Roman" w:hAnsi="Times New Roman" w:cs="Times New Roman"/>
          <w:color w:val="000000" w:themeColor="text1"/>
          <w:sz w:val="24"/>
          <w:szCs w:val="24"/>
          <w:highlight w:val="yellow"/>
        </w:rPr>
      </w:pPr>
    </w:p>
    <w:p w14:paraId="5AE8FFAB" w14:textId="77777777" w:rsidR="00FE4FB2" w:rsidRPr="00331FDE" w:rsidRDefault="00FE4FB2" w:rsidP="00FE4FB2">
      <w:pPr>
        <w:spacing w:after="15"/>
        <w:jc w:val="center"/>
        <w:rPr>
          <w:rFonts w:ascii="Times New Roman" w:hAnsi="Times New Roman" w:cs="Times New Roman"/>
          <w:color w:val="000000" w:themeColor="text1"/>
          <w:sz w:val="24"/>
          <w:szCs w:val="24"/>
          <w:highlight w:val="yellow"/>
        </w:rPr>
      </w:pPr>
    </w:p>
    <w:p w14:paraId="37A5378F" w14:textId="77777777" w:rsidR="00FE4FB2" w:rsidRPr="00331FDE" w:rsidRDefault="00FE4FB2" w:rsidP="00FE4FB2">
      <w:pPr>
        <w:spacing w:after="15"/>
        <w:jc w:val="center"/>
        <w:rPr>
          <w:rFonts w:ascii="Times New Roman" w:hAnsi="Times New Roman" w:cs="Times New Roman"/>
          <w:color w:val="000000" w:themeColor="text1"/>
          <w:sz w:val="24"/>
          <w:szCs w:val="24"/>
          <w:highlight w:val="yellow"/>
        </w:rPr>
      </w:pPr>
    </w:p>
    <w:p w14:paraId="58514D21" w14:textId="77777777" w:rsidR="00FE4FB2" w:rsidRPr="00331FDE" w:rsidRDefault="00FE4FB2" w:rsidP="00FE4FB2">
      <w:pPr>
        <w:spacing w:after="15"/>
        <w:jc w:val="center"/>
        <w:rPr>
          <w:rFonts w:ascii="Times New Roman" w:hAnsi="Times New Roman" w:cs="Times New Roman"/>
          <w:color w:val="000000" w:themeColor="text1"/>
          <w:sz w:val="24"/>
          <w:szCs w:val="24"/>
        </w:rPr>
      </w:pPr>
      <w:r w:rsidRPr="00331FDE">
        <w:rPr>
          <w:rFonts w:ascii="Times New Roman" w:hAnsi="Times New Roman" w:cs="Times New Roman"/>
          <w:noProof/>
          <w:color w:val="000000" w:themeColor="text1"/>
          <w:sz w:val="24"/>
          <w:szCs w:val="24"/>
        </w:rPr>
        <w:drawing>
          <wp:inline distT="0" distB="0" distL="114300" distR="114300" wp14:anchorId="08F0DE3C" wp14:editId="1B8A56FA">
            <wp:extent cx="1662545" cy="1579418"/>
            <wp:effectExtent l="0" t="0" r="0" b="0"/>
            <wp:docPr id="5"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8" cstate="print"/>
                    <a:srcRect/>
                    <a:stretch>
                      <a:fillRect/>
                    </a:stretch>
                  </pic:blipFill>
                  <pic:spPr>
                    <a:xfrm>
                      <a:off x="0" y="0"/>
                      <a:ext cx="1687273" cy="1602910"/>
                    </a:xfrm>
                    <a:prstGeom prst="rect">
                      <a:avLst/>
                    </a:prstGeom>
                    <a:ln/>
                  </pic:spPr>
                </pic:pic>
              </a:graphicData>
            </a:graphic>
          </wp:inline>
        </w:drawing>
      </w:r>
    </w:p>
    <w:p w14:paraId="4208BF35" w14:textId="77777777" w:rsidR="00FE4FB2" w:rsidRPr="00331FDE" w:rsidRDefault="00FE4FB2" w:rsidP="00FE4FB2">
      <w:pPr>
        <w:spacing w:after="0"/>
        <w:ind w:left="9"/>
        <w:jc w:val="center"/>
        <w:rPr>
          <w:rFonts w:ascii="Times New Roman" w:hAnsi="Times New Roman" w:cs="Times New Roman"/>
          <w:color w:val="000000" w:themeColor="text1"/>
          <w:sz w:val="24"/>
          <w:szCs w:val="24"/>
        </w:rPr>
      </w:pPr>
    </w:p>
    <w:p w14:paraId="649C3463" w14:textId="77777777" w:rsidR="00FE4FB2" w:rsidRPr="00331FDE" w:rsidRDefault="00FE4FB2" w:rsidP="00FE4FB2">
      <w:pPr>
        <w:spacing w:after="0"/>
        <w:ind w:left="9"/>
        <w:jc w:val="center"/>
        <w:rPr>
          <w:rFonts w:ascii="Times New Roman" w:hAnsi="Times New Roman" w:cs="Times New Roman"/>
          <w:color w:val="000000" w:themeColor="text1"/>
          <w:sz w:val="24"/>
          <w:szCs w:val="24"/>
        </w:rPr>
      </w:pPr>
    </w:p>
    <w:p w14:paraId="57929587" w14:textId="77777777" w:rsidR="00FE4FB2" w:rsidRPr="00E22FF9" w:rsidRDefault="00FE4FB2" w:rsidP="00FE4FB2">
      <w:pPr>
        <w:spacing w:after="0"/>
        <w:ind w:left="9"/>
        <w:jc w:val="center"/>
        <w:rPr>
          <w:rFonts w:ascii="Times New Roman" w:hAnsi="Times New Roman" w:cs="Times New Roman"/>
          <w:color w:val="000000" w:themeColor="text1"/>
          <w:sz w:val="30"/>
          <w:szCs w:val="24"/>
        </w:rPr>
      </w:pPr>
    </w:p>
    <w:p w14:paraId="2D7F3489" w14:textId="77777777" w:rsidR="00FE4FB2" w:rsidRPr="00E22FF9" w:rsidRDefault="00F26F78" w:rsidP="00FE4FB2">
      <w:pPr>
        <w:spacing w:after="0"/>
        <w:ind w:left="9"/>
        <w:jc w:val="center"/>
        <w:rPr>
          <w:rFonts w:ascii="Times New Roman" w:hAnsi="Times New Roman" w:cs="Times New Roman"/>
          <w:b/>
          <w:color w:val="000000" w:themeColor="text1"/>
          <w:sz w:val="30"/>
          <w:szCs w:val="24"/>
        </w:rPr>
      </w:pPr>
      <w:r w:rsidRPr="00E22FF9">
        <w:rPr>
          <w:rFonts w:ascii="Times New Roman" w:hAnsi="Times New Roman" w:cs="Times New Roman"/>
          <w:b/>
          <w:color w:val="000000" w:themeColor="text1"/>
          <w:sz w:val="30"/>
          <w:szCs w:val="24"/>
        </w:rPr>
        <w:t>Course C</w:t>
      </w:r>
      <w:r w:rsidR="00911476" w:rsidRPr="00E22FF9">
        <w:rPr>
          <w:rFonts w:ascii="Times New Roman" w:hAnsi="Times New Roman" w:cs="Times New Roman"/>
          <w:b/>
          <w:color w:val="000000" w:themeColor="text1"/>
          <w:sz w:val="30"/>
          <w:szCs w:val="24"/>
        </w:rPr>
        <w:t>ontents</w:t>
      </w:r>
      <w:r w:rsidR="00B77D72" w:rsidRPr="00E22FF9">
        <w:rPr>
          <w:rFonts w:ascii="Times New Roman" w:hAnsi="Times New Roman" w:cs="Times New Roman"/>
          <w:b/>
          <w:color w:val="000000" w:themeColor="text1"/>
          <w:sz w:val="30"/>
          <w:szCs w:val="24"/>
        </w:rPr>
        <w:t xml:space="preserve"> </w:t>
      </w:r>
      <w:r w:rsidR="00911476" w:rsidRPr="00E22FF9">
        <w:rPr>
          <w:rFonts w:ascii="Times New Roman" w:hAnsi="Times New Roman" w:cs="Times New Roman"/>
          <w:b/>
          <w:color w:val="000000" w:themeColor="text1"/>
          <w:sz w:val="30"/>
          <w:szCs w:val="24"/>
        </w:rPr>
        <w:t>/ Lesson Plan</w:t>
      </w:r>
    </w:p>
    <w:p w14:paraId="040F331B" w14:textId="3FCFB124" w:rsidR="00911476" w:rsidRPr="00E22FF9" w:rsidRDefault="00911476" w:rsidP="00570CCB">
      <w:pPr>
        <w:spacing w:after="0"/>
        <w:jc w:val="center"/>
        <w:rPr>
          <w:rFonts w:ascii="Times New Roman" w:hAnsi="Times New Roman" w:cs="Times New Roman"/>
          <w:bCs/>
          <w:color w:val="000000" w:themeColor="text1"/>
          <w:sz w:val="30"/>
          <w:szCs w:val="24"/>
        </w:rPr>
      </w:pPr>
      <w:r w:rsidRPr="00E22FF9">
        <w:rPr>
          <w:rFonts w:ascii="Times New Roman" w:hAnsi="Times New Roman" w:cs="Times New Roman"/>
          <w:b/>
          <w:color w:val="000000" w:themeColor="text1"/>
          <w:sz w:val="30"/>
          <w:szCs w:val="24"/>
        </w:rPr>
        <w:t>Course Title:</w:t>
      </w:r>
      <w:r w:rsidR="00B77D72" w:rsidRPr="00E22FF9">
        <w:rPr>
          <w:rFonts w:ascii="Times New Roman" w:hAnsi="Times New Roman" w:cs="Times New Roman"/>
          <w:b/>
          <w:color w:val="000000" w:themeColor="text1"/>
          <w:sz w:val="30"/>
          <w:szCs w:val="24"/>
        </w:rPr>
        <w:t xml:space="preserve"> </w:t>
      </w:r>
      <w:r w:rsidR="0060767C" w:rsidRPr="0060767C">
        <w:rPr>
          <w:rFonts w:asciiTheme="minorBidi" w:hAnsiTheme="minorBidi"/>
          <w:b/>
          <w:bCs/>
          <w:sz w:val="28"/>
          <w:szCs w:val="28"/>
        </w:rPr>
        <w:t xml:space="preserve">Knife Manufacturing </w:t>
      </w:r>
      <w:r w:rsidR="00570CCB">
        <w:rPr>
          <w:rFonts w:asciiTheme="minorBidi" w:hAnsiTheme="minorBidi"/>
          <w:b/>
          <w:bCs/>
          <w:sz w:val="28"/>
          <w:szCs w:val="28"/>
        </w:rPr>
        <w:t xml:space="preserve">in </w:t>
      </w:r>
      <w:r w:rsidR="00E64CE2">
        <w:rPr>
          <w:rFonts w:asciiTheme="minorBidi" w:hAnsiTheme="minorBidi"/>
          <w:b/>
          <w:bCs/>
          <w:sz w:val="28"/>
          <w:szCs w:val="28"/>
        </w:rPr>
        <w:t>Knife</w:t>
      </w:r>
      <w:r w:rsidR="00570CCB">
        <w:rPr>
          <w:rFonts w:asciiTheme="minorBidi" w:hAnsiTheme="minorBidi"/>
          <w:b/>
          <w:bCs/>
          <w:sz w:val="28"/>
          <w:szCs w:val="28"/>
        </w:rPr>
        <w:t xml:space="preserve"> Industry</w:t>
      </w:r>
    </w:p>
    <w:p w14:paraId="54D0C895" w14:textId="774B5DF8" w:rsidR="009C0AFA" w:rsidRPr="00E22FF9" w:rsidRDefault="009C0AFA" w:rsidP="00E32C08">
      <w:pPr>
        <w:spacing w:after="0"/>
        <w:jc w:val="center"/>
        <w:rPr>
          <w:rFonts w:ascii="Times New Roman" w:hAnsi="Times New Roman" w:cs="Times New Roman"/>
          <w:color w:val="000000" w:themeColor="text1"/>
          <w:sz w:val="30"/>
          <w:szCs w:val="24"/>
        </w:rPr>
      </w:pPr>
      <w:r w:rsidRPr="00E22FF9">
        <w:rPr>
          <w:rFonts w:ascii="Times New Roman" w:hAnsi="Times New Roman" w:cs="Times New Roman"/>
          <w:b/>
          <w:color w:val="000000" w:themeColor="text1"/>
          <w:sz w:val="30"/>
          <w:szCs w:val="24"/>
        </w:rPr>
        <w:t>Course Code:</w:t>
      </w:r>
      <w:r w:rsidRPr="00E22FF9">
        <w:rPr>
          <w:rFonts w:ascii="Times New Roman" w:hAnsi="Times New Roman" w:cs="Times New Roman"/>
          <w:color w:val="000000" w:themeColor="text1"/>
          <w:sz w:val="30"/>
          <w:szCs w:val="24"/>
        </w:rPr>
        <w:t xml:space="preserve"> _______________</w:t>
      </w:r>
    </w:p>
    <w:p w14:paraId="56284349" w14:textId="42ACCD7C" w:rsidR="00FE4FB2" w:rsidRPr="00E22FF9" w:rsidRDefault="00911476" w:rsidP="003B6125">
      <w:pPr>
        <w:spacing w:after="0"/>
        <w:jc w:val="center"/>
        <w:rPr>
          <w:rFonts w:ascii="Times New Roman" w:hAnsi="Times New Roman" w:cs="Times New Roman"/>
          <w:color w:val="000000" w:themeColor="text1"/>
          <w:sz w:val="30"/>
          <w:szCs w:val="24"/>
        </w:rPr>
      </w:pPr>
      <w:r w:rsidRPr="00E22FF9">
        <w:rPr>
          <w:rFonts w:ascii="Times New Roman" w:hAnsi="Times New Roman" w:cs="Times New Roman"/>
          <w:b/>
          <w:color w:val="000000" w:themeColor="text1"/>
          <w:sz w:val="30"/>
          <w:szCs w:val="24"/>
        </w:rPr>
        <w:t>Duration</w:t>
      </w:r>
      <w:r w:rsidR="009F6398" w:rsidRPr="00E22FF9">
        <w:rPr>
          <w:rFonts w:ascii="Times New Roman" w:hAnsi="Times New Roman" w:cs="Times New Roman"/>
          <w:b/>
          <w:color w:val="000000" w:themeColor="text1"/>
          <w:sz w:val="30"/>
          <w:szCs w:val="24"/>
        </w:rPr>
        <w:t>:</w:t>
      </w:r>
      <w:r w:rsidRPr="00E22FF9">
        <w:rPr>
          <w:rFonts w:ascii="Times New Roman" w:hAnsi="Times New Roman" w:cs="Times New Roman"/>
          <w:color w:val="000000" w:themeColor="text1"/>
          <w:sz w:val="30"/>
          <w:szCs w:val="24"/>
        </w:rPr>
        <w:t xml:space="preserve"> </w:t>
      </w:r>
      <w:r w:rsidR="009C0AFA" w:rsidRPr="00E22FF9">
        <w:rPr>
          <w:rFonts w:ascii="Times New Roman" w:hAnsi="Times New Roman" w:cs="Times New Roman"/>
          <w:color w:val="000000" w:themeColor="text1"/>
          <w:sz w:val="30"/>
          <w:szCs w:val="24"/>
        </w:rPr>
        <w:t xml:space="preserve"> </w:t>
      </w:r>
      <w:r w:rsidR="000C1257" w:rsidRPr="00FC498A">
        <w:rPr>
          <w:rFonts w:ascii="Times New Roman" w:hAnsi="Times New Roman" w:cs="Times New Roman"/>
          <w:b/>
          <w:bCs/>
          <w:color w:val="000000" w:themeColor="text1"/>
          <w:sz w:val="30"/>
          <w:szCs w:val="24"/>
        </w:rPr>
        <w:t>3 months</w:t>
      </w:r>
    </w:p>
    <w:p w14:paraId="61AA355D" w14:textId="77777777" w:rsidR="00FE4FB2" w:rsidRPr="00E22FF9" w:rsidRDefault="00FE4FB2" w:rsidP="00FE4FB2">
      <w:pPr>
        <w:spacing w:after="0"/>
        <w:rPr>
          <w:rFonts w:ascii="Times New Roman" w:hAnsi="Times New Roman" w:cs="Times New Roman"/>
          <w:bCs/>
          <w:color w:val="000000" w:themeColor="text1"/>
          <w:sz w:val="30"/>
          <w:szCs w:val="24"/>
        </w:rPr>
      </w:pPr>
      <w:r w:rsidRPr="00E22FF9">
        <w:rPr>
          <w:rFonts w:ascii="Times New Roman" w:hAnsi="Times New Roman" w:cs="Times New Roman"/>
          <w:bCs/>
          <w:color w:val="000000" w:themeColor="text1"/>
          <w:sz w:val="30"/>
          <w:szCs w:val="24"/>
        </w:rPr>
        <w:tab/>
      </w:r>
    </w:p>
    <w:p w14:paraId="59CE1590" w14:textId="77777777" w:rsidR="00E74943" w:rsidRPr="00331FDE" w:rsidRDefault="00E74943" w:rsidP="00E74943">
      <w:pPr>
        <w:jc w:val="center"/>
        <w:rPr>
          <w:rFonts w:ascii="Times New Roman" w:hAnsi="Times New Roman" w:cs="Times New Roman"/>
          <w:b/>
          <w:color w:val="000000" w:themeColor="text1"/>
          <w:sz w:val="24"/>
          <w:szCs w:val="24"/>
        </w:rPr>
      </w:pPr>
    </w:p>
    <w:p w14:paraId="521E1AEA" w14:textId="77777777" w:rsidR="00E74943" w:rsidRPr="00331FDE" w:rsidRDefault="00E74943" w:rsidP="00E74943">
      <w:pPr>
        <w:jc w:val="center"/>
        <w:rPr>
          <w:rFonts w:ascii="Times New Roman" w:hAnsi="Times New Roman" w:cs="Times New Roman"/>
          <w:b/>
          <w:color w:val="000000" w:themeColor="text1"/>
          <w:sz w:val="24"/>
          <w:szCs w:val="24"/>
        </w:rPr>
      </w:pPr>
    </w:p>
    <w:p w14:paraId="67FB6889" w14:textId="77777777" w:rsidR="00E74943" w:rsidRPr="00331FDE" w:rsidRDefault="00E74943" w:rsidP="00E74943">
      <w:pPr>
        <w:jc w:val="center"/>
        <w:rPr>
          <w:rFonts w:ascii="Times New Roman" w:hAnsi="Times New Roman" w:cs="Times New Roman"/>
          <w:b/>
          <w:color w:val="000000" w:themeColor="text1"/>
          <w:sz w:val="24"/>
          <w:szCs w:val="24"/>
        </w:rPr>
      </w:pPr>
    </w:p>
    <w:p w14:paraId="32E62E55" w14:textId="77777777" w:rsidR="00631D0C" w:rsidRPr="00331FDE" w:rsidRDefault="00631D0C" w:rsidP="00E74943">
      <w:pPr>
        <w:jc w:val="center"/>
        <w:rPr>
          <w:rFonts w:ascii="Times New Roman" w:hAnsi="Times New Roman" w:cs="Times New Roman"/>
          <w:b/>
          <w:color w:val="000000" w:themeColor="text1"/>
          <w:sz w:val="24"/>
          <w:szCs w:val="24"/>
        </w:rPr>
      </w:pPr>
    </w:p>
    <w:p w14:paraId="438C2F32" w14:textId="77777777" w:rsidR="00631D0C" w:rsidRPr="00331FDE" w:rsidRDefault="00631D0C" w:rsidP="00E74943">
      <w:pPr>
        <w:jc w:val="center"/>
        <w:rPr>
          <w:rFonts w:ascii="Times New Roman" w:hAnsi="Times New Roman" w:cs="Times New Roman"/>
          <w:b/>
          <w:color w:val="000000" w:themeColor="text1"/>
          <w:sz w:val="24"/>
          <w:szCs w:val="24"/>
        </w:rPr>
      </w:pPr>
    </w:p>
    <w:p w14:paraId="4E12C87E" w14:textId="0A33CE04" w:rsidR="00E22FF9" w:rsidRDefault="00E22FF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41A25C1F" w14:textId="77777777" w:rsidR="007D3827" w:rsidRPr="00331FDE" w:rsidRDefault="007D3827" w:rsidP="00E74943">
      <w:pPr>
        <w:jc w:val="center"/>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2064"/>
        <w:gridCol w:w="8393"/>
      </w:tblGrid>
      <w:tr w:rsidR="007D3827" w:rsidRPr="00331FDE" w14:paraId="223E0147" w14:textId="77777777" w:rsidTr="007D3827">
        <w:tc>
          <w:tcPr>
            <w:tcW w:w="2065" w:type="dxa"/>
          </w:tcPr>
          <w:p w14:paraId="450EA776" w14:textId="4494A635"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Author Name</w:t>
            </w:r>
          </w:p>
        </w:tc>
        <w:tc>
          <w:tcPr>
            <w:tcW w:w="8392" w:type="dxa"/>
          </w:tcPr>
          <w:p w14:paraId="5E3B411E" w14:textId="454101BB" w:rsidR="007D3827" w:rsidRPr="00331FDE" w:rsidRDefault="00EC2FD1" w:rsidP="00EC2FD1">
            <w:pPr>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Shakeel</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Azam</w:t>
            </w:r>
            <w:proofErr w:type="spellEnd"/>
            <w:r>
              <w:rPr>
                <w:rFonts w:ascii="Times New Roman" w:hAnsi="Times New Roman" w:cs="Times New Roman"/>
                <w:b/>
                <w:color w:val="000000" w:themeColor="text1"/>
                <w:sz w:val="24"/>
                <w:szCs w:val="24"/>
              </w:rPr>
              <w:t xml:space="preserve">, Muhammad Habib, Hafiz </w:t>
            </w:r>
            <w:proofErr w:type="spellStart"/>
            <w:r>
              <w:rPr>
                <w:rFonts w:ascii="Times New Roman" w:hAnsi="Times New Roman" w:cs="Times New Roman"/>
                <w:b/>
                <w:color w:val="000000" w:themeColor="text1"/>
                <w:sz w:val="24"/>
                <w:szCs w:val="24"/>
              </w:rPr>
              <w:t>Saleem</w:t>
            </w:r>
            <w:proofErr w:type="spellEnd"/>
            <w:r>
              <w:rPr>
                <w:rFonts w:ascii="Times New Roman" w:hAnsi="Times New Roman" w:cs="Times New Roman"/>
                <w:b/>
                <w:color w:val="000000" w:themeColor="text1"/>
                <w:sz w:val="24"/>
                <w:szCs w:val="24"/>
              </w:rPr>
              <w:t>, Muhammad Rabi Gul</w:t>
            </w:r>
            <w:bookmarkStart w:id="0" w:name="_GoBack"/>
            <w:bookmarkEnd w:id="0"/>
          </w:p>
        </w:tc>
      </w:tr>
      <w:tr w:rsidR="009C0AFA" w:rsidRPr="00331FDE" w14:paraId="49B4465A" w14:textId="77777777" w:rsidTr="007D3827">
        <w:tc>
          <w:tcPr>
            <w:tcW w:w="2065" w:type="dxa"/>
          </w:tcPr>
          <w:p w14:paraId="7E1FD1F4" w14:textId="483CCCE0" w:rsidR="009C0AFA" w:rsidRPr="00331FDE" w:rsidRDefault="009C0AFA"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Date of Development</w:t>
            </w:r>
          </w:p>
        </w:tc>
        <w:tc>
          <w:tcPr>
            <w:tcW w:w="8392" w:type="dxa"/>
          </w:tcPr>
          <w:p w14:paraId="25C67647" w14:textId="144A8101" w:rsidR="009C0AFA" w:rsidRPr="00331FDE" w:rsidRDefault="005D159A" w:rsidP="007D3827">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06</w:t>
            </w:r>
            <w:r w:rsidRPr="0053162A">
              <w:rPr>
                <w:rFonts w:ascii="Times New Roman" w:hAnsi="Times New Roman" w:cs="Times New Roman"/>
                <w:b/>
                <w:color w:val="000000" w:themeColor="text1"/>
                <w:sz w:val="24"/>
                <w:szCs w:val="24"/>
                <w:vertAlign w:val="superscript"/>
              </w:rPr>
              <w:t>th</w:t>
            </w:r>
            <w:r>
              <w:rPr>
                <w:rFonts w:ascii="Times New Roman" w:hAnsi="Times New Roman" w:cs="Times New Roman"/>
                <w:b/>
                <w:color w:val="000000" w:themeColor="text1"/>
                <w:sz w:val="24"/>
                <w:szCs w:val="24"/>
              </w:rPr>
              <w:t xml:space="preserve"> – 10</w:t>
            </w:r>
            <w:r w:rsidRPr="0053162A">
              <w:rPr>
                <w:rFonts w:ascii="Times New Roman" w:hAnsi="Times New Roman" w:cs="Times New Roman"/>
                <w:b/>
                <w:color w:val="000000" w:themeColor="text1"/>
                <w:sz w:val="24"/>
                <w:szCs w:val="24"/>
                <w:vertAlign w:val="superscript"/>
              </w:rPr>
              <w:t>th</w:t>
            </w:r>
            <w:r>
              <w:rPr>
                <w:rFonts w:ascii="Times New Roman" w:hAnsi="Times New Roman" w:cs="Times New Roman"/>
                <w:b/>
                <w:color w:val="000000" w:themeColor="text1"/>
                <w:sz w:val="24"/>
                <w:szCs w:val="24"/>
              </w:rPr>
              <w:t xml:space="preserve"> July 2026</w:t>
            </w:r>
          </w:p>
        </w:tc>
      </w:tr>
      <w:tr w:rsidR="007D3827" w:rsidRPr="00331FDE" w14:paraId="4C0DEF84" w14:textId="77777777" w:rsidTr="0067446C">
        <w:trPr>
          <w:trHeight w:val="359"/>
        </w:trPr>
        <w:tc>
          <w:tcPr>
            <w:tcW w:w="2065" w:type="dxa"/>
            <w:vAlign w:val="center"/>
          </w:tcPr>
          <w:p w14:paraId="3FC3D16B" w14:textId="15B91533"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Course Title</w:t>
            </w:r>
          </w:p>
        </w:tc>
        <w:tc>
          <w:tcPr>
            <w:tcW w:w="8392" w:type="dxa"/>
            <w:vAlign w:val="center"/>
          </w:tcPr>
          <w:p w14:paraId="5645BA6E" w14:textId="2170AE53" w:rsidR="007D3827" w:rsidRPr="00FC498A" w:rsidRDefault="00570CCB" w:rsidP="007D3827">
            <w:pPr>
              <w:rPr>
                <w:rFonts w:asciiTheme="minorBidi" w:hAnsiTheme="minorBidi"/>
                <w:b/>
                <w:bCs/>
                <w:color w:val="000000" w:themeColor="text1"/>
                <w:sz w:val="24"/>
                <w:szCs w:val="24"/>
              </w:rPr>
            </w:pPr>
            <w:r w:rsidRPr="00FC498A">
              <w:rPr>
                <w:rFonts w:asciiTheme="minorBidi" w:hAnsiTheme="minorBidi"/>
                <w:b/>
                <w:bCs/>
              </w:rPr>
              <w:t xml:space="preserve">Knife Manufacturing in </w:t>
            </w:r>
            <w:r w:rsidR="00E64CE2">
              <w:rPr>
                <w:rFonts w:asciiTheme="minorBidi" w:hAnsiTheme="minorBidi"/>
                <w:b/>
                <w:bCs/>
              </w:rPr>
              <w:t>Knife</w:t>
            </w:r>
            <w:r w:rsidRPr="00FC498A">
              <w:rPr>
                <w:rFonts w:asciiTheme="minorBidi" w:hAnsiTheme="minorBidi"/>
                <w:b/>
                <w:bCs/>
              </w:rPr>
              <w:t xml:space="preserve"> Industry</w:t>
            </w:r>
          </w:p>
        </w:tc>
      </w:tr>
      <w:tr w:rsidR="007D3827" w:rsidRPr="00331FDE" w14:paraId="2D362F7E" w14:textId="77777777" w:rsidTr="007D3827">
        <w:tc>
          <w:tcPr>
            <w:tcW w:w="2065" w:type="dxa"/>
          </w:tcPr>
          <w:p w14:paraId="564A7667" w14:textId="183BDF4B" w:rsidR="007D3827" w:rsidRPr="00331FDE" w:rsidRDefault="007D3827" w:rsidP="00CC0EF5">
            <w:pPr>
              <w:rPr>
                <w:rFonts w:ascii="Times New Roman" w:hAnsi="Times New Roman" w:cs="Times New Roman"/>
                <w:color w:val="000000" w:themeColor="text1"/>
                <w:sz w:val="24"/>
                <w:szCs w:val="24"/>
              </w:rPr>
            </w:pPr>
            <w:r w:rsidRPr="00331FDE">
              <w:rPr>
                <w:rStyle w:val="MSGENFONTSTYLENAMETEMPLATEROLENUMBERMSGENFONTSTYLENAMEBYROLETEXT2"/>
                <w:rFonts w:ascii="Times New Roman" w:hAnsi="Times New Roman" w:cs="Times New Roman"/>
                <w:color w:val="000000" w:themeColor="text1"/>
                <w:sz w:val="24"/>
                <w:szCs w:val="24"/>
              </w:rPr>
              <w:t xml:space="preserve">Training Objective &amp; </w:t>
            </w:r>
            <w:r w:rsidR="00A42502" w:rsidRPr="00331FDE">
              <w:rPr>
                <w:rStyle w:val="MSGENFONTSTYLENAMETEMPLATEROLENUMBERMSGENFONTSTYLENAMEBYROLETEXT2"/>
                <w:rFonts w:ascii="Times New Roman" w:hAnsi="Times New Roman" w:cs="Times New Roman"/>
                <w:color w:val="000000" w:themeColor="text1"/>
                <w:sz w:val="24"/>
                <w:szCs w:val="24"/>
              </w:rPr>
              <w:t xml:space="preserve">Learning </w:t>
            </w:r>
            <w:r w:rsidRPr="00331FDE">
              <w:rPr>
                <w:rFonts w:ascii="Times New Roman" w:hAnsi="Times New Roman" w:cs="Times New Roman"/>
                <w:b/>
                <w:color w:val="000000" w:themeColor="text1"/>
                <w:sz w:val="24"/>
                <w:szCs w:val="24"/>
              </w:rPr>
              <w:t>Outcomes</w:t>
            </w:r>
          </w:p>
          <w:p w14:paraId="4DAA87D3" w14:textId="77777777" w:rsidR="007D3827" w:rsidRPr="00331FDE" w:rsidRDefault="007D3827" w:rsidP="007D3827">
            <w:pPr>
              <w:rPr>
                <w:rFonts w:ascii="Times New Roman" w:hAnsi="Times New Roman" w:cs="Times New Roman"/>
                <w:b/>
                <w:color w:val="000000" w:themeColor="text1"/>
                <w:sz w:val="24"/>
                <w:szCs w:val="24"/>
              </w:rPr>
            </w:pPr>
          </w:p>
        </w:tc>
        <w:tc>
          <w:tcPr>
            <w:tcW w:w="8392" w:type="dxa"/>
          </w:tcPr>
          <w:p w14:paraId="0EF6736C" w14:textId="76EAD32B" w:rsidR="00FC498A" w:rsidRPr="00FC498A" w:rsidRDefault="00570CCB" w:rsidP="00FC498A">
            <w:pPr>
              <w:spacing w:before="100" w:beforeAutospacing="1"/>
              <w:jc w:val="both"/>
              <w:rPr>
                <w:rFonts w:asciiTheme="minorBidi" w:eastAsia="Times New Roman" w:hAnsiTheme="minorBidi"/>
              </w:rPr>
            </w:pPr>
            <w:r w:rsidRPr="00FC498A">
              <w:rPr>
                <w:rFonts w:asciiTheme="minorBidi" w:eastAsia="Times New Roman" w:hAnsiTheme="minorBidi"/>
              </w:rPr>
              <w:t xml:space="preserve">The Knife Manufacturing in the </w:t>
            </w:r>
            <w:r w:rsidR="00E64CE2">
              <w:rPr>
                <w:rFonts w:asciiTheme="minorBidi" w:eastAsia="Times New Roman" w:hAnsiTheme="minorBidi"/>
              </w:rPr>
              <w:t>Knife</w:t>
            </w:r>
            <w:r w:rsidRPr="00FC498A">
              <w:rPr>
                <w:rFonts w:asciiTheme="minorBidi" w:eastAsia="Times New Roman" w:hAnsiTheme="minorBidi"/>
              </w:rPr>
              <w:t xml:space="preserve"> Industry course aims to develop the technical knowledge, practical skills, and professional competencies required to manufacture high-quality knives in accordance with industry standards. The course equips trainees with the ability to interpret technical drawings, select appropriate materials, perform forging or stock-removal operations, apply heat treatment processes, manufacture and assemble knife components, and carry out grinding, finishing, sharpening, and quality inspection while adhering to occupational health, safety, and environmental (OHSE) requirements.</w:t>
            </w:r>
          </w:p>
          <w:p w14:paraId="6B83AD02" w14:textId="7C09B554" w:rsidR="00A42502" w:rsidRPr="00FC498A" w:rsidRDefault="00570CCB" w:rsidP="00FC498A">
            <w:pPr>
              <w:jc w:val="both"/>
              <w:rPr>
                <w:rFonts w:asciiTheme="minorBidi" w:eastAsia="Times New Roman" w:hAnsiTheme="minorBidi"/>
              </w:rPr>
            </w:pPr>
            <w:r w:rsidRPr="00FC498A">
              <w:rPr>
                <w:rFonts w:asciiTheme="minorBidi" w:eastAsia="Times New Roman" w:hAnsiTheme="minorBidi"/>
              </w:rPr>
              <w:t xml:space="preserve">Upon successful completion of the course, trainees will be competent to produce durable and precision-engineered knives that meet specified quality and performance requirements. They will be able to operate and maintain workshop machinery and tools, implement quality control procedures, and apply efficient production practices. The course also develops employability and entrepreneurial competencies, preparing candidates for employment in the </w:t>
            </w:r>
            <w:r w:rsidR="00E64CE2">
              <w:rPr>
                <w:rFonts w:asciiTheme="minorBidi" w:eastAsia="Times New Roman" w:hAnsiTheme="minorBidi"/>
              </w:rPr>
              <w:t>Knife</w:t>
            </w:r>
            <w:r w:rsidRPr="00FC498A">
              <w:rPr>
                <w:rFonts w:asciiTheme="minorBidi" w:eastAsia="Times New Roman" w:hAnsiTheme="minorBidi"/>
              </w:rPr>
              <w:t xml:space="preserve"> manufacturing industry or for establishing and managing small-scale knife manufacturing enterprises.</w:t>
            </w:r>
          </w:p>
          <w:p w14:paraId="1F85DBD5" w14:textId="517F4AB4"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Understand the fundamentals of the knife manufacturing industry. </w:t>
            </w:r>
          </w:p>
          <w:p w14:paraId="6D4F3EDC" w14:textId="1BBD6D92"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Identify knife types, components, and applications. </w:t>
            </w:r>
          </w:p>
          <w:p w14:paraId="142B7EE0" w14:textId="547DB621"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Apply occupational health, safety, and environmental (OHSE) practices. </w:t>
            </w:r>
          </w:p>
          <w:p w14:paraId="63AF2214" w14:textId="2B433732"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Identify engineering materials, stainless steel grades, and metallurgy principles. </w:t>
            </w:r>
          </w:p>
          <w:p w14:paraId="50BB36C7" w14:textId="0EFC5B2A"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Measure materials using precision measuring instruments. </w:t>
            </w:r>
          </w:p>
          <w:p w14:paraId="39313E25" w14:textId="07A6A9EA"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Interpret technical drawings and product specifications. </w:t>
            </w:r>
          </w:p>
          <w:p w14:paraId="3129E0B7" w14:textId="477BB253"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Prepare raw materials for knife manufacturing. </w:t>
            </w:r>
          </w:p>
          <w:p w14:paraId="2E9EAD10" w14:textId="5BA043B2"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Perform cutting, blanking, and profiling operations. </w:t>
            </w:r>
          </w:p>
          <w:p w14:paraId="18621DD3" w14:textId="5B27EC62" w:rsidR="00FC498A" w:rsidRPr="00FC498A" w:rsidRDefault="00FC498A" w:rsidP="002B67CE">
            <w:pPr>
              <w:pStyle w:val="ListParagraph"/>
              <w:numPr>
                <w:ilvl w:val="0"/>
                <w:numId w:val="6"/>
              </w:numPr>
              <w:ind w:left="360"/>
              <w:rPr>
                <w:rFonts w:asciiTheme="minorBidi" w:eastAsia="Times New Roman" w:hAnsiTheme="minorBidi"/>
              </w:rPr>
            </w:pPr>
            <w:r w:rsidRPr="00FC498A">
              <w:rPr>
                <w:rFonts w:asciiTheme="minorBidi" w:eastAsia="Times New Roman" w:hAnsiTheme="minorBidi"/>
              </w:rPr>
              <w:t xml:space="preserve">Operate forging equipment and shaping tools. </w:t>
            </w:r>
          </w:p>
          <w:p w14:paraId="22298092" w14:textId="34BDBE5F" w:rsidR="00FC498A" w:rsidRPr="00FC498A" w:rsidRDefault="00FC498A" w:rsidP="002B67CE">
            <w:pPr>
              <w:pStyle w:val="ListParagraph"/>
              <w:numPr>
                <w:ilvl w:val="0"/>
                <w:numId w:val="5"/>
              </w:numPr>
              <w:ind w:left="360"/>
              <w:jc w:val="both"/>
              <w:rPr>
                <w:rFonts w:asciiTheme="minorBidi" w:hAnsiTheme="minorBidi"/>
                <w:color w:val="000000" w:themeColor="text1"/>
              </w:rPr>
            </w:pPr>
            <w:r w:rsidRPr="00FC498A">
              <w:rPr>
                <w:rFonts w:asciiTheme="minorBidi" w:eastAsia="Times New Roman" w:hAnsiTheme="minorBidi"/>
              </w:rPr>
              <w:t>Apply heat treatment processes, including annealing, hardening, quenching, and tempering.</w:t>
            </w:r>
          </w:p>
        </w:tc>
      </w:tr>
      <w:tr w:rsidR="007D3827" w:rsidRPr="00331FDE" w14:paraId="345F8B2D" w14:textId="77777777" w:rsidTr="0067446C">
        <w:tc>
          <w:tcPr>
            <w:tcW w:w="2065" w:type="dxa"/>
          </w:tcPr>
          <w:p w14:paraId="12C8AF12" w14:textId="01AD2E9B" w:rsidR="007D3827" w:rsidRPr="00331FDE" w:rsidRDefault="007D3827" w:rsidP="007D3827">
            <w:pPr>
              <w:rPr>
                <w:rFonts w:ascii="Times New Roman" w:hAnsi="Times New Roman" w:cs="Times New Roman"/>
                <w:b/>
                <w:color w:val="000000" w:themeColor="text1"/>
                <w:sz w:val="24"/>
                <w:szCs w:val="24"/>
              </w:rPr>
            </w:pPr>
            <w:r w:rsidRPr="00331FDE">
              <w:rPr>
                <w:rStyle w:val="MSGENFONTSTYLENAMETEMPLATEROLENUMBERMSGENFONTSTYLENAMEBYROLETEXT2"/>
                <w:rFonts w:ascii="Times New Roman" w:hAnsi="Times New Roman" w:cs="Times New Roman"/>
                <w:color w:val="000000" w:themeColor="text1"/>
                <w:sz w:val="24"/>
                <w:szCs w:val="24"/>
                <w:lang w:val="en-GB"/>
              </w:rPr>
              <w:t>Entry-level of trainees</w:t>
            </w:r>
          </w:p>
        </w:tc>
        <w:tc>
          <w:tcPr>
            <w:tcW w:w="8392" w:type="dxa"/>
            <w:vAlign w:val="center"/>
          </w:tcPr>
          <w:p w14:paraId="37F10527" w14:textId="5C6898E3" w:rsidR="007D3827" w:rsidRPr="00331FDE" w:rsidRDefault="00FC498A" w:rsidP="007D3827">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Middle </w:t>
            </w:r>
          </w:p>
        </w:tc>
      </w:tr>
      <w:tr w:rsidR="007D3827" w:rsidRPr="00331FDE" w14:paraId="748880BD" w14:textId="77777777" w:rsidTr="0067446C">
        <w:tc>
          <w:tcPr>
            <w:tcW w:w="2065" w:type="dxa"/>
          </w:tcPr>
          <w:p w14:paraId="506B074D" w14:textId="6BE193F9"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bCs/>
                <w:color w:val="000000" w:themeColor="text1"/>
                <w:sz w:val="24"/>
                <w:szCs w:val="24"/>
              </w:rPr>
              <w:t>Minimum Qualification of Teachers</w:t>
            </w:r>
          </w:p>
        </w:tc>
        <w:tc>
          <w:tcPr>
            <w:tcW w:w="8392" w:type="dxa"/>
            <w:vAlign w:val="center"/>
          </w:tcPr>
          <w:p w14:paraId="3503F987" w14:textId="54634E34" w:rsidR="007D3827" w:rsidRPr="00331FDE" w:rsidRDefault="00FC498A" w:rsidP="007D3827">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Matric with 2 Years Certified Practical experience in relevant field  </w:t>
            </w:r>
          </w:p>
        </w:tc>
      </w:tr>
      <w:tr w:rsidR="007D3827" w:rsidRPr="00331FDE" w14:paraId="73784446" w14:textId="77777777" w:rsidTr="00DB0727">
        <w:trPr>
          <w:trHeight w:val="3113"/>
        </w:trPr>
        <w:tc>
          <w:tcPr>
            <w:tcW w:w="2065" w:type="dxa"/>
          </w:tcPr>
          <w:p w14:paraId="24E4731D" w14:textId="77777777" w:rsidR="00CC0EF5" w:rsidRPr="00331FDE" w:rsidRDefault="00CC0EF5" w:rsidP="00CC0EF5">
            <w:pPr>
              <w:ind w:left="9"/>
              <w:rPr>
                <w:rFonts w:ascii="Times New Roman" w:hAnsi="Times New Roman" w:cs="Times New Roman"/>
                <w:b/>
                <w:color w:val="000000" w:themeColor="text1"/>
                <w:sz w:val="24"/>
                <w:szCs w:val="24"/>
              </w:rPr>
            </w:pPr>
          </w:p>
          <w:p w14:paraId="6001568A" w14:textId="77777777" w:rsidR="007D3827" w:rsidRPr="00331FDE" w:rsidRDefault="007D3827" w:rsidP="00CC0EF5">
            <w:pPr>
              <w:ind w:left="9"/>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Scheme of Studies</w:t>
            </w:r>
          </w:p>
          <w:p w14:paraId="2E61DCFA" w14:textId="77777777" w:rsidR="007D3827" w:rsidRPr="00331FDE" w:rsidRDefault="007D3827" w:rsidP="007D3827">
            <w:pPr>
              <w:rPr>
                <w:rFonts w:ascii="Times New Roman" w:hAnsi="Times New Roman" w:cs="Times New Roman"/>
                <w:b/>
                <w:color w:val="000000" w:themeColor="text1"/>
                <w:sz w:val="24"/>
                <w:szCs w:val="24"/>
              </w:rPr>
            </w:pPr>
          </w:p>
          <w:p w14:paraId="33BFC48D" w14:textId="36640D15" w:rsidR="00A73CC6" w:rsidRDefault="00A73CC6" w:rsidP="007D3827">
            <w:pPr>
              <w:rPr>
                <w:rFonts w:ascii="Times New Roman" w:hAnsi="Times New Roman" w:cs="Times New Roman"/>
                <w:b/>
                <w:color w:val="000000" w:themeColor="text1"/>
                <w:sz w:val="24"/>
                <w:szCs w:val="24"/>
              </w:rPr>
            </w:pPr>
          </w:p>
          <w:p w14:paraId="66435E03" w14:textId="77777777" w:rsidR="00A73CC6" w:rsidRPr="00A73CC6" w:rsidRDefault="00A73CC6" w:rsidP="00A73CC6">
            <w:pPr>
              <w:rPr>
                <w:rFonts w:ascii="Times New Roman" w:hAnsi="Times New Roman" w:cs="Times New Roman"/>
                <w:sz w:val="24"/>
                <w:szCs w:val="24"/>
              </w:rPr>
            </w:pPr>
          </w:p>
          <w:p w14:paraId="13135511" w14:textId="77777777" w:rsidR="00A73CC6" w:rsidRPr="00A73CC6" w:rsidRDefault="00A73CC6" w:rsidP="00A73CC6">
            <w:pPr>
              <w:rPr>
                <w:rFonts w:ascii="Times New Roman" w:hAnsi="Times New Roman" w:cs="Times New Roman"/>
                <w:sz w:val="24"/>
                <w:szCs w:val="24"/>
              </w:rPr>
            </w:pPr>
          </w:p>
          <w:p w14:paraId="5CDEC503" w14:textId="77777777" w:rsidR="00A73CC6" w:rsidRPr="00A73CC6" w:rsidRDefault="00A73CC6" w:rsidP="00A73CC6">
            <w:pPr>
              <w:rPr>
                <w:rFonts w:ascii="Times New Roman" w:hAnsi="Times New Roman" w:cs="Times New Roman"/>
                <w:sz w:val="24"/>
                <w:szCs w:val="24"/>
              </w:rPr>
            </w:pPr>
          </w:p>
          <w:p w14:paraId="489DA2FE" w14:textId="77777777" w:rsidR="00A73CC6" w:rsidRPr="00A73CC6" w:rsidRDefault="00A73CC6" w:rsidP="00A73CC6">
            <w:pPr>
              <w:rPr>
                <w:rFonts w:ascii="Times New Roman" w:hAnsi="Times New Roman" w:cs="Times New Roman"/>
                <w:sz w:val="24"/>
                <w:szCs w:val="24"/>
              </w:rPr>
            </w:pPr>
          </w:p>
          <w:p w14:paraId="4B8836C7" w14:textId="77777777" w:rsidR="00A73CC6" w:rsidRPr="00A73CC6" w:rsidRDefault="00A73CC6" w:rsidP="00A73CC6">
            <w:pPr>
              <w:rPr>
                <w:rFonts w:ascii="Times New Roman" w:hAnsi="Times New Roman" w:cs="Times New Roman"/>
                <w:sz w:val="24"/>
                <w:szCs w:val="24"/>
              </w:rPr>
            </w:pPr>
          </w:p>
          <w:p w14:paraId="3756B519" w14:textId="2F9D019A" w:rsidR="00A73CC6" w:rsidRDefault="00A73CC6" w:rsidP="00A73CC6">
            <w:pPr>
              <w:rPr>
                <w:rFonts w:ascii="Times New Roman" w:hAnsi="Times New Roman" w:cs="Times New Roman"/>
                <w:sz w:val="24"/>
                <w:szCs w:val="24"/>
              </w:rPr>
            </w:pPr>
          </w:p>
          <w:p w14:paraId="4DE763E0" w14:textId="77777777" w:rsidR="00A73CC6" w:rsidRPr="00A73CC6" w:rsidRDefault="00A73CC6" w:rsidP="00A73CC6">
            <w:pPr>
              <w:rPr>
                <w:rFonts w:ascii="Times New Roman" w:hAnsi="Times New Roman" w:cs="Times New Roman"/>
                <w:sz w:val="24"/>
                <w:szCs w:val="24"/>
              </w:rPr>
            </w:pPr>
          </w:p>
          <w:p w14:paraId="3D7A686B" w14:textId="77777777" w:rsidR="00A73CC6" w:rsidRPr="00A73CC6" w:rsidRDefault="00A73CC6" w:rsidP="00A73CC6">
            <w:pPr>
              <w:rPr>
                <w:rFonts w:ascii="Times New Roman" w:hAnsi="Times New Roman" w:cs="Times New Roman"/>
                <w:sz w:val="24"/>
                <w:szCs w:val="24"/>
              </w:rPr>
            </w:pPr>
          </w:p>
          <w:p w14:paraId="35534949" w14:textId="6D68374F" w:rsidR="00A73CC6" w:rsidRDefault="00A73CC6" w:rsidP="00A73CC6">
            <w:pPr>
              <w:rPr>
                <w:rFonts w:ascii="Times New Roman" w:hAnsi="Times New Roman" w:cs="Times New Roman"/>
                <w:sz w:val="24"/>
                <w:szCs w:val="24"/>
              </w:rPr>
            </w:pPr>
          </w:p>
          <w:p w14:paraId="521ECE28" w14:textId="3E262A34" w:rsidR="00A73CC6" w:rsidRDefault="00A73CC6" w:rsidP="00A73CC6">
            <w:pPr>
              <w:rPr>
                <w:rFonts w:ascii="Times New Roman" w:hAnsi="Times New Roman" w:cs="Times New Roman"/>
                <w:sz w:val="24"/>
                <w:szCs w:val="24"/>
              </w:rPr>
            </w:pPr>
          </w:p>
          <w:p w14:paraId="592DEF6C" w14:textId="77777777" w:rsidR="007D3827" w:rsidRPr="00A73CC6" w:rsidRDefault="007D3827" w:rsidP="00A73CC6">
            <w:pPr>
              <w:jc w:val="right"/>
              <w:rPr>
                <w:rFonts w:ascii="Times New Roman" w:hAnsi="Times New Roman" w:cs="Times New Roman"/>
                <w:sz w:val="24"/>
                <w:szCs w:val="24"/>
              </w:rPr>
            </w:pPr>
          </w:p>
        </w:tc>
        <w:tc>
          <w:tcPr>
            <w:tcW w:w="8392" w:type="dxa"/>
            <w:vAlign w:val="center"/>
          </w:tcPr>
          <w:p w14:paraId="7B672B6C" w14:textId="284C00A7" w:rsidR="007D3827" w:rsidRPr="00331FDE" w:rsidRDefault="00015AE2" w:rsidP="007D3827">
            <w:pPr>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Course Title</w:t>
            </w:r>
          </w:p>
          <w:p w14:paraId="3FF9CED0" w14:textId="467C546D" w:rsidR="007D3827" w:rsidRPr="00331FDE" w:rsidRDefault="007D3827" w:rsidP="00DB0727">
            <w:pPr>
              <w:ind w:left="9"/>
              <w:rPr>
                <w:rFonts w:ascii="Times New Roman" w:hAnsi="Times New Roman" w:cs="Times New Roman"/>
                <w:b/>
                <w:color w:val="000000" w:themeColor="text1"/>
                <w:sz w:val="24"/>
                <w:szCs w:val="24"/>
              </w:rPr>
            </w:pPr>
          </w:p>
          <w:tbl>
            <w:tblPr>
              <w:tblStyle w:val="TableGrid"/>
              <w:tblW w:w="8167" w:type="dxa"/>
              <w:tblLook w:val="04A0" w:firstRow="1" w:lastRow="0" w:firstColumn="1" w:lastColumn="0" w:noHBand="0" w:noVBand="1"/>
            </w:tblPr>
            <w:tblGrid>
              <w:gridCol w:w="825"/>
              <w:gridCol w:w="2311"/>
              <w:gridCol w:w="1596"/>
              <w:gridCol w:w="1669"/>
              <w:gridCol w:w="1766"/>
            </w:tblGrid>
            <w:tr w:rsidR="007D3827" w:rsidRPr="00331FDE" w14:paraId="5123925C" w14:textId="77777777" w:rsidTr="00CC0EF5">
              <w:trPr>
                <w:trHeight w:val="542"/>
              </w:trPr>
              <w:tc>
                <w:tcPr>
                  <w:tcW w:w="825" w:type="dxa"/>
                  <w:shd w:val="clear" w:color="auto" w:fill="BFBFBF" w:themeFill="background1" w:themeFillShade="BF"/>
                </w:tcPr>
                <w:p w14:paraId="6D7FCFB6" w14:textId="77777777" w:rsidR="007D3827" w:rsidRPr="00331FDE" w:rsidRDefault="007D3827"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 xml:space="preserve">Sr. No </w:t>
                  </w:r>
                </w:p>
              </w:tc>
              <w:tc>
                <w:tcPr>
                  <w:tcW w:w="2311" w:type="dxa"/>
                  <w:shd w:val="clear" w:color="auto" w:fill="BFBFBF" w:themeFill="background1" w:themeFillShade="BF"/>
                </w:tcPr>
                <w:p w14:paraId="5B506443" w14:textId="44AD46A7" w:rsidR="007D3827" w:rsidRPr="00331FDE" w:rsidRDefault="00DB0727"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Modules</w:t>
                  </w:r>
                  <w:r w:rsidR="007D3827" w:rsidRPr="00331FDE">
                    <w:rPr>
                      <w:rFonts w:ascii="Times New Roman" w:hAnsi="Times New Roman" w:cs="Times New Roman"/>
                      <w:b/>
                      <w:bCs/>
                      <w:color w:val="000000" w:themeColor="text1"/>
                      <w:sz w:val="24"/>
                      <w:szCs w:val="24"/>
                    </w:rPr>
                    <w:t xml:space="preserve"> </w:t>
                  </w:r>
                </w:p>
              </w:tc>
              <w:tc>
                <w:tcPr>
                  <w:tcW w:w="1596" w:type="dxa"/>
                  <w:shd w:val="clear" w:color="auto" w:fill="BFBFBF" w:themeFill="background1" w:themeFillShade="BF"/>
                </w:tcPr>
                <w:p w14:paraId="362354F4" w14:textId="77777777" w:rsidR="007D3827" w:rsidRPr="00331FDE" w:rsidRDefault="007D3827"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Theory Hrs.</w:t>
                  </w:r>
                </w:p>
              </w:tc>
              <w:tc>
                <w:tcPr>
                  <w:tcW w:w="1669" w:type="dxa"/>
                  <w:shd w:val="clear" w:color="auto" w:fill="BFBFBF" w:themeFill="background1" w:themeFillShade="BF"/>
                </w:tcPr>
                <w:p w14:paraId="047EDCBA" w14:textId="77777777" w:rsidR="007D3827" w:rsidRPr="00331FDE" w:rsidRDefault="007D3827"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Practical Hrs.</w:t>
                  </w:r>
                </w:p>
              </w:tc>
              <w:tc>
                <w:tcPr>
                  <w:tcW w:w="1766" w:type="dxa"/>
                  <w:shd w:val="clear" w:color="auto" w:fill="BFBFBF" w:themeFill="background1" w:themeFillShade="BF"/>
                </w:tcPr>
                <w:p w14:paraId="11E67502" w14:textId="77777777" w:rsidR="007D3827" w:rsidRPr="00331FDE" w:rsidRDefault="007D3827"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Total Hrs.</w:t>
                  </w:r>
                </w:p>
              </w:tc>
            </w:tr>
            <w:tr w:rsidR="00FC498A" w:rsidRPr="00331FDE" w14:paraId="1AD8C9B2" w14:textId="77777777" w:rsidTr="00CC0EF5">
              <w:trPr>
                <w:trHeight w:val="301"/>
              </w:trPr>
              <w:tc>
                <w:tcPr>
                  <w:tcW w:w="825" w:type="dxa"/>
                </w:tcPr>
                <w:p w14:paraId="5CB2BBF2" w14:textId="77777777" w:rsidR="00FC498A" w:rsidRPr="00331FDE" w:rsidRDefault="00FC498A" w:rsidP="0071768E">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4FE11BAA" w14:textId="579463B2" w:rsidR="00FC498A" w:rsidRPr="00FC498A" w:rsidRDefault="00FC498A" w:rsidP="00FC498A">
                  <w:pPr>
                    <w:rPr>
                      <w:rFonts w:asciiTheme="minorBidi" w:hAnsiTheme="minorBidi"/>
                      <w:b/>
                      <w:color w:val="000000" w:themeColor="text1"/>
                    </w:rPr>
                  </w:pPr>
                  <w:r w:rsidRPr="00FC498A">
                    <w:rPr>
                      <w:rFonts w:asciiTheme="minorBidi" w:hAnsiTheme="minorBidi"/>
                    </w:rPr>
                    <w:t>Introduction to Knife Manufactu</w:t>
                  </w:r>
                  <w:r w:rsidR="009F0A77">
                    <w:rPr>
                      <w:rFonts w:asciiTheme="minorBidi" w:hAnsiTheme="minorBidi"/>
                    </w:rPr>
                    <w:t>ring Industry</w:t>
                  </w:r>
                </w:p>
              </w:tc>
              <w:tc>
                <w:tcPr>
                  <w:tcW w:w="1596" w:type="dxa"/>
                </w:tcPr>
                <w:p w14:paraId="09EF200E" w14:textId="494DDF94" w:rsidR="00FC498A" w:rsidRPr="00FC498A" w:rsidRDefault="00FC498A" w:rsidP="00123BCB">
                  <w:pPr>
                    <w:jc w:val="center"/>
                    <w:rPr>
                      <w:rFonts w:asciiTheme="minorBidi" w:hAnsiTheme="minorBidi"/>
                      <w:b/>
                      <w:color w:val="000000" w:themeColor="text1"/>
                    </w:rPr>
                  </w:pPr>
                  <w:r w:rsidRPr="00FC498A">
                    <w:rPr>
                      <w:rFonts w:asciiTheme="minorBidi" w:hAnsiTheme="minorBidi"/>
                    </w:rPr>
                    <w:t>2</w:t>
                  </w:r>
                </w:p>
              </w:tc>
              <w:tc>
                <w:tcPr>
                  <w:tcW w:w="1669" w:type="dxa"/>
                </w:tcPr>
                <w:p w14:paraId="35AD5DA7" w14:textId="26E0DA42" w:rsidR="00FC498A" w:rsidRPr="00FC498A" w:rsidRDefault="005A18B7" w:rsidP="00123BCB">
                  <w:pPr>
                    <w:jc w:val="center"/>
                    <w:rPr>
                      <w:rFonts w:asciiTheme="minorBidi" w:hAnsiTheme="minorBidi"/>
                      <w:b/>
                      <w:color w:val="000000" w:themeColor="text1"/>
                    </w:rPr>
                  </w:pPr>
                  <w:r>
                    <w:rPr>
                      <w:rFonts w:asciiTheme="minorBidi" w:hAnsiTheme="minorBidi"/>
                    </w:rPr>
                    <w:t>6</w:t>
                  </w:r>
                </w:p>
              </w:tc>
              <w:tc>
                <w:tcPr>
                  <w:tcW w:w="1766" w:type="dxa"/>
                </w:tcPr>
                <w:p w14:paraId="56EE9BB8" w14:textId="245E947E" w:rsidR="00FC498A" w:rsidRPr="00FC498A" w:rsidRDefault="005A18B7" w:rsidP="00123BCB">
                  <w:pPr>
                    <w:jc w:val="center"/>
                    <w:rPr>
                      <w:rFonts w:asciiTheme="minorBidi" w:hAnsiTheme="minorBidi"/>
                      <w:b/>
                      <w:color w:val="000000" w:themeColor="text1"/>
                    </w:rPr>
                  </w:pPr>
                  <w:r>
                    <w:rPr>
                      <w:rFonts w:asciiTheme="minorBidi" w:hAnsiTheme="minorBidi"/>
                    </w:rPr>
                    <w:t>8</w:t>
                  </w:r>
                </w:p>
              </w:tc>
            </w:tr>
            <w:tr w:rsidR="00FC498A" w:rsidRPr="00331FDE" w14:paraId="2FD832FB" w14:textId="77777777" w:rsidTr="00CC0EF5">
              <w:trPr>
                <w:trHeight w:val="284"/>
              </w:trPr>
              <w:tc>
                <w:tcPr>
                  <w:tcW w:w="825" w:type="dxa"/>
                </w:tcPr>
                <w:p w14:paraId="09BE8211" w14:textId="77777777" w:rsidR="00FC498A" w:rsidRPr="00331FDE" w:rsidRDefault="00FC498A" w:rsidP="0071768E">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6C9075D4" w14:textId="271AE221" w:rsidR="00FC498A" w:rsidRPr="00FC498A" w:rsidRDefault="00FC498A" w:rsidP="00FC498A">
                  <w:pPr>
                    <w:rPr>
                      <w:rFonts w:asciiTheme="minorBidi" w:hAnsiTheme="minorBidi"/>
                      <w:b/>
                      <w:color w:val="000000" w:themeColor="text1"/>
                    </w:rPr>
                  </w:pPr>
                  <w:r w:rsidRPr="00FC498A">
                    <w:rPr>
                      <w:rFonts w:asciiTheme="minorBidi" w:hAnsiTheme="minorBidi"/>
                    </w:rPr>
                    <w:t xml:space="preserve">Hand </w:t>
                  </w:r>
                  <w:r w:rsidR="009F0A77">
                    <w:rPr>
                      <w:rFonts w:asciiTheme="minorBidi" w:hAnsiTheme="minorBidi"/>
                    </w:rPr>
                    <w:t>Tools, Measuring Instruments &amp; Safety</w:t>
                  </w:r>
                  <w:r w:rsidRPr="00FC498A">
                    <w:rPr>
                      <w:rFonts w:asciiTheme="minorBidi" w:hAnsiTheme="minorBidi"/>
                    </w:rPr>
                    <w:t xml:space="preserve"> Practices</w:t>
                  </w:r>
                </w:p>
              </w:tc>
              <w:tc>
                <w:tcPr>
                  <w:tcW w:w="1596" w:type="dxa"/>
                </w:tcPr>
                <w:p w14:paraId="7D0533EF" w14:textId="45A6644D" w:rsidR="00FC498A" w:rsidRPr="00FC498A" w:rsidRDefault="00FC498A" w:rsidP="00123BCB">
                  <w:pPr>
                    <w:jc w:val="center"/>
                    <w:rPr>
                      <w:rFonts w:asciiTheme="minorBidi" w:hAnsiTheme="minorBidi"/>
                      <w:b/>
                      <w:color w:val="000000" w:themeColor="text1"/>
                    </w:rPr>
                  </w:pPr>
                  <w:r w:rsidRPr="00FC498A">
                    <w:rPr>
                      <w:rFonts w:asciiTheme="minorBidi" w:hAnsiTheme="minorBidi"/>
                    </w:rPr>
                    <w:t>3</w:t>
                  </w:r>
                </w:p>
              </w:tc>
              <w:tc>
                <w:tcPr>
                  <w:tcW w:w="1669" w:type="dxa"/>
                </w:tcPr>
                <w:p w14:paraId="4BA643A5" w14:textId="03715A7D" w:rsidR="00FC498A" w:rsidRPr="00FC498A" w:rsidRDefault="005A18B7" w:rsidP="00123BCB">
                  <w:pPr>
                    <w:jc w:val="center"/>
                    <w:rPr>
                      <w:rFonts w:asciiTheme="minorBidi" w:hAnsiTheme="minorBidi"/>
                      <w:b/>
                      <w:color w:val="000000" w:themeColor="text1"/>
                    </w:rPr>
                  </w:pPr>
                  <w:r>
                    <w:rPr>
                      <w:rFonts w:asciiTheme="minorBidi" w:hAnsiTheme="minorBidi"/>
                    </w:rPr>
                    <w:t>9</w:t>
                  </w:r>
                </w:p>
              </w:tc>
              <w:tc>
                <w:tcPr>
                  <w:tcW w:w="1766" w:type="dxa"/>
                </w:tcPr>
                <w:p w14:paraId="447DF977" w14:textId="2FD700BA" w:rsidR="00FC498A" w:rsidRPr="00FC498A" w:rsidRDefault="005A18B7" w:rsidP="00123BCB">
                  <w:pPr>
                    <w:jc w:val="center"/>
                    <w:rPr>
                      <w:rFonts w:asciiTheme="minorBidi" w:hAnsiTheme="minorBidi"/>
                      <w:b/>
                      <w:color w:val="000000" w:themeColor="text1"/>
                    </w:rPr>
                  </w:pPr>
                  <w:r>
                    <w:rPr>
                      <w:rFonts w:asciiTheme="minorBidi" w:hAnsiTheme="minorBidi"/>
                    </w:rPr>
                    <w:t>12</w:t>
                  </w:r>
                </w:p>
              </w:tc>
            </w:tr>
            <w:tr w:rsidR="00FC498A" w:rsidRPr="00331FDE" w14:paraId="0E79F9AF" w14:textId="77777777" w:rsidTr="00CC0EF5">
              <w:trPr>
                <w:trHeight w:val="284"/>
              </w:trPr>
              <w:tc>
                <w:tcPr>
                  <w:tcW w:w="825" w:type="dxa"/>
                </w:tcPr>
                <w:p w14:paraId="7901826F" w14:textId="77777777" w:rsidR="00FC498A" w:rsidRPr="00331FDE" w:rsidRDefault="00FC498A" w:rsidP="0071768E">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49F5C5C0" w14:textId="2C79EB31" w:rsidR="00FC498A" w:rsidRPr="00C36C80" w:rsidRDefault="00C36C80" w:rsidP="00FC498A">
                  <w:pPr>
                    <w:rPr>
                      <w:rFonts w:asciiTheme="minorBidi" w:hAnsiTheme="minorBidi"/>
                      <w:color w:val="000000" w:themeColor="text1"/>
                    </w:rPr>
                  </w:pPr>
                  <w:r w:rsidRPr="00C36C80">
                    <w:rPr>
                      <w:rFonts w:ascii="Arial" w:hAnsi="Arial" w:cs="Arial"/>
                    </w:rPr>
                    <w:t>Engineering Materials, Knife Design &amp; Technical Drawings</w:t>
                  </w:r>
                </w:p>
              </w:tc>
              <w:tc>
                <w:tcPr>
                  <w:tcW w:w="1596" w:type="dxa"/>
                </w:tcPr>
                <w:p w14:paraId="74B0201A" w14:textId="28ABA6A2" w:rsidR="00FC498A" w:rsidRPr="00FC498A" w:rsidRDefault="00C36C80" w:rsidP="00123BCB">
                  <w:pPr>
                    <w:jc w:val="center"/>
                    <w:rPr>
                      <w:rFonts w:asciiTheme="minorBidi" w:hAnsiTheme="minorBidi"/>
                      <w:b/>
                      <w:color w:val="000000" w:themeColor="text1"/>
                    </w:rPr>
                  </w:pPr>
                  <w:r>
                    <w:rPr>
                      <w:rFonts w:asciiTheme="minorBidi" w:hAnsiTheme="minorBidi"/>
                    </w:rPr>
                    <w:t>5</w:t>
                  </w:r>
                </w:p>
              </w:tc>
              <w:tc>
                <w:tcPr>
                  <w:tcW w:w="1669" w:type="dxa"/>
                </w:tcPr>
                <w:p w14:paraId="23CC7EFB" w14:textId="71BCB3C4" w:rsidR="00FC498A" w:rsidRPr="00FC498A" w:rsidRDefault="00C36C80" w:rsidP="00123BCB">
                  <w:pPr>
                    <w:jc w:val="center"/>
                    <w:rPr>
                      <w:rFonts w:asciiTheme="minorBidi" w:hAnsiTheme="minorBidi"/>
                      <w:b/>
                      <w:color w:val="000000" w:themeColor="text1"/>
                    </w:rPr>
                  </w:pPr>
                  <w:r>
                    <w:rPr>
                      <w:rFonts w:asciiTheme="minorBidi" w:hAnsiTheme="minorBidi"/>
                    </w:rPr>
                    <w:t>15</w:t>
                  </w:r>
                </w:p>
              </w:tc>
              <w:tc>
                <w:tcPr>
                  <w:tcW w:w="1766" w:type="dxa"/>
                </w:tcPr>
                <w:p w14:paraId="77302EA2" w14:textId="45B85F4D" w:rsidR="00FC498A" w:rsidRPr="00FC498A" w:rsidRDefault="00C36C80" w:rsidP="00123BCB">
                  <w:pPr>
                    <w:jc w:val="center"/>
                    <w:rPr>
                      <w:rFonts w:asciiTheme="minorBidi" w:hAnsiTheme="minorBidi"/>
                      <w:b/>
                      <w:color w:val="000000" w:themeColor="text1"/>
                    </w:rPr>
                  </w:pPr>
                  <w:r>
                    <w:rPr>
                      <w:rFonts w:asciiTheme="minorBidi" w:hAnsiTheme="minorBidi"/>
                    </w:rPr>
                    <w:t>20</w:t>
                  </w:r>
                </w:p>
              </w:tc>
            </w:tr>
            <w:tr w:rsidR="00C36C80" w:rsidRPr="00331FDE" w14:paraId="36A6C7A5" w14:textId="77777777" w:rsidTr="00CC0EF5">
              <w:trPr>
                <w:trHeight w:val="284"/>
              </w:trPr>
              <w:tc>
                <w:tcPr>
                  <w:tcW w:w="825" w:type="dxa"/>
                </w:tcPr>
                <w:p w14:paraId="786C79B9" w14:textId="77777777" w:rsidR="00C36C80" w:rsidRPr="00331FDE" w:rsidRDefault="00C36C80" w:rsidP="00C36C80">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7486B586" w14:textId="24A1258F" w:rsidR="00C36C80" w:rsidRPr="00C36C80" w:rsidRDefault="00C36C80" w:rsidP="00C36C80">
                  <w:pPr>
                    <w:rPr>
                      <w:rFonts w:asciiTheme="minorBidi" w:hAnsiTheme="minorBidi"/>
                      <w:color w:val="000000" w:themeColor="text1"/>
                    </w:rPr>
                  </w:pPr>
                  <w:r w:rsidRPr="00C36C80">
                    <w:rPr>
                      <w:rFonts w:asciiTheme="minorBidi" w:hAnsiTheme="minorBidi"/>
                      <w:color w:val="000000" w:themeColor="text1"/>
                    </w:rPr>
                    <w:t xml:space="preserve">Raw Material Preparation, Cutting </w:t>
                  </w:r>
                  <w:r w:rsidRPr="00C36C80">
                    <w:rPr>
                      <w:rFonts w:asciiTheme="minorBidi" w:hAnsiTheme="minorBidi"/>
                      <w:color w:val="000000" w:themeColor="text1"/>
                    </w:rPr>
                    <w:lastRenderedPageBreak/>
                    <w:t>&amp; Blanking Operations</w:t>
                  </w:r>
                </w:p>
              </w:tc>
              <w:tc>
                <w:tcPr>
                  <w:tcW w:w="1596" w:type="dxa"/>
                </w:tcPr>
                <w:p w14:paraId="6EEED7AE" w14:textId="7812A693" w:rsidR="00C36C80" w:rsidRPr="00FC498A" w:rsidRDefault="00C36C80" w:rsidP="00C36C80">
                  <w:pPr>
                    <w:jc w:val="center"/>
                    <w:rPr>
                      <w:rFonts w:asciiTheme="minorBidi" w:hAnsiTheme="minorBidi"/>
                      <w:b/>
                      <w:color w:val="000000" w:themeColor="text1"/>
                    </w:rPr>
                  </w:pPr>
                  <w:r>
                    <w:rPr>
                      <w:rFonts w:asciiTheme="minorBidi" w:hAnsiTheme="minorBidi"/>
                    </w:rPr>
                    <w:lastRenderedPageBreak/>
                    <w:t>5</w:t>
                  </w:r>
                </w:p>
              </w:tc>
              <w:tc>
                <w:tcPr>
                  <w:tcW w:w="1669" w:type="dxa"/>
                </w:tcPr>
                <w:p w14:paraId="5BD50DBE" w14:textId="0E8FF344" w:rsidR="00C36C80" w:rsidRPr="00FC498A" w:rsidRDefault="00C36C80" w:rsidP="00C36C80">
                  <w:pPr>
                    <w:jc w:val="center"/>
                    <w:rPr>
                      <w:rFonts w:asciiTheme="minorBidi" w:hAnsiTheme="minorBidi"/>
                      <w:b/>
                      <w:color w:val="000000" w:themeColor="text1"/>
                    </w:rPr>
                  </w:pPr>
                  <w:r>
                    <w:rPr>
                      <w:rFonts w:asciiTheme="minorBidi" w:hAnsiTheme="minorBidi"/>
                    </w:rPr>
                    <w:t>15</w:t>
                  </w:r>
                </w:p>
              </w:tc>
              <w:tc>
                <w:tcPr>
                  <w:tcW w:w="1766" w:type="dxa"/>
                </w:tcPr>
                <w:p w14:paraId="177D22A5" w14:textId="5C8C3FA8" w:rsidR="00C36C80" w:rsidRPr="00FC498A" w:rsidRDefault="00C36C80" w:rsidP="00C36C80">
                  <w:pPr>
                    <w:jc w:val="center"/>
                    <w:rPr>
                      <w:rFonts w:asciiTheme="minorBidi" w:hAnsiTheme="minorBidi"/>
                      <w:b/>
                      <w:color w:val="000000" w:themeColor="text1"/>
                    </w:rPr>
                  </w:pPr>
                  <w:r>
                    <w:rPr>
                      <w:rFonts w:asciiTheme="minorBidi" w:hAnsiTheme="minorBidi"/>
                    </w:rPr>
                    <w:t>20</w:t>
                  </w:r>
                </w:p>
              </w:tc>
            </w:tr>
            <w:tr w:rsidR="00C36C80" w:rsidRPr="00331FDE" w14:paraId="549818F2" w14:textId="77777777" w:rsidTr="00CC0EF5">
              <w:trPr>
                <w:trHeight w:val="284"/>
              </w:trPr>
              <w:tc>
                <w:tcPr>
                  <w:tcW w:w="825" w:type="dxa"/>
                </w:tcPr>
                <w:p w14:paraId="3A4CFB0B" w14:textId="77777777" w:rsidR="00C36C80" w:rsidRPr="00331FDE" w:rsidRDefault="00C36C80" w:rsidP="00C36C80">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3647A9AA" w14:textId="183235D9" w:rsidR="00C36C80" w:rsidRPr="00C36C80" w:rsidRDefault="00C36C80" w:rsidP="00C36C80">
                  <w:pPr>
                    <w:rPr>
                      <w:rFonts w:ascii="Arial" w:hAnsi="Arial" w:cs="Arial"/>
                      <w:color w:val="000000" w:themeColor="text1"/>
                    </w:rPr>
                  </w:pPr>
                  <w:r w:rsidRPr="00C36C80">
                    <w:rPr>
                      <w:rFonts w:ascii="Arial" w:hAnsi="Arial" w:cs="Arial"/>
                    </w:rPr>
                    <w:t>Blade Processing, Grinding &amp; Heat Treatment</w:t>
                  </w:r>
                </w:p>
              </w:tc>
              <w:tc>
                <w:tcPr>
                  <w:tcW w:w="1596" w:type="dxa"/>
                </w:tcPr>
                <w:p w14:paraId="7644C256" w14:textId="0E2DB043" w:rsidR="00C36C80" w:rsidRPr="00FC498A" w:rsidRDefault="00C36C80" w:rsidP="00C36C80">
                  <w:pPr>
                    <w:jc w:val="center"/>
                    <w:rPr>
                      <w:rFonts w:asciiTheme="minorBidi" w:hAnsiTheme="minorBidi"/>
                      <w:b/>
                      <w:color w:val="000000" w:themeColor="text1"/>
                    </w:rPr>
                  </w:pPr>
                  <w:r>
                    <w:rPr>
                      <w:rFonts w:asciiTheme="minorBidi" w:hAnsiTheme="minorBidi"/>
                    </w:rPr>
                    <w:t>5</w:t>
                  </w:r>
                </w:p>
              </w:tc>
              <w:tc>
                <w:tcPr>
                  <w:tcW w:w="1669" w:type="dxa"/>
                </w:tcPr>
                <w:p w14:paraId="46E04671" w14:textId="7EC202CD" w:rsidR="00C36C80" w:rsidRPr="00FC498A" w:rsidRDefault="00C36C80" w:rsidP="00C36C80">
                  <w:pPr>
                    <w:jc w:val="center"/>
                    <w:rPr>
                      <w:rFonts w:asciiTheme="minorBidi" w:hAnsiTheme="minorBidi"/>
                      <w:b/>
                      <w:color w:val="000000" w:themeColor="text1"/>
                    </w:rPr>
                  </w:pPr>
                  <w:r>
                    <w:rPr>
                      <w:rFonts w:asciiTheme="minorBidi" w:hAnsiTheme="minorBidi"/>
                    </w:rPr>
                    <w:t>15</w:t>
                  </w:r>
                </w:p>
              </w:tc>
              <w:tc>
                <w:tcPr>
                  <w:tcW w:w="1766" w:type="dxa"/>
                </w:tcPr>
                <w:p w14:paraId="24FB37CA" w14:textId="37FADF06" w:rsidR="00C36C80" w:rsidRPr="00FC498A" w:rsidRDefault="00C36C80" w:rsidP="00C36C80">
                  <w:pPr>
                    <w:jc w:val="center"/>
                    <w:rPr>
                      <w:rFonts w:asciiTheme="minorBidi" w:hAnsiTheme="minorBidi"/>
                      <w:b/>
                      <w:color w:val="000000" w:themeColor="text1"/>
                    </w:rPr>
                  </w:pPr>
                  <w:r>
                    <w:rPr>
                      <w:rFonts w:asciiTheme="minorBidi" w:hAnsiTheme="minorBidi"/>
                    </w:rPr>
                    <w:t>20</w:t>
                  </w:r>
                </w:p>
              </w:tc>
            </w:tr>
            <w:tr w:rsidR="00C36C80" w:rsidRPr="00331FDE" w14:paraId="6338252F" w14:textId="77777777" w:rsidTr="00CC0EF5">
              <w:trPr>
                <w:trHeight w:val="284"/>
              </w:trPr>
              <w:tc>
                <w:tcPr>
                  <w:tcW w:w="825" w:type="dxa"/>
                </w:tcPr>
                <w:p w14:paraId="6A01F093" w14:textId="77777777" w:rsidR="00C36C80" w:rsidRPr="00331FDE" w:rsidRDefault="00C36C80" w:rsidP="00C36C80">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6777307C" w14:textId="2C4580E5" w:rsidR="00C36C80" w:rsidRPr="00C36C80" w:rsidRDefault="00C36C80" w:rsidP="00C36C80">
                  <w:pPr>
                    <w:rPr>
                      <w:rFonts w:asciiTheme="minorBidi" w:hAnsiTheme="minorBidi"/>
                      <w:color w:val="000000" w:themeColor="text1"/>
                    </w:rPr>
                  </w:pPr>
                  <w:r w:rsidRPr="00C36C80">
                    <w:rPr>
                      <w:rFonts w:asciiTheme="minorBidi" w:hAnsiTheme="minorBidi"/>
                    </w:rPr>
                    <w:t>Handle Manufacturing, Knife Assembly &amp; Sharpening</w:t>
                  </w:r>
                </w:p>
              </w:tc>
              <w:tc>
                <w:tcPr>
                  <w:tcW w:w="1596" w:type="dxa"/>
                </w:tcPr>
                <w:p w14:paraId="628BF344" w14:textId="2697C125" w:rsidR="00C36C80" w:rsidRPr="00FC498A" w:rsidRDefault="00C36C80" w:rsidP="00C36C80">
                  <w:pPr>
                    <w:jc w:val="center"/>
                    <w:rPr>
                      <w:rFonts w:asciiTheme="minorBidi" w:hAnsiTheme="minorBidi"/>
                      <w:b/>
                      <w:color w:val="000000" w:themeColor="text1"/>
                    </w:rPr>
                  </w:pPr>
                  <w:r>
                    <w:rPr>
                      <w:rFonts w:asciiTheme="minorBidi" w:hAnsiTheme="minorBidi"/>
                    </w:rPr>
                    <w:t>5</w:t>
                  </w:r>
                </w:p>
              </w:tc>
              <w:tc>
                <w:tcPr>
                  <w:tcW w:w="1669" w:type="dxa"/>
                </w:tcPr>
                <w:p w14:paraId="2E0058F6" w14:textId="26D96715" w:rsidR="00C36C80" w:rsidRPr="00FC498A" w:rsidRDefault="00C36C80" w:rsidP="00C36C80">
                  <w:pPr>
                    <w:jc w:val="center"/>
                    <w:rPr>
                      <w:rFonts w:asciiTheme="minorBidi" w:hAnsiTheme="minorBidi"/>
                      <w:b/>
                      <w:color w:val="000000" w:themeColor="text1"/>
                    </w:rPr>
                  </w:pPr>
                  <w:r>
                    <w:rPr>
                      <w:rFonts w:asciiTheme="minorBidi" w:hAnsiTheme="minorBidi"/>
                    </w:rPr>
                    <w:t>15</w:t>
                  </w:r>
                </w:p>
              </w:tc>
              <w:tc>
                <w:tcPr>
                  <w:tcW w:w="1766" w:type="dxa"/>
                </w:tcPr>
                <w:p w14:paraId="5E61A65D" w14:textId="7D5464C5" w:rsidR="00C36C80" w:rsidRPr="00FC498A" w:rsidRDefault="00C36C80" w:rsidP="00C36C80">
                  <w:pPr>
                    <w:jc w:val="center"/>
                    <w:rPr>
                      <w:rFonts w:asciiTheme="minorBidi" w:hAnsiTheme="minorBidi"/>
                      <w:b/>
                      <w:color w:val="000000" w:themeColor="text1"/>
                    </w:rPr>
                  </w:pPr>
                  <w:r>
                    <w:rPr>
                      <w:rFonts w:asciiTheme="minorBidi" w:hAnsiTheme="minorBidi"/>
                    </w:rPr>
                    <w:t>20</w:t>
                  </w:r>
                </w:p>
              </w:tc>
            </w:tr>
            <w:tr w:rsidR="00C36C80" w:rsidRPr="00331FDE" w14:paraId="41E3D33C" w14:textId="77777777" w:rsidTr="00CC0EF5">
              <w:trPr>
                <w:trHeight w:val="284"/>
              </w:trPr>
              <w:tc>
                <w:tcPr>
                  <w:tcW w:w="825" w:type="dxa"/>
                </w:tcPr>
                <w:p w14:paraId="7BF76F63" w14:textId="77777777" w:rsidR="00C36C80" w:rsidRPr="00331FDE" w:rsidRDefault="00C36C80" w:rsidP="00C36C80">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5E7917B5" w14:textId="04465A8B" w:rsidR="00C36C80" w:rsidRPr="00C36C80" w:rsidRDefault="00C36C80" w:rsidP="00C36C80">
                  <w:pPr>
                    <w:rPr>
                      <w:rFonts w:asciiTheme="minorBidi" w:hAnsiTheme="minorBidi"/>
                      <w:color w:val="000000" w:themeColor="text1"/>
                    </w:rPr>
                  </w:pPr>
                  <w:r w:rsidRPr="00C36C80">
                    <w:rPr>
                      <w:rFonts w:asciiTheme="minorBidi" w:hAnsiTheme="minorBidi"/>
                    </w:rPr>
                    <w:t>Knife Assembly Fundamentals &amp; Common Terminology</w:t>
                  </w:r>
                </w:p>
              </w:tc>
              <w:tc>
                <w:tcPr>
                  <w:tcW w:w="1596" w:type="dxa"/>
                </w:tcPr>
                <w:p w14:paraId="668F6693" w14:textId="7AADA9E5" w:rsidR="00C36C80" w:rsidRPr="00FC498A" w:rsidRDefault="00C36C80" w:rsidP="00C36C80">
                  <w:pPr>
                    <w:jc w:val="center"/>
                    <w:rPr>
                      <w:rFonts w:asciiTheme="minorBidi" w:hAnsiTheme="minorBidi"/>
                      <w:b/>
                      <w:color w:val="000000" w:themeColor="text1"/>
                    </w:rPr>
                  </w:pPr>
                  <w:r>
                    <w:rPr>
                      <w:rFonts w:asciiTheme="minorBidi" w:hAnsiTheme="minorBidi"/>
                    </w:rPr>
                    <w:t>5</w:t>
                  </w:r>
                </w:p>
              </w:tc>
              <w:tc>
                <w:tcPr>
                  <w:tcW w:w="1669" w:type="dxa"/>
                </w:tcPr>
                <w:p w14:paraId="265EFDDB" w14:textId="1ED04545" w:rsidR="00C36C80" w:rsidRPr="00FC498A" w:rsidRDefault="00C36C80" w:rsidP="00C36C80">
                  <w:pPr>
                    <w:jc w:val="center"/>
                    <w:rPr>
                      <w:rFonts w:asciiTheme="minorBidi" w:hAnsiTheme="minorBidi"/>
                      <w:b/>
                      <w:color w:val="000000" w:themeColor="text1"/>
                    </w:rPr>
                  </w:pPr>
                  <w:r>
                    <w:rPr>
                      <w:rFonts w:asciiTheme="minorBidi" w:hAnsiTheme="minorBidi"/>
                    </w:rPr>
                    <w:t>15</w:t>
                  </w:r>
                </w:p>
              </w:tc>
              <w:tc>
                <w:tcPr>
                  <w:tcW w:w="1766" w:type="dxa"/>
                </w:tcPr>
                <w:p w14:paraId="253D75FB" w14:textId="4D0BF9D3" w:rsidR="00C36C80" w:rsidRPr="00FC498A" w:rsidRDefault="00C36C80" w:rsidP="00C36C80">
                  <w:pPr>
                    <w:jc w:val="center"/>
                    <w:rPr>
                      <w:rFonts w:asciiTheme="minorBidi" w:hAnsiTheme="minorBidi"/>
                      <w:b/>
                      <w:color w:val="000000" w:themeColor="text1"/>
                    </w:rPr>
                  </w:pPr>
                  <w:r>
                    <w:rPr>
                      <w:rFonts w:asciiTheme="minorBidi" w:hAnsiTheme="minorBidi"/>
                    </w:rPr>
                    <w:t>20</w:t>
                  </w:r>
                </w:p>
              </w:tc>
            </w:tr>
            <w:tr w:rsidR="00F04ECB" w:rsidRPr="00331FDE" w14:paraId="66EC94FE" w14:textId="77777777" w:rsidTr="00C36C80">
              <w:trPr>
                <w:trHeight w:val="341"/>
              </w:trPr>
              <w:tc>
                <w:tcPr>
                  <w:tcW w:w="825" w:type="dxa"/>
                </w:tcPr>
                <w:p w14:paraId="5C2B6F59" w14:textId="77777777" w:rsidR="00F04ECB" w:rsidRPr="00331FDE" w:rsidRDefault="00F04ECB" w:rsidP="00F04ECB">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095B9F46" w14:textId="2DF559BD" w:rsidR="00F04ECB" w:rsidRPr="00F04ECB" w:rsidRDefault="00F04ECB" w:rsidP="00F04ECB">
                  <w:pPr>
                    <w:rPr>
                      <w:rFonts w:asciiTheme="minorBidi" w:hAnsiTheme="minorBidi"/>
                      <w:color w:val="000000" w:themeColor="text1"/>
                    </w:rPr>
                  </w:pPr>
                  <w:r w:rsidRPr="00FC498A">
                    <w:rPr>
                      <w:rFonts w:asciiTheme="minorBidi" w:hAnsiTheme="minorBidi"/>
                    </w:rPr>
                    <w:t xml:space="preserve"> </w:t>
                  </w:r>
                  <w:r w:rsidRPr="00F04ECB">
                    <w:rPr>
                      <w:rFonts w:asciiTheme="minorBidi" w:hAnsiTheme="minorBidi"/>
                    </w:rPr>
                    <w:t>Kitchen &amp; Hunting Knife Assembly</w:t>
                  </w:r>
                </w:p>
              </w:tc>
              <w:tc>
                <w:tcPr>
                  <w:tcW w:w="1596" w:type="dxa"/>
                </w:tcPr>
                <w:p w14:paraId="1AF9F029" w14:textId="75DF96DF" w:rsidR="00F04ECB" w:rsidRPr="00FC498A" w:rsidRDefault="00F04ECB" w:rsidP="00F04ECB">
                  <w:pPr>
                    <w:jc w:val="center"/>
                    <w:rPr>
                      <w:rFonts w:asciiTheme="minorBidi" w:hAnsiTheme="minorBidi"/>
                      <w:b/>
                      <w:color w:val="000000" w:themeColor="text1"/>
                    </w:rPr>
                  </w:pPr>
                  <w:r>
                    <w:rPr>
                      <w:rFonts w:asciiTheme="minorBidi" w:hAnsiTheme="minorBidi"/>
                    </w:rPr>
                    <w:t>5</w:t>
                  </w:r>
                </w:p>
              </w:tc>
              <w:tc>
                <w:tcPr>
                  <w:tcW w:w="1669" w:type="dxa"/>
                </w:tcPr>
                <w:p w14:paraId="017F236C" w14:textId="645E747C" w:rsidR="00F04ECB" w:rsidRPr="00FC498A" w:rsidRDefault="00F04ECB" w:rsidP="00F04ECB">
                  <w:pPr>
                    <w:jc w:val="center"/>
                    <w:rPr>
                      <w:rFonts w:asciiTheme="minorBidi" w:hAnsiTheme="minorBidi"/>
                      <w:b/>
                      <w:color w:val="000000" w:themeColor="text1"/>
                    </w:rPr>
                  </w:pPr>
                  <w:r>
                    <w:rPr>
                      <w:rFonts w:asciiTheme="minorBidi" w:hAnsiTheme="minorBidi"/>
                    </w:rPr>
                    <w:t>15</w:t>
                  </w:r>
                </w:p>
              </w:tc>
              <w:tc>
                <w:tcPr>
                  <w:tcW w:w="1766" w:type="dxa"/>
                </w:tcPr>
                <w:p w14:paraId="057EA780" w14:textId="3994D3C7" w:rsidR="00F04ECB" w:rsidRPr="00FC498A" w:rsidRDefault="00F04ECB" w:rsidP="00F04ECB">
                  <w:pPr>
                    <w:jc w:val="center"/>
                    <w:rPr>
                      <w:rFonts w:asciiTheme="minorBidi" w:hAnsiTheme="minorBidi"/>
                      <w:b/>
                      <w:color w:val="000000" w:themeColor="text1"/>
                    </w:rPr>
                  </w:pPr>
                  <w:r>
                    <w:rPr>
                      <w:rFonts w:asciiTheme="minorBidi" w:hAnsiTheme="minorBidi"/>
                    </w:rPr>
                    <w:t>20</w:t>
                  </w:r>
                </w:p>
              </w:tc>
            </w:tr>
            <w:tr w:rsidR="00F04ECB" w:rsidRPr="00331FDE" w14:paraId="511BB5F3" w14:textId="77777777" w:rsidTr="00CC0EF5">
              <w:trPr>
                <w:trHeight w:val="284"/>
              </w:trPr>
              <w:tc>
                <w:tcPr>
                  <w:tcW w:w="825" w:type="dxa"/>
                </w:tcPr>
                <w:p w14:paraId="060D0A2E" w14:textId="77777777" w:rsidR="00F04ECB" w:rsidRPr="00331FDE" w:rsidRDefault="00F04ECB" w:rsidP="00F04ECB">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3D4C34B8" w14:textId="0138F174" w:rsidR="00F04ECB" w:rsidRPr="00F04ECB" w:rsidRDefault="00F04ECB" w:rsidP="00F04ECB">
                  <w:pPr>
                    <w:rPr>
                      <w:rFonts w:asciiTheme="minorBidi" w:hAnsiTheme="minorBidi"/>
                      <w:color w:val="000000" w:themeColor="text1"/>
                    </w:rPr>
                  </w:pPr>
                  <w:r w:rsidRPr="00F04ECB">
                    <w:t>Folding Knife &amp; Lock-Back Assembly Techniques</w:t>
                  </w:r>
                </w:p>
              </w:tc>
              <w:tc>
                <w:tcPr>
                  <w:tcW w:w="1596" w:type="dxa"/>
                </w:tcPr>
                <w:p w14:paraId="2F8F3E8D" w14:textId="3AAD1B0B" w:rsidR="00F04ECB" w:rsidRPr="00FC498A" w:rsidRDefault="00F04ECB" w:rsidP="00F04ECB">
                  <w:pPr>
                    <w:jc w:val="center"/>
                    <w:rPr>
                      <w:rFonts w:asciiTheme="minorBidi" w:hAnsiTheme="minorBidi"/>
                      <w:b/>
                      <w:color w:val="000000" w:themeColor="text1"/>
                    </w:rPr>
                  </w:pPr>
                  <w:r>
                    <w:rPr>
                      <w:rFonts w:asciiTheme="minorBidi" w:hAnsiTheme="minorBidi"/>
                    </w:rPr>
                    <w:t>5</w:t>
                  </w:r>
                </w:p>
              </w:tc>
              <w:tc>
                <w:tcPr>
                  <w:tcW w:w="1669" w:type="dxa"/>
                </w:tcPr>
                <w:p w14:paraId="255F7A8B" w14:textId="1DF33D01" w:rsidR="00F04ECB" w:rsidRPr="00FC498A" w:rsidRDefault="00F04ECB" w:rsidP="00F04ECB">
                  <w:pPr>
                    <w:jc w:val="center"/>
                    <w:rPr>
                      <w:rFonts w:asciiTheme="minorBidi" w:hAnsiTheme="minorBidi"/>
                      <w:b/>
                      <w:color w:val="000000" w:themeColor="text1"/>
                    </w:rPr>
                  </w:pPr>
                  <w:r>
                    <w:rPr>
                      <w:rFonts w:asciiTheme="minorBidi" w:hAnsiTheme="minorBidi"/>
                    </w:rPr>
                    <w:t>15</w:t>
                  </w:r>
                </w:p>
              </w:tc>
              <w:tc>
                <w:tcPr>
                  <w:tcW w:w="1766" w:type="dxa"/>
                </w:tcPr>
                <w:p w14:paraId="5AECFFBC" w14:textId="17781832" w:rsidR="00F04ECB" w:rsidRPr="00FC498A" w:rsidRDefault="00F04ECB" w:rsidP="00F04ECB">
                  <w:pPr>
                    <w:jc w:val="center"/>
                    <w:rPr>
                      <w:rFonts w:asciiTheme="minorBidi" w:hAnsiTheme="minorBidi"/>
                      <w:b/>
                      <w:color w:val="000000" w:themeColor="text1"/>
                    </w:rPr>
                  </w:pPr>
                  <w:r>
                    <w:rPr>
                      <w:rFonts w:asciiTheme="minorBidi" w:hAnsiTheme="minorBidi"/>
                    </w:rPr>
                    <w:t>20</w:t>
                  </w:r>
                </w:p>
              </w:tc>
            </w:tr>
            <w:tr w:rsidR="00F04ECB" w:rsidRPr="00331FDE" w14:paraId="7944C0F7" w14:textId="77777777" w:rsidTr="00CC0EF5">
              <w:trPr>
                <w:trHeight w:val="284"/>
              </w:trPr>
              <w:tc>
                <w:tcPr>
                  <w:tcW w:w="825" w:type="dxa"/>
                </w:tcPr>
                <w:p w14:paraId="2F1FFF46" w14:textId="77777777" w:rsidR="00F04ECB" w:rsidRPr="00331FDE" w:rsidRDefault="00F04ECB" w:rsidP="00F04ECB">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7990EBA8" w14:textId="1C462431" w:rsidR="00F04ECB" w:rsidRPr="00F04ECB" w:rsidRDefault="00F04ECB" w:rsidP="00F04ECB">
                  <w:pPr>
                    <w:rPr>
                      <w:rFonts w:asciiTheme="minorBidi" w:hAnsiTheme="minorBidi"/>
                      <w:color w:val="000000" w:themeColor="text1"/>
                    </w:rPr>
                  </w:pPr>
                  <w:r w:rsidRPr="00F04ECB">
                    <w:rPr>
                      <w:rFonts w:asciiTheme="minorBidi" w:hAnsiTheme="minorBidi"/>
                    </w:rPr>
                    <w:t>Sword Assembly, Troubleshooting &amp; Industrial Assembly Practices</w:t>
                  </w:r>
                </w:p>
              </w:tc>
              <w:tc>
                <w:tcPr>
                  <w:tcW w:w="1596" w:type="dxa"/>
                </w:tcPr>
                <w:p w14:paraId="47AD73F5" w14:textId="294A34CA" w:rsidR="00F04ECB" w:rsidRPr="00FC498A" w:rsidRDefault="00F04ECB" w:rsidP="00F04ECB">
                  <w:pPr>
                    <w:jc w:val="center"/>
                    <w:rPr>
                      <w:rFonts w:asciiTheme="minorBidi" w:hAnsiTheme="minorBidi"/>
                      <w:b/>
                      <w:color w:val="000000" w:themeColor="text1"/>
                    </w:rPr>
                  </w:pPr>
                  <w:r>
                    <w:rPr>
                      <w:rFonts w:asciiTheme="minorBidi" w:hAnsiTheme="minorBidi"/>
                    </w:rPr>
                    <w:t>5</w:t>
                  </w:r>
                </w:p>
              </w:tc>
              <w:tc>
                <w:tcPr>
                  <w:tcW w:w="1669" w:type="dxa"/>
                </w:tcPr>
                <w:p w14:paraId="64465571" w14:textId="1ED7FD61" w:rsidR="00F04ECB" w:rsidRPr="00FC498A" w:rsidRDefault="00F04ECB" w:rsidP="00F04ECB">
                  <w:pPr>
                    <w:jc w:val="center"/>
                    <w:rPr>
                      <w:rFonts w:asciiTheme="minorBidi" w:hAnsiTheme="minorBidi"/>
                      <w:b/>
                      <w:color w:val="000000" w:themeColor="text1"/>
                    </w:rPr>
                  </w:pPr>
                  <w:r>
                    <w:rPr>
                      <w:rFonts w:asciiTheme="minorBidi" w:hAnsiTheme="minorBidi"/>
                    </w:rPr>
                    <w:t>15</w:t>
                  </w:r>
                </w:p>
              </w:tc>
              <w:tc>
                <w:tcPr>
                  <w:tcW w:w="1766" w:type="dxa"/>
                </w:tcPr>
                <w:p w14:paraId="7948CF47" w14:textId="5F203D77" w:rsidR="00F04ECB" w:rsidRPr="00FC498A" w:rsidRDefault="00F04ECB" w:rsidP="00F04ECB">
                  <w:pPr>
                    <w:jc w:val="center"/>
                    <w:rPr>
                      <w:rFonts w:asciiTheme="minorBidi" w:hAnsiTheme="minorBidi"/>
                      <w:b/>
                      <w:color w:val="000000" w:themeColor="text1"/>
                    </w:rPr>
                  </w:pPr>
                  <w:r>
                    <w:rPr>
                      <w:rFonts w:asciiTheme="minorBidi" w:hAnsiTheme="minorBidi"/>
                    </w:rPr>
                    <w:t>20</w:t>
                  </w:r>
                </w:p>
              </w:tc>
            </w:tr>
            <w:tr w:rsidR="00F04ECB" w:rsidRPr="00331FDE" w14:paraId="4DE8A42A" w14:textId="77777777" w:rsidTr="00CC0EF5">
              <w:trPr>
                <w:trHeight w:val="284"/>
              </w:trPr>
              <w:tc>
                <w:tcPr>
                  <w:tcW w:w="825" w:type="dxa"/>
                </w:tcPr>
                <w:p w14:paraId="5DABAC67" w14:textId="77777777" w:rsidR="00F04ECB" w:rsidRPr="00331FDE" w:rsidRDefault="00F04ECB" w:rsidP="00F04ECB">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1E01E22F" w14:textId="32926413" w:rsidR="00F04ECB" w:rsidRPr="00F04ECB" w:rsidRDefault="00F04ECB" w:rsidP="00F04ECB">
                  <w:pPr>
                    <w:rPr>
                      <w:rFonts w:asciiTheme="minorBidi" w:hAnsiTheme="minorBidi"/>
                      <w:color w:val="000000" w:themeColor="text1"/>
                    </w:rPr>
                  </w:pPr>
                  <w:r w:rsidRPr="00F04ECB">
                    <w:rPr>
                      <w:rFonts w:ascii="Arial" w:hAnsi="Arial" w:cs="Arial"/>
                    </w:rPr>
                    <w:t>Handle Shaping, Surface Finishing &amp; Decorative Work</w:t>
                  </w:r>
                </w:p>
              </w:tc>
              <w:tc>
                <w:tcPr>
                  <w:tcW w:w="1596" w:type="dxa"/>
                </w:tcPr>
                <w:p w14:paraId="494ED4BA" w14:textId="6FD978DA" w:rsidR="00F04ECB" w:rsidRPr="00FC498A" w:rsidRDefault="00F04ECB" w:rsidP="00F04ECB">
                  <w:pPr>
                    <w:jc w:val="center"/>
                    <w:rPr>
                      <w:rFonts w:asciiTheme="minorBidi" w:hAnsiTheme="minorBidi"/>
                      <w:b/>
                      <w:color w:val="000000" w:themeColor="text1"/>
                    </w:rPr>
                  </w:pPr>
                  <w:r>
                    <w:rPr>
                      <w:rFonts w:asciiTheme="minorBidi" w:hAnsiTheme="minorBidi"/>
                    </w:rPr>
                    <w:t>5</w:t>
                  </w:r>
                </w:p>
              </w:tc>
              <w:tc>
                <w:tcPr>
                  <w:tcW w:w="1669" w:type="dxa"/>
                </w:tcPr>
                <w:p w14:paraId="7043D17D" w14:textId="2921B52A" w:rsidR="00F04ECB" w:rsidRPr="00FC498A" w:rsidRDefault="00F04ECB" w:rsidP="00F04ECB">
                  <w:pPr>
                    <w:jc w:val="center"/>
                    <w:rPr>
                      <w:rFonts w:asciiTheme="minorBidi" w:hAnsiTheme="minorBidi"/>
                      <w:b/>
                      <w:color w:val="000000" w:themeColor="text1"/>
                    </w:rPr>
                  </w:pPr>
                  <w:r>
                    <w:rPr>
                      <w:rFonts w:asciiTheme="minorBidi" w:hAnsiTheme="minorBidi"/>
                    </w:rPr>
                    <w:t>15</w:t>
                  </w:r>
                </w:p>
              </w:tc>
              <w:tc>
                <w:tcPr>
                  <w:tcW w:w="1766" w:type="dxa"/>
                </w:tcPr>
                <w:p w14:paraId="74C89427" w14:textId="01648137" w:rsidR="00F04ECB" w:rsidRPr="00FC498A" w:rsidRDefault="00F04ECB" w:rsidP="00F04ECB">
                  <w:pPr>
                    <w:jc w:val="center"/>
                    <w:rPr>
                      <w:rFonts w:asciiTheme="minorBidi" w:hAnsiTheme="minorBidi"/>
                      <w:b/>
                      <w:color w:val="000000" w:themeColor="text1"/>
                    </w:rPr>
                  </w:pPr>
                  <w:r>
                    <w:rPr>
                      <w:rFonts w:asciiTheme="minorBidi" w:hAnsiTheme="minorBidi"/>
                    </w:rPr>
                    <w:t>20</w:t>
                  </w:r>
                </w:p>
              </w:tc>
            </w:tr>
            <w:tr w:rsidR="00F04ECB" w:rsidRPr="00331FDE" w14:paraId="075F70E7" w14:textId="77777777" w:rsidTr="00CC0EF5">
              <w:trPr>
                <w:trHeight w:val="284"/>
              </w:trPr>
              <w:tc>
                <w:tcPr>
                  <w:tcW w:w="825" w:type="dxa"/>
                </w:tcPr>
                <w:p w14:paraId="70EEACCE" w14:textId="77777777" w:rsidR="00F04ECB" w:rsidRPr="00331FDE" w:rsidRDefault="00F04ECB" w:rsidP="00F04ECB">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0F685AF7" w14:textId="6D103C92" w:rsidR="00F04ECB" w:rsidRPr="00F04ECB" w:rsidRDefault="00F04ECB" w:rsidP="00F04ECB">
                  <w:pPr>
                    <w:rPr>
                      <w:rFonts w:asciiTheme="minorBidi" w:hAnsiTheme="minorBidi"/>
                      <w:color w:val="000000" w:themeColor="text1"/>
                    </w:rPr>
                  </w:pPr>
                  <w:r w:rsidRPr="00F04ECB">
                    <w:t>Edge Profiling, Honing &amp; Blade Finishing</w:t>
                  </w:r>
                </w:p>
              </w:tc>
              <w:tc>
                <w:tcPr>
                  <w:tcW w:w="1596" w:type="dxa"/>
                </w:tcPr>
                <w:p w14:paraId="31768096" w14:textId="17D14E3D" w:rsidR="00F04ECB" w:rsidRPr="00FC498A" w:rsidRDefault="00F04ECB" w:rsidP="00F04ECB">
                  <w:pPr>
                    <w:jc w:val="center"/>
                    <w:rPr>
                      <w:rFonts w:asciiTheme="minorBidi" w:hAnsiTheme="minorBidi"/>
                      <w:b/>
                      <w:color w:val="000000" w:themeColor="text1"/>
                    </w:rPr>
                  </w:pPr>
                  <w:r>
                    <w:rPr>
                      <w:rFonts w:asciiTheme="minorBidi" w:hAnsiTheme="minorBidi"/>
                    </w:rPr>
                    <w:t>5</w:t>
                  </w:r>
                </w:p>
              </w:tc>
              <w:tc>
                <w:tcPr>
                  <w:tcW w:w="1669" w:type="dxa"/>
                </w:tcPr>
                <w:p w14:paraId="2A2FBF94" w14:textId="1FCE9B14" w:rsidR="00F04ECB" w:rsidRPr="00FC498A" w:rsidRDefault="00F04ECB" w:rsidP="00F04ECB">
                  <w:pPr>
                    <w:jc w:val="center"/>
                    <w:rPr>
                      <w:rFonts w:asciiTheme="minorBidi" w:hAnsiTheme="minorBidi"/>
                      <w:b/>
                      <w:color w:val="000000" w:themeColor="text1"/>
                    </w:rPr>
                  </w:pPr>
                  <w:r>
                    <w:rPr>
                      <w:rFonts w:asciiTheme="minorBidi" w:hAnsiTheme="minorBidi"/>
                    </w:rPr>
                    <w:t>15</w:t>
                  </w:r>
                </w:p>
              </w:tc>
              <w:tc>
                <w:tcPr>
                  <w:tcW w:w="1766" w:type="dxa"/>
                </w:tcPr>
                <w:p w14:paraId="04D55661" w14:textId="6C7975FA" w:rsidR="00F04ECB" w:rsidRPr="00FC498A" w:rsidRDefault="00F04ECB" w:rsidP="00F04ECB">
                  <w:pPr>
                    <w:jc w:val="center"/>
                    <w:rPr>
                      <w:rFonts w:asciiTheme="minorBidi" w:hAnsiTheme="minorBidi"/>
                      <w:b/>
                      <w:color w:val="000000" w:themeColor="text1"/>
                    </w:rPr>
                  </w:pPr>
                  <w:r>
                    <w:rPr>
                      <w:rFonts w:asciiTheme="minorBidi" w:hAnsiTheme="minorBidi"/>
                    </w:rPr>
                    <w:t>20</w:t>
                  </w:r>
                </w:p>
              </w:tc>
            </w:tr>
            <w:tr w:rsidR="00F04ECB" w:rsidRPr="00331FDE" w14:paraId="2493F366" w14:textId="77777777" w:rsidTr="00CC0EF5">
              <w:trPr>
                <w:trHeight w:val="284"/>
              </w:trPr>
              <w:tc>
                <w:tcPr>
                  <w:tcW w:w="825" w:type="dxa"/>
                </w:tcPr>
                <w:p w14:paraId="414AECF7" w14:textId="77777777" w:rsidR="00F04ECB" w:rsidRPr="00331FDE" w:rsidRDefault="00F04ECB" w:rsidP="00F04ECB">
                  <w:pPr>
                    <w:pStyle w:val="ListParagraph"/>
                    <w:numPr>
                      <w:ilvl w:val="0"/>
                      <w:numId w:val="2"/>
                    </w:numPr>
                    <w:jc w:val="center"/>
                    <w:rPr>
                      <w:rFonts w:ascii="Times New Roman" w:hAnsi="Times New Roman" w:cs="Times New Roman"/>
                      <w:b/>
                      <w:color w:val="000000" w:themeColor="text1"/>
                      <w:sz w:val="24"/>
                      <w:szCs w:val="24"/>
                    </w:rPr>
                  </w:pPr>
                </w:p>
              </w:tc>
              <w:tc>
                <w:tcPr>
                  <w:tcW w:w="2311" w:type="dxa"/>
                </w:tcPr>
                <w:p w14:paraId="72719E83" w14:textId="481A1342" w:rsidR="00F04ECB" w:rsidRPr="00F04ECB" w:rsidRDefault="00F04ECB" w:rsidP="00F04ECB">
                  <w:pPr>
                    <w:rPr>
                      <w:rFonts w:asciiTheme="minorBidi" w:hAnsiTheme="minorBidi"/>
                      <w:color w:val="000000" w:themeColor="text1"/>
                    </w:rPr>
                  </w:pPr>
                  <w:r w:rsidRPr="00F04ECB">
                    <w:rPr>
                      <w:rFonts w:asciiTheme="minorBidi" w:hAnsiTheme="minorBidi"/>
                      <w:color w:val="000000" w:themeColor="text1"/>
                    </w:rPr>
                    <w:t>Branding, Packaging &amp; Final Production Project</w:t>
                  </w:r>
                </w:p>
              </w:tc>
              <w:tc>
                <w:tcPr>
                  <w:tcW w:w="1596" w:type="dxa"/>
                </w:tcPr>
                <w:p w14:paraId="0BDAFF2E" w14:textId="179AA03E" w:rsidR="00F04ECB" w:rsidRPr="00FC498A" w:rsidRDefault="00F04ECB" w:rsidP="00F04ECB">
                  <w:pPr>
                    <w:jc w:val="center"/>
                    <w:rPr>
                      <w:rFonts w:asciiTheme="minorBidi" w:hAnsiTheme="minorBidi"/>
                      <w:b/>
                      <w:color w:val="000000" w:themeColor="text1"/>
                    </w:rPr>
                  </w:pPr>
                  <w:r>
                    <w:rPr>
                      <w:rFonts w:asciiTheme="minorBidi" w:hAnsiTheme="minorBidi"/>
                    </w:rPr>
                    <w:t>5</w:t>
                  </w:r>
                </w:p>
              </w:tc>
              <w:tc>
                <w:tcPr>
                  <w:tcW w:w="1669" w:type="dxa"/>
                </w:tcPr>
                <w:p w14:paraId="6B7C374A" w14:textId="48AFBBDE" w:rsidR="00F04ECB" w:rsidRPr="00FC498A" w:rsidRDefault="00F04ECB" w:rsidP="00F04ECB">
                  <w:pPr>
                    <w:jc w:val="center"/>
                    <w:rPr>
                      <w:rFonts w:asciiTheme="minorBidi" w:hAnsiTheme="minorBidi"/>
                      <w:b/>
                      <w:color w:val="000000" w:themeColor="text1"/>
                    </w:rPr>
                  </w:pPr>
                  <w:r>
                    <w:rPr>
                      <w:rFonts w:asciiTheme="minorBidi" w:hAnsiTheme="minorBidi"/>
                    </w:rPr>
                    <w:t>15</w:t>
                  </w:r>
                </w:p>
              </w:tc>
              <w:tc>
                <w:tcPr>
                  <w:tcW w:w="1766" w:type="dxa"/>
                </w:tcPr>
                <w:p w14:paraId="1761F8D6" w14:textId="26BF2D32" w:rsidR="00F04ECB" w:rsidRPr="00FC498A" w:rsidRDefault="00F04ECB" w:rsidP="00F04ECB">
                  <w:pPr>
                    <w:jc w:val="center"/>
                    <w:rPr>
                      <w:rFonts w:asciiTheme="minorBidi" w:hAnsiTheme="minorBidi"/>
                      <w:b/>
                      <w:color w:val="000000" w:themeColor="text1"/>
                    </w:rPr>
                  </w:pPr>
                  <w:r>
                    <w:rPr>
                      <w:rFonts w:asciiTheme="minorBidi" w:hAnsiTheme="minorBidi"/>
                    </w:rPr>
                    <w:t>20</w:t>
                  </w:r>
                </w:p>
              </w:tc>
            </w:tr>
            <w:tr w:rsidR="007D3827" w:rsidRPr="00331FDE" w14:paraId="0178D897" w14:textId="77777777" w:rsidTr="00CC0EF5">
              <w:trPr>
                <w:trHeight w:val="377"/>
              </w:trPr>
              <w:tc>
                <w:tcPr>
                  <w:tcW w:w="3136" w:type="dxa"/>
                  <w:gridSpan w:val="2"/>
                </w:tcPr>
                <w:p w14:paraId="2BB780B8" w14:textId="77777777" w:rsidR="007D3827" w:rsidRPr="00331FDE" w:rsidRDefault="007D3827" w:rsidP="007D3827">
                  <w:pPr>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Total</w:t>
                  </w:r>
                </w:p>
              </w:tc>
              <w:tc>
                <w:tcPr>
                  <w:tcW w:w="1596" w:type="dxa"/>
                </w:tcPr>
                <w:p w14:paraId="39D1CB44" w14:textId="45F47B15" w:rsidR="007D3827" w:rsidRPr="00331FDE" w:rsidRDefault="00F04ECB" w:rsidP="007D382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60</w:t>
                  </w:r>
                </w:p>
              </w:tc>
              <w:tc>
                <w:tcPr>
                  <w:tcW w:w="1669" w:type="dxa"/>
                </w:tcPr>
                <w:p w14:paraId="406FC0ED" w14:textId="17828874" w:rsidR="007D3827" w:rsidRPr="00331FDE" w:rsidRDefault="00F04ECB" w:rsidP="007D382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180</w:t>
                  </w:r>
                </w:p>
              </w:tc>
              <w:tc>
                <w:tcPr>
                  <w:tcW w:w="1766" w:type="dxa"/>
                </w:tcPr>
                <w:p w14:paraId="1A491A0B" w14:textId="76DFC5C1" w:rsidR="007D3827" w:rsidRPr="00331FDE" w:rsidRDefault="00F04ECB" w:rsidP="007D382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240</w:t>
                  </w:r>
                </w:p>
              </w:tc>
            </w:tr>
          </w:tbl>
          <w:p w14:paraId="5EE432A8" w14:textId="77777777" w:rsidR="007D3827" w:rsidRPr="00331FDE" w:rsidRDefault="007D3827" w:rsidP="007D3827">
            <w:pPr>
              <w:rPr>
                <w:rFonts w:ascii="Times New Roman" w:hAnsi="Times New Roman" w:cs="Times New Roman"/>
                <w:b/>
                <w:color w:val="000000" w:themeColor="text1"/>
                <w:sz w:val="24"/>
                <w:szCs w:val="24"/>
              </w:rPr>
            </w:pPr>
          </w:p>
        </w:tc>
      </w:tr>
      <w:tr w:rsidR="007D3827" w:rsidRPr="00331FDE" w14:paraId="0FB96C59" w14:textId="77777777" w:rsidTr="007D3827">
        <w:tc>
          <w:tcPr>
            <w:tcW w:w="2065" w:type="dxa"/>
          </w:tcPr>
          <w:p w14:paraId="36594A2D" w14:textId="77777777" w:rsidR="00CC0EF5" w:rsidRPr="00331FDE" w:rsidRDefault="007D3827" w:rsidP="00CC0EF5">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lastRenderedPageBreak/>
              <w:softHyphen/>
            </w:r>
            <w:r w:rsidRPr="00331FDE">
              <w:rPr>
                <w:rFonts w:ascii="Times New Roman" w:hAnsi="Times New Roman" w:cs="Times New Roman"/>
                <w:b/>
                <w:color w:val="000000" w:themeColor="text1"/>
                <w:sz w:val="24"/>
                <w:szCs w:val="24"/>
              </w:rPr>
              <w:softHyphen/>
            </w:r>
            <w:r w:rsidRPr="00331FDE">
              <w:rPr>
                <w:rFonts w:ascii="Times New Roman" w:hAnsi="Times New Roman" w:cs="Times New Roman"/>
                <w:b/>
                <w:color w:val="000000" w:themeColor="text1"/>
                <w:sz w:val="24"/>
                <w:szCs w:val="24"/>
              </w:rPr>
              <w:softHyphen/>
              <w:t xml:space="preserve">Course Execution </w:t>
            </w:r>
          </w:p>
          <w:p w14:paraId="3A74BB44" w14:textId="1A7F68CE" w:rsidR="007D3827" w:rsidRPr="00331FDE" w:rsidRDefault="007D3827" w:rsidP="00CC0EF5">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Plan</w:t>
            </w:r>
          </w:p>
          <w:p w14:paraId="67E02B30" w14:textId="77777777" w:rsidR="007D3827" w:rsidRPr="00331FDE" w:rsidRDefault="007D3827" w:rsidP="007D3827">
            <w:pPr>
              <w:rPr>
                <w:rFonts w:ascii="Times New Roman" w:hAnsi="Times New Roman" w:cs="Times New Roman"/>
                <w:b/>
                <w:color w:val="000000" w:themeColor="text1"/>
                <w:sz w:val="24"/>
                <w:szCs w:val="24"/>
              </w:rPr>
            </w:pPr>
          </w:p>
        </w:tc>
        <w:tc>
          <w:tcPr>
            <w:tcW w:w="8392" w:type="dxa"/>
          </w:tcPr>
          <w:p w14:paraId="2B40F6FF" w14:textId="58D648FB" w:rsidR="007D3827" w:rsidRPr="00331FDE" w:rsidRDefault="007D3827" w:rsidP="007D3827">
            <w:pPr>
              <w:rPr>
                <w:rFonts w:ascii="Times New Roman" w:hAnsi="Times New Roman" w:cs="Times New Roman"/>
                <w:color w:val="000000" w:themeColor="text1"/>
                <w:sz w:val="24"/>
                <w:szCs w:val="24"/>
              </w:rPr>
            </w:pPr>
            <w:r w:rsidRPr="00331FDE">
              <w:rPr>
                <w:rFonts w:ascii="Times New Roman" w:hAnsi="Times New Roman" w:cs="Times New Roman"/>
                <w:color w:val="000000" w:themeColor="text1"/>
                <w:sz w:val="24"/>
                <w:szCs w:val="24"/>
              </w:rPr>
              <w:t xml:space="preserve">Duration of the course: </w:t>
            </w:r>
            <w:r w:rsidR="00B2410F">
              <w:rPr>
                <w:rFonts w:ascii="Times New Roman" w:hAnsi="Times New Roman" w:cs="Times New Roman"/>
                <w:b/>
                <w:color w:val="000000" w:themeColor="text1"/>
                <w:sz w:val="24"/>
                <w:szCs w:val="24"/>
              </w:rPr>
              <w:t>3 months (12</w:t>
            </w:r>
            <w:r w:rsidRPr="00331FDE">
              <w:rPr>
                <w:rFonts w:ascii="Times New Roman" w:hAnsi="Times New Roman" w:cs="Times New Roman"/>
                <w:b/>
                <w:color w:val="000000" w:themeColor="text1"/>
                <w:sz w:val="24"/>
                <w:szCs w:val="24"/>
              </w:rPr>
              <w:t xml:space="preserve"> Weeks)</w:t>
            </w:r>
          </w:p>
          <w:p w14:paraId="76506B07" w14:textId="77777777" w:rsidR="007D3827" w:rsidRPr="00331FDE" w:rsidRDefault="007D3827" w:rsidP="007D3827">
            <w:pPr>
              <w:rPr>
                <w:rFonts w:ascii="Times New Roman" w:hAnsi="Times New Roman" w:cs="Times New Roman"/>
                <w:bCs/>
                <w:color w:val="000000" w:themeColor="text1"/>
                <w:sz w:val="24"/>
                <w:szCs w:val="24"/>
              </w:rPr>
            </w:pPr>
            <w:r w:rsidRPr="00331FDE">
              <w:rPr>
                <w:rFonts w:ascii="Times New Roman" w:hAnsi="Times New Roman" w:cs="Times New Roman"/>
                <w:bCs/>
                <w:color w:val="000000" w:themeColor="text1"/>
                <w:sz w:val="24"/>
                <w:szCs w:val="24"/>
              </w:rPr>
              <w:t xml:space="preserve">Theory: </w:t>
            </w:r>
            <w:r w:rsidRPr="00331FDE">
              <w:rPr>
                <w:rFonts w:ascii="Times New Roman" w:hAnsi="Times New Roman" w:cs="Times New Roman"/>
                <w:b/>
                <w:color w:val="000000" w:themeColor="text1"/>
                <w:sz w:val="24"/>
                <w:szCs w:val="24"/>
              </w:rPr>
              <w:t>20%</w:t>
            </w:r>
          </w:p>
          <w:p w14:paraId="0626D5F2" w14:textId="77777777" w:rsidR="007D3827" w:rsidRPr="00331FDE" w:rsidRDefault="007D3827" w:rsidP="007D3827">
            <w:pPr>
              <w:rPr>
                <w:rFonts w:ascii="Times New Roman" w:hAnsi="Times New Roman" w:cs="Times New Roman"/>
                <w:bCs/>
                <w:color w:val="000000" w:themeColor="text1"/>
                <w:sz w:val="24"/>
                <w:szCs w:val="24"/>
              </w:rPr>
            </w:pPr>
            <w:r w:rsidRPr="00331FDE">
              <w:rPr>
                <w:rFonts w:ascii="Times New Roman" w:hAnsi="Times New Roman" w:cs="Times New Roman"/>
                <w:bCs/>
                <w:color w:val="000000" w:themeColor="text1"/>
                <w:sz w:val="24"/>
                <w:szCs w:val="24"/>
              </w:rPr>
              <w:t xml:space="preserve">Practical: </w:t>
            </w:r>
            <w:r w:rsidRPr="00331FDE">
              <w:rPr>
                <w:rFonts w:ascii="Times New Roman" w:hAnsi="Times New Roman" w:cs="Times New Roman"/>
                <w:b/>
                <w:color w:val="000000" w:themeColor="text1"/>
                <w:sz w:val="24"/>
                <w:szCs w:val="24"/>
              </w:rPr>
              <w:t>80%</w:t>
            </w:r>
          </w:p>
          <w:p w14:paraId="1AEA55B2" w14:textId="4E8294B5" w:rsidR="007D3827" w:rsidRPr="00331FDE" w:rsidRDefault="007D3827" w:rsidP="007D3827">
            <w:pPr>
              <w:rPr>
                <w:rFonts w:ascii="Times New Roman" w:hAnsi="Times New Roman" w:cs="Times New Roman"/>
                <w:color w:val="000000" w:themeColor="text1"/>
                <w:sz w:val="24"/>
                <w:szCs w:val="24"/>
              </w:rPr>
            </w:pPr>
            <w:r w:rsidRPr="00331FDE">
              <w:rPr>
                <w:rFonts w:ascii="Times New Roman" w:hAnsi="Times New Roman" w:cs="Times New Roman"/>
                <w:color w:val="000000" w:themeColor="text1"/>
                <w:sz w:val="24"/>
                <w:szCs w:val="24"/>
              </w:rPr>
              <w:t xml:space="preserve">Weekly hours: </w:t>
            </w:r>
            <w:r w:rsidR="00A53DB8">
              <w:rPr>
                <w:rFonts w:ascii="Times New Roman" w:hAnsi="Times New Roman" w:cs="Times New Roman"/>
                <w:b/>
                <w:color w:val="000000" w:themeColor="text1"/>
                <w:sz w:val="24"/>
                <w:szCs w:val="24"/>
              </w:rPr>
              <w:t>20</w:t>
            </w:r>
            <w:r w:rsidRPr="00331FDE">
              <w:rPr>
                <w:rFonts w:ascii="Times New Roman" w:hAnsi="Times New Roman" w:cs="Times New Roman"/>
                <w:b/>
                <w:color w:val="000000" w:themeColor="text1"/>
                <w:sz w:val="24"/>
                <w:szCs w:val="24"/>
              </w:rPr>
              <w:t xml:space="preserve"> hours per week</w:t>
            </w:r>
          </w:p>
          <w:p w14:paraId="1DE5B0B9" w14:textId="66D3F126"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color w:val="000000" w:themeColor="text1"/>
                <w:sz w:val="24"/>
                <w:szCs w:val="24"/>
              </w:rPr>
              <w:t xml:space="preserve">Total contact hours: </w:t>
            </w:r>
            <w:r w:rsidR="00A53DB8">
              <w:rPr>
                <w:rFonts w:ascii="Times New Roman" w:hAnsi="Times New Roman" w:cs="Times New Roman"/>
                <w:b/>
                <w:color w:val="000000" w:themeColor="text1"/>
                <w:sz w:val="24"/>
                <w:szCs w:val="24"/>
              </w:rPr>
              <w:t>Maximum 240</w:t>
            </w:r>
            <w:r w:rsidRPr="00331FDE">
              <w:rPr>
                <w:rFonts w:ascii="Times New Roman" w:hAnsi="Times New Roman" w:cs="Times New Roman"/>
                <w:b/>
                <w:color w:val="000000" w:themeColor="text1"/>
                <w:sz w:val="24"/>
                <w:szCs w:val="24"/>
              </w:rPr>
              <w:t xml:space="preserve"> hours</w:t>
            </w:r>
          </w:p>
        </w:tc>
      </w:tr>
      <w:tr w:rsidR="007D3827" w:rsidRPr="00331FDE" w14:paraId="3EBF3D66" w14:textId="77777777" w:rsidTr="007D3827">
        <w:tc>
          <w:tcPr>
            <w:tcW w:w="2065" w:type="dxa"/>
          </w:tcPr>
          <w:p w14:paraId="577E3C37" w14:textId="5FCAE353"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Companies offering jobs in the respective trade</w:t>
            </w:r>
          </w:p>
        </w:tc>
        <w:tc>
          <w:tcPr>
            <w:tcW w:w="8392" w:type="dxa"/>
          </w:tcPr>
          <w:p w14:paraId="30A669AF"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Super </w:t>
            </w:r>
            <w:proofErr w:type="spellStart"/>
            <w:r w:rsidRPr="00C15BB9">
              <w:rPr>
                <w:rFonts w:asciiTheme="minorBidi" w:eastAsia="Times New Roman" w:hAnsiTheme="minorBidi"/>
              </w:rPr>
              <w:t>Heera</w:t>
            </w:r>
            <w:proofErr w:type="spellEnd"/>
            <w:r w:rsidRPr="00C15BB9">
              <w:rPr>
                <w:rFonts w:asciiTheme="minorBidi" w:eastAsia="Times New Roman" w:hAnsiTheme="minorBidi"/>
              </w:rPr>
              <w:t xml:space="preserve"> Industry </w:t>
            </w:r>
          </w:p>
          <w:p w14:paraId="7B312BD2"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New Friends Industries </w:t>
            </w:r>
          </w:p>
          <w:p w14:paraId="286B21E8"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Monarch Cutlery </w:t>
            </w:r>
          </w:p>
          <w:p w14:paraId="31009C9F"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Excellent Cutlers </w:t>
            </w:r>
          </w:p>
          <w:p w14:paraId="7F854358"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Okapi Cutlery Ware </w:t>
            </w:r>
          </w:p>
          <w:p w14:paraId="36758107"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proofErr w:type="spellStart"/>
            <w:r w:rsidRPr="00C15BB9">
              <w:rPr>
                <w:rFonts w:asciiTheme="minorBidi" w:eastAsia="Times New Roman" w:hAnsiTheme="minorBidi"/>
              </w:rPr>
              <w:t>Sharpeline</w:t>
            </w:r>
            <w:proofErr w:type="spellEnd"/>
            <w:r w:rsidRPr="00C15BB9">
              <w:rPr>
                <w:rFonts w:asciiTheme="minorBidi" w:eastAsia="Times New Roman" w:hAnsiTheme="minorBidi"/>
              </w:rPr>
              <w:t xml:space="preserve"> Cutlery </w:t>
            </w:r>
          </w:p>
          <w:p w14:paraId="54E3BF56"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Sahar Industries </w:t>
            </w:r>
          </w:p>
          <w:p w14:paraId="40301F42"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Pak Cutlery Consortium </w:t>
            </w:r>
          </w:p>
          <w:p w14:paraId="112BF8BA"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BNAZ Industries </w:t>
            </w:r>
          </w:p>
          <w:p w14:paraId="5EF1B190"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HHH Crafted Knives </w:t>
            </w:r>
          </w:p>
          <w:p w14:paraId="7935D1C7"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Super 1 Way Kitchen Collection </w:t>
            </w:r>
          </w:p>
          <w:p w14:paraId="20BDB1C9"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proofErr w:type="spellStart"/>
            <w:r w:rsidRPr="00C15BB9">
              <w:rPr>
                <w:rFonts w:asciiTheme="minorBidi" w:eastAsia="Times New Roman" w:hAnsiTheme="minorBidi"/>
              </w:rPr>
              <w:t>Nafees</w:t>
            </w:r>
            <w:proofErr w:type="spellEnd"/>
            <w:r w:rsidRPr="00C15BB9">
              <w:rPr>
                <w:rFonts w:asciiTheme="minorBidi" w:eastAsia="Times New Roman" w:hAnsiTheme="minorBidi"/>
              </w:rPr>
              <w:t xml:space="preserve"> Kitchen Collection </w:t>
            </w:r>
          </w:p>
          <w:p w14:paraId="285A347A"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Olympia Enterprises </w:t>
            </w:r>
          </w:p>
          <w:p w14:paraId="279BF899"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proofErr w:type="spellStart"/>
            <w:r w:rsidRPr="00C15BB9">
              <w:rPr>
                <w:rFonts w:asciiTheme="minorBidi" w:eastAsia="Times New Roman" w:hAnsiTheme="minorBidi"/>
              </w:rPr>
              <w:t>Mian</w:t>
            </w:r>
            <w:proofErr w:type="spellEnd"/>
            <w:r w:rsidRPr="00C15BB9">
              <w:rPr>
                <w:rFonts w:asciiTheme="minorBidi" w:eastAsia="Times New Roman" w:hAnsiTheme="minorBidi"/>
              </w:rPr>
              <w:t xml:space="preserve"> Muhammad Industries </w:t>
            </w:r>
          </w:p>
          <w:p w14:paraId="259CDBFA"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Rajput Cutlery </w:t>
            </w:r>
          </w:p>
          <w:p w14:paraId="0DAFC9DC"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Ahmed Cutlery Works </w:t>
            </w:r>
          </w:p>
          <w:p w14:paraId="2BDFADB4"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Al-Faisal Industries </w:t>
            </w:r>
          </w:p>
          <w:p w14:paraId="3F178F62"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Brother Industries </w:t>
            </w:r>
          </w:p>
          <w:p w14:paraId="05E476E6"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Master Cutlery Industries </w:t>
            </w:r>
          </w:p>
          <w:p w14:paraId="28B2164B"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lastRenderedPageBreak/>
              <w:t xml:space="preserve">Prime Cutlery Industries </w:t>
            </w:r>
          </w:p>
          <w:p w14:paraId="530E12B0"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Al-</w:t>
            </w:r>
            <w:proofErr w:type="spellStart"/>
            <w:r w:rsidRPr="00C15BB9">
              <w:rPr>
                <w:rFonts w:asciiTheme="minorBidi" w:eastAsia="Times New Roman" w:hAnsiTheme="minorBidi"/>
              </w:rPr>
              <w:t>Madina</w:t>
            </w:r>
            <w:proofErr w:type="spellEnd"/>
            <w:r w:rsidRPr="00C15BB9">
              <w:rPr>
                <w:rFonts w:asciiTheme="minorBidi" w:eastAsia="Times New Roman" w:hAnsiTheme="minorBidi"/>
              </w:rPr>
              <w:t xml:space="preserve"> Cutlery </w:t>
            </w:r>
          </w:p>
          <w:p w14:paraId="5DEFC2CD"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New Pakistan Cutlery </w:t>
            </w:r>
          </w:p>
          <w:p w14:paraId="52111CA5"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Star Cutlery Industries </w:t>
            </w:r>
          </w:p>
          <w:p w14:paraId="7584CE8A"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Fine Cutlery Works </w:t>
            </w:r>
          </w:p>
          <w:p w14:paraId="02F473DB"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Royal Cutlery Industries </w:t>
            </w:r>
          </w:p>
          <w:p w14:paraId="1C74F920" w14:textId="77777777" w:rsidR="00A826B7"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Al-Hamza Cutlery </w:t>
            </w:r>
          </w:p>
          <w:p w14:paraId="5795CEDA" w14:textId="4841B978"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Classic Cutlery Industries </w:t>
            </w:r>
          </w:p>
          <w:p w14:paraId="292D691F"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National Cutlery Works </w:t>
            </w:r>
          </w:p>
          <w:p w14:paraId="4E26A1A1"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Capital Industries </w:t>
            </w:r>
          </w:p>
          <w:p w14:paraId="3B136F63"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Wazirabad Cutlery Industries </w:t>
            </w:r>
          </w:p>
          <w:p w14:paraId="73A4F0E5"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Silver Star Cutlery </w:t>
            </w:r>
          </w:p>
          <w:p w14:paraId="19BA696B"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Best Cutlery Industries </w:t>
            </w:r>
          </w:p>
          <w:p w14:paraId="1F6AFAD3"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Global Cutlery Industries </w:t>
            </w:r>
          </w:p>
          <w:p w14:paraId="66253908"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Premium Cutlery Industries </w:t>
            </w:r>
          </w:p>
          <w:p w14:paraId="3D09D394"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Al-</w:t>
            </w:r>
            <w:proofErr w:type="spellStart"/>
            <w:r w:rsidRPr="00C15BB9">
              <w:rPr>
                <w:rFonts w:asciiTheme="minorBidi" w:eastAsia="Times New Roman" w:hAnsiTheme="minorBidi"/>
              </w:rPr>
              <w:t>Rehman</w:t>
            </w:r>
            <w:proofErr w:type="spellEnd"/>
            <w:r w:rsidRPr="00C15BB9">
              <w:rPr>
                <w:rFonts w:asciiTheme="minorBidi" w:eastAsia="Times New Roman" w:hAnsiTheme="minorBidi"/>
              </w:rPr>
              <w:t xml:space="preserve"> Cutlery Industries </w:t>
            </w:r>
          </w:p>
          <w:p w14:paraId="3D06AF48"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Unique Cutlery Industries </w:t>
            </w:r>
          </w:p>
          <w:p w14:paraId="447F20D1"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Pak Steel Cutlery </w:t>
            </w:r>
          </w:p>
          <w:p w14:paraId="5C1ACC96" w14:textId="77777777" w:rsidR="00A826B7" w:rsidRPr="00C15BB9"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Eastern Cutlery Industries </w:t>
            </w:r>
          </w:p>
          <w:p w14:paraId="20D8F86D" w14:textId="3ACD0A35" w:rsidR="007D3827" w:rsidRPr="00A826B7" w:rsidRDefault="00A826B7" w:rsidP="00A826B7">
            <w:pPr>
              <w:numPr>
                <w:ilvl w:val="0"/>
                <w:numId w:val="31"/>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Smart Cutlery Industries </w:t>
            </w:r>
          </w:p>
        </w:tc>
      </w:tr>
      <w:tr w:rsidR="007D3827" w:rsidRPr="00331FDE" w14:paraId="0B516526" w14:textId="77777777" w:rsidTr="007D3827">
        <w:tc>
          <w:tcPr>
            <w:tcW w:w="2065" w:type="dxa"/>
          </w:tcPr>
          <w:p w14:paraId="3C2B0AE9" w14:textId="057FCE42"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lastRenderedPageBreak/>
              <w:t>No of Students</w:t>
            </w:r>
          </w:p>
        </w:tc>
        <w:tc>
          <w:tcPr>
            <w:tcW w:w="8392" w:type="dxa"/>
          </w:tcPr>
          <w:p w14:paraId="5A4E5CF7" w14:textId="13186B0F"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color w:val="000000" w:themeColor="text1"/>
                <w:sz w:val="24"/>
                <w:szCs w:val="24"/>
              </w:rPr>
              <w:t>25</w:t>
            </w:r>
          </w:p>
        </w:tc>
      </w:tr>
      <w:tr w:rsidR="007D3827" w:rsidRPr="00331FDE" w14:paraId="07C45436" w14:textId="77777777" w:rsidTr="007D3827">
        <w:tc>
          <w:tcPr>
            <w:tcW w:w="2065" w:type="dxa"/>
          </w:tcPr>
          <w:p w14:paraId="5538CCB8" w14:textId="2ACFD0F4"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Learning Place</w:t>
            </w:r>
          </w:p>
        </w:tc>
        <w:tc>
          <w:tcPr>
            <w:tcW w:w="8392" w:type="dxa"/>
          </w:tcPr>
          <w:p w14:paraId="7F129AA9" w14:textId="23E31B95"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color w:val="000000" w:themeColor="text1"/>
                <w:sz w:val="24"/>
                <w:szCs w:val="24"/>
              </w:rPr>
              <w:t>Class</w:t>
            </w:r>
            <w:r w:rsidR="00A826B7">
              <w:rPr>
                <w:rFonts w:ascii="Times New Roman" w:hAnsi="Times New Roman" w:cs="Times New Roman"/>
                <w:color w:val="000000" w:themeColor="text1"/>
                <w:sz w:val="24"/>
                <w:szCs w:val="24"/>
              </w:rPr>
              <w:t>room / Workplace</w:t>
            </w:r>
          </w:p>
        </w:tc>
      </w:tr>
      <w:tr w:rsidR="007D3827" w:rsidRPr="00331FDE" w14:paraId="421B2789" w14:textId="77777777" w:rsidTr="007D3827">
        <w:tc>
          <w:tcPr>
            <w:tcW w:w="2065" w:type="dxa"/>
          </w:tcPr>
          <w:p w14:paraId="7FF24304" w14:textId="083BF862"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Instructional Resources</w:t>
            </w:r>
          </w:p>
        </w:tc>
        <w:tc>
          <w:tcPr>
            <w:tcW w:w="8392" w:type="dxa"/>
          </w:tcPr>
          <w:p w14:paraId="1B15CEC2" w14:textId="77777777" w:rsidR="004F0C39" w:rsidRPr="00DB76C6" w:rsidRDefault="00A86018" w:rsidP="004F0C39">
            <w:pPr>
              <w:pStyle w:val="ListParagraph"/>
              <w:numPr>
                <w:ilvl w:val="0"/>
                <w:numId w:val="32"/>
              </w:numPr>
              <w:rPr>
                <w:rFonts w:asciiTheme="minorBidi" w:hAnsiTheme="minorBidi"/>
              </w:rPr>
            </w:pPr>
            <w:hyperlink r:id="rId9" w:tgtFrame="_blank" w:history="1">
              <w:r w:rsidR="004F0C39" w:rsidRPr="00DB76C6">
                <w:rPr>
                  <w:rStyle w:val="Hyperlink"/>
                  <w:rFonts w:asciiTheme="minorBidi" w:hAnsiTheme="minorBidi"/>
                </w:rPr>
                <w:t>Amazing Process of Spoon Making in Factory – Spoon &amp; Fork Making Factory</w:t>
              </w:r>
            </w:hyperlink>
            <w:r w:rsidR="004F0C39" w:rsidRPr="00DB76C6">
              <w:rPr>
                <w:rFonts w:asciiTheme="minorBidi" w:hAnsiTheme="minorBidi"/>
              </w:rPr>
              <w:t xml:space="preserve"> </w:t>
            </w:r>
          </w:p>
          <w:p w14:paraId="2EA9A000" w14:textId="77777777" w:rsidR="004F0C39" w:rsidRPr="00DB76C6" w:rsidRDefault="00A86018" w:rsidP="004F0C39">
            <w:pPr>
              <w:pStyle w:val="ListParagraph"/>
              <w:numPr>
                <w:ilvl w:val="0"/>
                <w:numId w:val="32"/>
              </w:numPr>
              <w:rPr>
                <w:rFonts w:asciiTheme="minorBidi" w:hAnsiTheme="minorBidi"/>
              </w:rPr>
            </w:pPr>
            <w:hyperlink r:id="rId10" w:tgtFrame="_blank" w:history="1">
              <w:r w:rsidR="004F0C39" w:rsidRPr="00DB76C6">
                <w:rPr>
                  <w:rStyle w:val="Hyperlink"/>
                  <w:rFonts w:asciiTheme="minorBidi" w:hAnsiTheme="minorBidi"/>
                </w:rPr>
                <w:t>Cutlery Production Process – Spoon Making</w:t>
              </w:r>
            </w:hyperlink>
            <w:r w:rsidR="004F0C39" w:rsidRPr="00DB76C6">
              <w:rPr>
                <w:rFonts w:asciiTheme="minorBidi" w:hAnsiTheme="minorBidi"/>
              </w:rPr>
              <w:t xml:space="preserve"> </w:t>
            </w:r>
          </w:p>
          <w:p w14:paraId="3C6BEA54" w14:textId="77777777" w:rsidR="004F0C39" w:rsidRPr="00DB76C6" w:rsidRDefault="00A86018" w:rsidP="004F0C39">
            <w:pPr>
              <w:pStyle w:val="ListParagraph"/>
              <w:numPr>
                <w:ilvl w:val="0"/>
                <w:numId w:val="32"/>
              </w:numPr>
              <w:rPr>
                <w:rFonts w:asciiTheme="minorBidi" w:hAnsiTheme="minorBidi"/>
              </w:rPr>
            </w:pPr>
            <w:hyperlink r:id="rId11" w:tgtFrame="_blank" w:history="1">
              <w:r w:rsidR="004F0C39" w:rsidRPr="00DB76C6">
                <w:rPr>
                  <w:rStyle w:val="Hyperlink"/>
                  <w:rFonts w:asciiTheme="minorBidi" w:hAnsiTheme="minorBidi"/>
                </w:rPr>
                <w:t>Flatware Manufacturing – Official Factory Tour (Garbo Flatware)</w:t>
              </w:r>
            </w:hyperlink>
            <w:r w:rsidR="004F0C39" w:rsidRPr="00DB76C6">
              <w:rPr>
                <w:rFonts w:asciiTheme="minorBidi" w:hAnsiTheme="minorBidi"/>
              </w:rPr>
              <w:t xml:space="preserve"> </w:t>
            </w:r>
          </w:p>
          <w:p w14:paraId="1309798D" w14:textId="77777777" w:rsidR="004F0C39" w:rsidRPr="00DB76C6" w:rsidRDefault="00A86018" w:rsidP="004F0C39">
            <w:pPr>
              <w:pStyle w:val="ListParagraph"/>
              <w:numPr>
                <w:ilvl w:val="0"/>
                <w:numId w:val="32"/>
              </w:numPr>
              <w:rPr>
                <w:rFonts w:asciiTheme="minorBidi" w:hAnsiTheme="minorBidi"/>
              </w:rPr>
            </w:pPr>
            <w:hyperlink r:id="rId12" w:tgtFrame="_blank" w:history="1">
              <w:r w:rsidR="004F0C39" w:rsidRPr="00DB76C6">
                <w:rPr>
                  <w:rStyle w:val="Hyperlink"/>
                  <w:rFonts w:asciiTheme="minorBidi" w:hAnsiTheme="minorBidi"/>
                </w:rPr>
                <w:t>Inside a Stainless Steel Flatware Factory – Complete Production Process</w:t>
              </w:r>
            </w:hyperlink>
            <w:r w:rsidR="004F0C39" w:rsidRPr="00DB76C6">
              <w:rPr>
                <w:rFonts w:asciiTheme="minorBidi" w:hAnsiTheme="minorBidi"/>
              </w:rPr>
              <w:t xml:space="preserve"> </w:t>
            </w:r>
          </w:p>
          <w:p w14:paraId="6D88D250" w14:textId="77777777" w:rsidR="004F0C39" w:rsidRPr="00DB76C6" w:rsidRDefault="00A86018" w:rsidP="004F0C39">
            <w:pPr>
              <w:pStyle w:val="ListParagraph"/>
              <w:numPr>
                <w:ilvl w:val="0"/>
                <w:numId w:val="32"/>
              </w:numPr>
              <w:rPr>
                <w:rFonts w:asciiTheme="minorBidi" w:hAnsiTheme="minorBidi"/>
              </w:rPr>
            </w:pPr>
            <w:hyperlink r:id="rId13" w:tgtFrame="_blank" w:history="1">
              <w:r w:rsidR="004F0C39" w:rsidRPr="00DB76C6">
                <w:rPr>
                  <w:rStyle w:val="Hyperlink"/>
                  <w:rFonts w:asciiTheme="minorBidi" w:hAnsiTheme="minorBidi"/>
                </w:rPr>
                <w:t>Step-by-Step Stainless Steel Flatware Manufacturing Process</w:t>
              </w:r>
            </w:hyperlink>
            <w:r w:rsidR="004F0C39" w:rsidRPr="00DB76C6">
              <w:rPr>
                <w:rFonts w:asciiTheme="minorBidi" w:hAnsiTheme="minorBidi"/>
              </w:rPr>
              <w:t xml:space="preserve"> </w:t>
            </w:r>
          </w:p>
          <w:p w14:paraId="34F93AD4" w14:textId="77777777" w:rsidR="004F0C39" w:rsidRPr="00DB76C6" w:rsidRDefault="00A86018" w:rsidP="004F0C39">
            <w:pPr>
              <w:pStyle w:val="ListParagraph"/>
              <w:numPr>
                <w:ilvl w:val="0"/>
                <w:numId w:val="32"/>
              </w:numPr>
              <w:rPr>
                <w:rFonts w:asciiTheme="minorBidi" w:hAnsiTheme="minorBidi"/>
              </w:rPr>
            </w:pPr>
            <w:hyperlink r:id="rId14" w:tgtFrame="_blank" w:history="1">
              <w:r w:rsidR="004F0C39" w:rsidRPr="00DB76C6">
                <w:rPr>
                  <w:rStyle w:val="Hyperlink"/>
                  <w:rFonts w:asciiTheme="minorBidi" w:hAnsiTheme="minorBidi"/>
                </w:rPr>
                <w:t>Stainless Steel Cutlery Production Process (Garbo Flatware)</w:t>
              </w:r>
            </w:hyperlink>
            <w:r w:rsidR="004F0C39" w:rsidRPr="00DB76C6">
              <w:rPr>
                <w:rFonts w:asciiTheme="minorBidi" w:hAnsiTheme="minorBidi"/>
              </w:rPr>
              <w:t xml:space="preserve"> </w:t>
            </w:r>
          </w:p>
          <w:p w14:paraId="5852A2EB" w14:textId="77777777" w:rsidR="004F0C39" w:rsidRPr="00DB76C6" w:rsidRDefault="00A86018" w:rsidP="004F0C39">
            <w:pPr>
              <w:pStyle w:val="ListParagraph"/>
              <w:numPr>
                <w:ilvl w:val="0"/>
                <w:numId w:val="32"/>
              </w:numPr>
              <w:rPr>
                <w:rFonts w:asciiTheme="minorBidi" w:hAnsiTheme="minorBidi"/>
              </w:rPr>
            </w:pPr>
            <w:hyperlink r:id="rId15" w:tgtFrame="_blank" w:history="1">
              <w:r w:rsidR="004F0C39" w:rsidRPr="00DB76C6">
                <w:rPr>
                  <w:rStyle w:val="Hyperlink"/>
                  <w:rFonts w:asciiTheme="minorBidi" w:hAnsiTheme="minorBidi"/>
                </w:rPr>
                <w:t>Production Process of Premium Flatware (Pott Manufactory)</w:t>
              </w:r>
            </w:hyperlink>
            <w:r w:rsidR="004F0C39" w:rsidRPr="00DB76C6">
              <w:rPr>
                <w:rFonts w:asciiTheme="minorBidi" w:hAnsiTheme="minorBidi"/>
              </w:rPr>
              <w:t xml:space="preserve"> </w:t>
            </w:r>
          </w:p>
          <w:p w14:paraId="3BB0E3AF" w14:textId="77777777" w:rsidR="004F0C39" w:rsidRDefault="00A86018" w:rsidP="004F0C39">
            <w:pPr>
              <w:pStyle w:val="ListParagraph"/>
              <w:numPr>
                <w:ilvl w:val="0"/>
                <w:numId w:val="32"/>
              </w:numPr>
              <w:rPr>
                <w:rFonts w:asciiTheme="minorBidi" w:hAnsiTheme="minorBidi"/>
              </w:rPr>
            </w:pPr>
            <w:hyperlink r:id="rId16" w:tgtFrame="_blank" w:history="1">
              <w:r w:rsidR="004F0C39" w:rsidRPr="00DB76C6">
                <w:rPr>
                  <w:rStyle w:val="Hyperlink"/>
                  <w:rFonts w:asciiTheme="minorBidi" w:hAnsiTheme="minorBidi"/>
                </w:rPr>
                <w:t>How Stainless Steel Knives, Forks and Spoons Are Made</w:t>
              </w:r>
            </w:hyperlink>
            <w:r w:rsidR="004F0C39" w:rsidRPr="00DB76C6">
              <w:rPr>
                <w:rFonts w:asciiTheme="minorBidi" w:hAnsiTheme="minorBidi"/>
              </w:rPr>
              <w:t xml:space="preserve"> </w:t>
            </w:r>
          </w:p>
          <w:p w14:paraId="0C01F4DB" w14:textId="0443E4E5" w:rsidR="00631AA9" w:rsidRPr="004F0C39" w:rsidRDefault="00A86018" w:rsidP="004F0C39">
            <w:pPr>
              <w:pStyle w:val="ListParagraph"/>
              <w:numPr>
                <w:ilvl w:val="0"/>
                <w:numId w:val="32"/>
              </w:numPr>
              <w:rPr>
                <w:rFonts w:asciiTheme="minorBidi" w:hAnsiTheme="minorBidi"/>
              </w:rPr>
            </w:pPr>
            <w:hyperlink r:id="rId17" w:tgtFrame="_blank" w:history="1">
              <w:r w:rsidR="004F0C39" w:rsidRPr="004F0C39">
                <w:rPr>
                  <w:rStyle w:val="Hyperlink"/>
                  <w:rFonts w:asciiTheme="minorBidi" w:hAnsiTheme="minorBidi"/>
                </w:rPr>
                <w:t>Manufacturing Process of Stainless Steel Cutlery (</w:t>
              </w:r>
              <w:proofErr w:type="spellStart"/>
              <w:r w:rsidR="004F0C39" w:rsidRPr="004F0C39">
                <w:rPr>
                  <w:rStyle w:val="Hyperlink"/>
                  <w:rFonts w:asciiTheme="minorBidi" w:hAnsiTheme="minorBidi"/>
                </w:rPr>
                <w:t>Lekoch</w:t>
              </w:r>
              <w:proofErr w:type="spellEnd"/>
              <w:r w:rsidR="004F0C39" w:rsidRPr="004F0C39">
                <w:rPr>
                  <w:rStyle w:val="Hyperlink"/>
                  <w:rFonts w:asciiTheme="minorBidi" w:hAnsiTheme="minorBidi"/>
                </w:rPr>
                <w:t>)</w:t>
              </w:r>
            </w:hyperlink>
          </w:p>
        </w:tc>
      </w:tr>
    </w:tbl>
    <w:p w14:paraId="53D0998F" w14:textId="39B35A5B" w:rsidR="00FE4FB2" w:rsidRPr="00331FDE" w:rsidRDefault="00FE4FB2" w:rsidP="00CD3F0A">
      <w:pPr>
        <w:rPr>
          <w:rFonts w:ascii="Times New Roman" w:hAnsi="Times New Roman" w:cs="Times New Roman"/>
          <w:b/>
          <w:color w:val="000000" w:themeColor="text1"/>
          <w:sz w:val="24"/>
          <w:szCs w:val="24"/>
        </w:rPr>
      </w:pPr>
    </w:p>
    <w:p w14:paraId="0CB4DCA5" w14:textId="205B742A" w:rsidR="00DB0727" w:rsidRPr="00331FDE" w:rsidRDefault="00DB07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br w:type="page"/>
      </w:r>
    </w:p>
    <w:p w14:paraId="6C735C40" w14:textId="77777777" w:rsidR="00CD3F0A" w:rsidRPr="00331FDE" w:rsidRDefault="00CD3F0A">
      <w:pPr>
        <w:rPr>
          <w:rFonts w:ascii="Times New Roman" w:hAnsi="Times New Roman" w:cs="Times New Roman"/>
          <w:b/>
          <w:bCs/>
          <w:color w:val="000000" w:themeColor="text1"/>
          <w:sz w:val="24"/>
          <w:szCs w:val="24"/>
        </w:rPr>
      </w:pPr>
    </w:p>
    <w:p w14:paraId="6733CC97" w14:textId="1C5CBF16" w:rsidR="0005535C" w:rsidRPr="00331FDE" w:rsidRDefault="007D3827" w:rsidP="0005535C">
      <w:pPr>
        <w:spacing w:after="0"/>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DETAIL OF COURSE CONTENTS</w:t>
      </w:r>
    </w:p>
    <w:tbl>
      <w:tblPr>
        <w:tblStyle w:val="TableGrid"/>
        <w:tblW w:w="0" w:type="auto"/>
        <w:tblLook w:val="04A0" w:firstRow="1" w:lastRow="0" w:firstColumn="1" w:lastColumn="0" w:noHBand="0" w:noVBand="1"/>
      </w:tblPr>
      <w:tblGrid>
        <w:gridCol w:w="1952"/>
        <w:gridCol w:w="3397"/>
        <w:gridCol w:w="2557"/>
        <w:gridCol w:w="2551"/>
      </w:tblGrid>
      <w:tr w:rsidR="006168AF" w:rsidRPr="00331FDE" w14:paraId="485FFFD3" w14:textId="77777777" w:rsidTr="00C33C80">
        <w:tc>
          <w:tcPr>
            <w:tcW w:w="1733" w:type="dxa"/>
          </w:tcPr>
          <w:p w14:paraId="45B33956" w14:textId="69A93DCB" w:rsidR="009C0AFA" w:rsidRPr="00331FDE" w:rsidRDefault="009C0AFA"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color w:val="000000" w:themeColor="text1"/>
                <w:sz w:val="24"/>
                <w:szCs w:val="24"/>
              </w:rPr>
              <w:t>Module Title</w:t>
            </w:r>
          </w:p>
        </w:tc>
        <w:tc>
          <w:tcPr>
            <w:tcW w:w="3507" w:type="dxa"/>
          </w:tcPr>
          <w:p w14:paraId="07AB64BF" w14:textId="1CB47183" w:rsidR="009C0AFA" w:rsidRPr="00331FDE" w:rsidRDefault="009C0AFA"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color w:val="000000" w:themeColor="text1"/>
                <w:sz w:val="24"/>
                <w:szCs w:val="24"/>
              </w:rPr>
              <w:t>Learning Units</w:t>
            </w:r>
          </w:p>
        </w:tc>
        <w:tc>
          <w:tcPr>
            <w:tcW w:w="2597" w:type="dxa"/>
          </w:tcPr>
          <w:p w14:paraId="18E91E0F" w14:textId="5C8FD781" w:rsidR="009C0AFA" w:rsidRPr="00331FDE" w:rsidRDefault="009C0AFA"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Learning elements</w:t>
            </w:r>
          </w:p>
        </w:tc>
        <w:tc>
          <w:tcPr>
            <w:tcW w:w="2620" w:type="dxa"/>
          </w:tcPr>
          <w:p w14:paraId="5544B852" w14:textId="2F8192CA" w:rsidR="009C0AFA" w:rsidRPr="00331FDE" w:rsidRDefault="009C0AFA" w:rsidP="007D3827">
            <w:pPr>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Task/Practical</w:t>
            </w:r>
          </w:p>
        </w:tc>
      </w:tr>
      <w:tr w:rsidR="006168AF" w:rsidRPr="00331FDE" w14:paraId="24BDA0CE" w14:textId="77777777" w:rsidTr="00C33C80">
        <w:tc>
          <w:tcPr>
            <w:tcW w:w="1733" w:type="dxa"/>
            <w:vMerge w:val="restart"/>
          </w:tcPr>
          <w:p w14:paraId="6EA82303" w14:textId="4DA69F54" w:rsidR="00123BCB" w:rsidRPr="00331FDE" w:rsidRDefault="00123BCB" w:rsidP="00123BC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Week 1</w:t>
            </w:r>
          </w:p>
          <w:p w14:paraId="43540A00" w14:textId="77777777" w:rsidR="00123BCB" w:rsidRPr="00331FDE" w:rsidRDefault="00123BCB" w:rsidP="00123BCB">
            <w:pPr>
              <w:jc w:val="center"/>
              <w:rPr>
                <w:rFonts w:ascii="Times New Roman" w:hAnsi="Times New Roman" w:cs="Times New Roman"/>
                <w:b/>
                <w:color w:val="000000" w:themeColor="text1"/>
                <w:sz w:val="24"/>
                <w:szCs w:val="24"/>
              </w:rPr>
            </w:pPr>
          </w:p>
          <w:p w14:paraId="25E619EB" w14:textId="4458D92D" w:rsidR="00123BCB" w:rsidRPr="001E2F40" w:rsidRDefault="001E2F40" w:rsidP="00123BCB">
            <w:pPr>
              <w:rPr>
                <w:rFonts w:asciiTheme="minorBidi" w:hAnsiTheme="minorBidi"/>
                <w:b/>
                <w:bCs/>
                <w:color w:val="000000" w:themeColor="text1"/>
                <w:sz w:val="24"/>
                <w:szCs w:val="24"/>
              </w:rPr>
            </w:pPr>
            <w:r w:rsidRPr="001E2F40">
              <w:rPr>
                <w:rFonts w:asciiTheme="minorBidi" w:hAnsiTheme="minorBidi"/>
                <w:b/>
                <w:bCs/>
              </w:rPr>
              <w:t>Introduction to Knife Manufacturing Industry</w:t>
            </w:r>
          </w:p>
        </w:tc>
        <w:tc>
          <w:tcPr>
            <w:tcW w:w="3507" w:type="dxa"/>
          </w:tcPr>
          <w:p w14:paraId="2CFC175F" w14:textId="77777777" w:rsidR="00123BCB" w:rsidRPr="00331FDE"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1</w:t>
            </w:r>
          </w:p>
          <w:p w14:paraId="5AAD082A" w14:textId="54C1BABE" w:rsidR="00DF7A12" w:rsidRPr="00DF7A12" w:rsidRDefault="00DF7A12" w:rsidP="002B67CE">
            <w:pPr>
              <w:pStyle w:val="ListParagraph"/>
              <w:numPr>
                <w:ilvl w:val="0"/>
                <w:numId w:val="5"/>
              </w:numPr>
              <w:ind w:left="403"/>
              <w:rPr>
                <w:rFonts w:ascii="Arial" w:eastAsia="Times New Roman" w:hAnsi="Arial" w:cs="Arial"/>
              </w:rPr>
            </w:pPr>
            <w:r w:rsidRPr="00DF7A12">
              <w:rPr>
                <w:rFonts w:ascii="Arial" w:eastAsia="Times New Roman" w:hAnsi="Arial" w:cs="Arial"/>
              </w:rPr>
              <w:t xml:space="preserve">Demonstrate knowledge of the </w:t>
            </w:r>
            <w:r w:rsidR="00E64CE2">
              <w:rPr>
                <w:rFonts w:ascii="Arial" w:eastAsia="Times New Roman" w:hAnsi="Arial" w:cs="Arial"/>
              </w:rPr>
              <w:t>Knife</w:t>
            </w:r>
            <w:r w:rsidRPr="00DF7A12">
              <w:rPr>
                <w:rFonts w:ascii="Arial" w:eastAsia="Times New Roman" w:hAnsi="Arial" w:cs="Arial"/>
              </w:rPr>
              <w:t xml:space="preserve"> industry. </w:t>
            </w:r>
          </w:p>
          <w:p w14:paraId="077D252A" w14:textId="0C897343" w:rsidR="00123BCB" w:rsidRPr="00CA4852" w:rsidRDefault="00DF7A12" w:rsidP="00CA4852">
            <w:pPr>
              <w:pStyle w:val="ListParagraph"/>
              <w:numPr>
                <w:ilvl w:val="0"/>
                <w:numId w:val="5"/>
              </w:numPr>
              <w:ind w:left="403"/>
              <w:rPr>
                <w:rFonts w:ascii="Arial" w:eastAsia="Times New Roman" w:hAnsi="Arial" w:cs="Arial"/>
              </w:rPr>
            </w:pPr>
            <w:r w:rsidRPr="00DF7A12">
              <w:rPr>
                <w:rFonts w:ascii="Arial" w:eastAsia="Times New Roman" w:hAnsi="Arial" w:cs="Arial"/>
              </w:rPr>
              <w:t xml:space="preserve">Report employment opportunities in the </w:t>
            </w:r>
            <w:r w:rsidR="00E64CE2">
              <w:rPr>
                <w:rFonts w:ascii="Arial" w:eastAsia="Times New Roman" w:hAnsi="Arial" w:cs="Arial"/>
              </w:rPr>
              <w:t>Knife</w:t>
            </w:r>
            <w:r w:rsidRPr="00DF7A12">
              <w:rPr>
                <w:rFonts w:ascii="Arial" w:eastAsia="Times New Roman" w:hAnsi="Arial" w:cs="Arial"/>
              </w:rPr>
              <w:t xml:space="preserve"> industry. </w:t>
            </w:r>
          </w:p>
        </w:tc>
        <w:tc>
          <w:tcPr>
            <w:tcW w:w="2597" w:type="dxa"/>
          </w:tcPr>
          <w:p w14:paraId="689181B8" w14:textId="58960B13" w:rsidR="00C15981" w:rsidRPr="00C15981" w:rsidRDefault="00C15981" w:rsidP="002B67CE">
            <w:pPr>
              <w:pStyle w:val="ListParagraph"/>
              <w:numPr>
                <w:ilvl w:val="0"/>
                <w:numId w:val="5"/>
              </w:numPr>
              <w:ind w:left="317"/>
              <w:rPr>
                <w:rFonts w:asciiTheme="minorBidi" w:eastAsia="Times New Roman" w:hAnsiTheme="minorBidi"/>
              </w:rPr>
            </w:pPr>
            <w:r w:rsidRPr="00C15981">
              <w:rPr>
                <w:rFonts w:asciiTheme="minorBidi" w:eastAsia="Times New Roman" w:hAnsiTheme="minorBidi"/>
              </w:rPr>
              <w:t xml:space="preserve">Define the knife industry. </w:t>
            </w:r>
          </w:p>
          <w:p w14:paraId="312A5BF7" w14:textId="52BE1E8A" w:rsidR="00C15981" w:rsidRPr="00C15981" w:rsidRDefault="00C15981" w:rsidP="002B67CE">
            <w:pPr>
              <w:pStyle w:val="ListParagraph"/>
              <w:numPr>
                <w:ilvl w:val="0"/>
                <w:numId w:val="5"/>
              </w:numPr>
              <w:ind w:left="317"/>
              <w:rPr>
                <w:rFonts w:asciiTheme="minorBidi" w:eastAsia="Times New Roman" w:hAnsiTheme="minorBidi"/>
              </w:rPr>
            </w:pPr>
            <w:r w:rsidRPr="00C15981">
              <w:rPr>
                <w:rFonts w:asciiTheme="minorBidi" w:eastAsia="Times New Roman" w:hAnsiTheme="minorBidi"/>
              </w:rPr>
              <w:t xml:space="preserve">Enlist knife products. </w:t>
            </w:r>
          </w:p>
          <w:p w14:paraId="4116F0B1" w14:textId="39FF4622" w:rsidR="00C15981" w:rsidRPr="00C15981" w:rsidRDefault="00C15981" w:rsidP="002B67CE">
            <w:pPr>
              <w:pStyle w:val="ListParagraph"/>
              <w:numPr>
                <w:ilvl w:val="0"/>
                <w:numId w:val="5"/>
              </w:numPr>
              <w:ind w:left="317"/>
              <w:rPr>
                <w:rFonts w:asciiTheme="minorBidi" w:eastAsia="Times New Roman" w:hAnsiTheme="minorBidi"/>
              </w:rPr>
            </w:pPr>
            <w:r w:rsidRPr="00C15981">
              <w:rPr>
                <w:rFonts w:asciiTheme="minorBidi" w:eastAsia="Times New Roman" w:hAnsiTheme="minorBidi"/>
              </w:rPr>
              <w:t xml:space="preserve">Elaborate the knife manufacturing process. </w:t>
            </w:r>
          </w:p>
          <w:p w14:paraId="281C879A" w14:textId="0A547B68" w:rsidR="00C15981" w:rsidRPr="00C15981" w:rsidRDefault="00C15981" w:rsidP="002B67CE">
            <w:pPr>
              <w:pStyle w:val="ListParagraph"/>
              <w:numPr>
                <w:ilvl w:val="0"/>
                <w:numId w:val="5"/>
              </w:numPr>
              <w:ind w:left="317"/>
              <w:rPr>
                <w:rFonts w:asciiTheme="minorBidi" w:eastAsia="Times New Roman" w:hAnsiTheme="minorBidi"/>
              </w:rPr>
            </w:pPr>
            <w:r w:rsidRPr="00C15981">
              <w:rPr>
                <w:rFonts w:asciiTheme="minorBidi" w:eastAsia="Times New Roman" w:hAnsiTheme="minorBidi"/>
              </w:rPr>
              <w:t xml:space="preserve">Report employment opportunities in the knife industry. </w:t>
            </w:r>
          </w:p>
          <w:p w14:paraId="698AD57E" w14:textId="19223919" w:rsidR="00C15981" w:rsidRPr="00C15981" w:rsidRDefault="00C15981" w:rsidP="002B67CE">
            <w:pPr>
              <w:pStyle w:val="ListParagraph"/>
              <w:numPr>
                <w:ilvl w:val="0"/>
                <w:numId w:val="5"/>
              </w:numPr>
              <w:ind w:left="317"/>
              <w:rPr>
                <w:rFonts w:asciiTheme="minorBidi" w:eastAsia="Times New Roman" w:hAnsiTheme="minorBidi"/>
              </w:rPr>
            </w:pPr>
            <w:r w:rsidRPr="00C15981">
              <w:rPr>
                <w:rFonts w:asciiTheme="minorBidi" w:eastAsia="Times New Roman" w:hAnsiTheme="minorBidi"/>
              </w:rPr>
              <w:t xml:space="preserve">Elaborate workplace ethical practices. </w:t>
            </w:r>
          </w:p>
          <w:p w14:paraId="37E05DEB" w14:textId="26696DF2" w:rsidR="00123BCB" w:rsidRPr="00C15981" w:rsidRDefault="00C15981" w:rsidP="002B67CE">
            <w:pPr>
              <w:pStyle w:val="ListParagraph"/>
              <w:numPr>
                <w:ilvl w:val="0"/>
                <w:numId w:val="5"/>
              </w:numPr>
              <w:ind w:left="317"/>
              <w:rPr>
                <w:rFonts w:ascii="Times New Roman" w:hAnsi="Times New Roman" w:cs="Times New Roman"/>
                <w:b/>
                <w:bCs/>
                <w:color w:val="000000" w:themeColor="text1"/>
                <w:sz w:val="24"/>
                <w:szCs w:val="24"/>
              </w:rPr>
            </w:pPr>
            <w:r w:rsidRPr="00C15981">
              <w:rPr>
                <w:rFonts w:asciiTheme="minorBidi" w:eastAsia="Times New Roman" w:hAnsiTheme="minorBidi"/>
              </w:rPr>
              <w:t>Elaborate professional workplace behavior.</w:t>
            </w:r>
          </w:p>
        </w:tc>
        <w:tc>
          <w:tcPr>
            <w:tcW w:w="2620" w:type="dxa"/>
          </w:tcPr>
          <w:p w14:paraId="18C82BCD" w14:textId="77777777" w:rsidR="0067446C" w:rsidRDefault="00123BCB" w:rsidP="0067446C">
            <w:pP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Task</w:t>
            </w:r>
            <w:r w:rsidR="0067446C">
              <w:rPr>
                <w:rFonts w:ascii="Times New Roman" w:hAnsi="Times New Roman" w:cs="Times New Roman"/>
                <w:b/>
                <w:bCs/>
                <w:color w:val="000000" w:themeColor="text1"/>
                <w:sz w:val="24"/>
                <w:szCs w:val="24"/>
              </w:rPr>
              <w:t>:</w:t>
            </w:r>
          </w:p>
          <w:p w14:paraId="67077919" w14:textId="7D0B6A03" w:rsidR="0067446C" w:rsidRPr="003B4ECA" w:rsidRDefault="003B4ECA" w:rsidP="0067446C">
            <w:pPr>
              <w:rPr>
                <w:rFonts w:asciiTheme="minorBidi" w:hAnsiTheme="minorBidi"/>
                <w:b/>
                <w:bCs/>
                <w:color w:val="000000" w:themeColor="text1"/>
                <w:sz w:val="24"/>
                <w:szCs w:val="24"/>
              </w:rPr>
            </w:pPr>
            <w:r w:rsidRPr="003B4ECA">
              <w:rPr>
                <w:rFonts w:asciiTheme="minorBidi" w:hAnsiTheme="minorBidi"/>
              </w:rPr>
              <w:t>A newly hired trainee has joined a knife manufacturing company and is assigned to the production department. Demonstrate knowledge of the knife industry, products, and manufacturing process while following workplace ethics and professional behavior. Prepare a brief report outlining potential employment opportunities within the knife industry.</w:t>
            </w:r>
          </w:p>
        </w:tc>
      </w:tr>
      <w:tr w:rsidR="006168AF" w:rsidRPr="00331FDE" w14:paraId="3D03215B" w14:textId="77777777" w:rsidTr="00C33C80">
        <w:tc>
          <w:tcPr>
            <w:tcW w:w="1733" w:type="dxa"/>
            <w:vMerge/>
          </w:tcPr>
          <w:p w14:paraId="19CEC7D2" w14:textId="77777777" w:rsidR="00123BCB" w:rsidRPr="00331FDE" w:rsidRDefault="00123BCB" w:rsidP="00123BCB">
            <w:pPr>
              <w:jc w:val="center"/>
              <w:rPr>
                <w:rFonts w:ascii="Times New Roman" w:hAnsi="Times New Roman" w:cs="Times New Roman"/>
                <w:b/>
                <w:bCs/>
                <w:color w:val="000000" w:themeColor="text1"/>
                <w:sz w:val="24"/>
                <w:szCs w:val="24"/>
              </w:rPr>
            </w:pPr>
          </w:p>
        </w:tc>
        <w:tc>
          <w:tcPr>
            <w:tcW w:w="3507" w:type="dxa"/>
          </w:tcPr>
          <w:p w14:paraId="5E621CB4"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2</w:t>
            </w:r>
          </w:p>
          <w:p w14:paraId="7FCF1982" w14:textId="786555B8" w:rsidR="00682539" w:rsidRPr="002C7B47" w:rsidRDefault="00682539" w:rsidP="002B67CE">
            <w:pPr>
              <w:pStyle w:val="ListParagraph"/>
              <w:numPr>
                <w:ilvl w:val="0"/>
                <w:numId w:val="5"/>
              </w:numPr>
              <w:ind w:left="360"/>
              <w:rPr>
                <w:rFonts w:asciiTheme="minorBidi" w:eastAsia="Times New Roman" w:hAnsiTheme="minorBidi"/>
              </w:rPr>
            </w:pPr>
            <w:r w:rsidRPr="002C7B47">
              <w:rPr>
                <w:rFonts w:asciiTheme="minorBidi" w:eastAsia="Times New Roman" w:hAnsiTheme="minorBidi"/>
              </w:rPr>
              <w:t xml:space="preserve">Demonstrate knowledge of knife types. </w:t>
            </w:r>
          </w:p>
          <w:p w14:paraId="2CD4739F" w14:textId="6587B7DA" w:rsidR="00091DC8" w:rsidRPr="006E3C9D" w:rsidRDefault="00682539" w:rsidP="006E3C9D">
            <w:pPr>
              <w:pStyle w:val="ListParagraph"/>
              <w:numPr>
                <w:ilvl w:val="0"/>
                <w:numId w:val="5"/>
              </w:numPr>
              <w:ind w:left="360"/>
              <w:rPr>
                <w:rFonts w:asciiTheme="minorBidi" w:eastAsia="Times New Roman" w:hAnsiTheme="minorBidi"/>
              </w:rPr>
            </w:pPr>
            <w:r w:rsidRPr="002C7B47">
              <w:rPr>
                <w:rFonts w:asciiTheme="minorBidi" w:eastAsia="Times New Roman" w:hAnsiTheme="minorBidi"/>
              </w:rPr>
              <w:t xml:space="preserve">Perform identification of knife components. </w:t>
            </w:r>
          </w:p>
        </w:tc>
        <w:tc>
          <w:tcPr>
            <w:tcW w:w="2597" w:type="dxa"/>
          </w:tcPr>
          <w:p w14:paraId="3C705EFD" w14:textId="2D0A304E" w:rsidR="00AB0066" w:rsidRPr="00AB0066" w:rsidRDefault="00AB0066" w:rsidP="002B67CE">
            <w:pPr>
              <w:pStyle w:val="ListParagraph"/>
              <w:numPr>
                <w:ilvl w:val="0"/>
                <w:numId w:val="7"/>
              </w:numPr>
              <w:ind w:left="317"/>
              <w:rPr>
                <w:rFonts w:asciiTheme="minorBidi" w:eastAsia="Times New Roman" w:hAnsiTheme="minorBidi"/>
              </w:rPr>
            </w:pPr>
            <w:r w:rsidRPr="00AB0066">
              <w:rPr>
                <w:rFonts w:asciiTheme="minorBidi" w:eastAsia="Times New Roman" w:hAnsiTheme="minorBidi"/>
              </w:rPr>
              <w:t xml:space="preserve">Define knife types. </w:t>
            </w:r>
          </w:p>
          <w:p w14:paraId="3DF8D811" w14:textId="123D2029" w:rsidR="00AB0066" w:rsidRPr="00AB0066" w:rsidRDefault="00AB0066" w:rsidP="002B67CE">
            <w:pPr>
              <w:pStyle w:val="ListParagraph"/>
              <w:numPr>
                <w:ilvl w:val="0"/>
                <w:numId w:val="7"/>
              </w:numPr>
              <w:ind w:left="317"/>
              <w:rPr>
                <w:rFonts w:asciiTheme="minorBidi" w:eastAsia="Times New Roman" w:hAnsiTheme="minorBidi"/>
              </w:rPr>
            </w:pPr>
            <w:r w:rsidRPr="00AB0066">
              <w:rPr>
                <w:rFonts w:asciiTheme="minorBidi" w:eastAsia="Times New Roman" w:hAnsiTheme="minorBidi"/>
              </w:rPr>
              <w:t xml:space="preserve">Enlist the parts of a knife. </w:t>
            </w:r>
          </w:p>
          <w:p w14:paraId="0E85DAF2" w14:textId="48B45D9F" w:rsidR="00AB0066" w:rsidRPr="00AB0066" w:rsidRDefault="00AB0066" w:rsidP="002B67CE">
            <w:pPr>
              <w:pStyle w:val="ListParagraph"/>
              <w:numPr>
                <w:ilvl w:val="0"/>
                <w:numId w:val="7"/>
              </w:numPr>
              <w:ind w:left="317"/>
              <w:rPr>
                <w:rFonts w:asciiTheme="minorBidi" w:eastAsia="Times New Roman" w:hAnsiTheme="minorBidi"/>
              </w:rPr>
            </w:pPr>
            <w:r w:rsidRPr="00AB0066">
              <w:rPr>
                <w:rFonts w:asciiTheme="minorBidi" w:eastAsia="Times New Roman" w:hAnsiTheme="minorBidi"/>
              </w:rPr>
              <w:t xml:space="preserve">Elaborate the differences among knife types. </w:t>
            </w:r>
          </w:p>
          <w:p w14:paraId="402D366D" w14:textId="0E5B9FEA" w:rsidR="00AB0066" w:rsidRPr="00AB0066" w:rsidRDefault="00AB0066" w:rsidP="002B67CE">
            <w:pPr>
              <w:pStyle w:val="ListParagraph"/>
              <w:numPr>
                <w:ilvl w:val="0"/>
                <w:numId w:val="7"/>
              </w:numPr>
              <w:ind w:left="317"/>
              <w:rPr>
                <w:rFonts w:asciiTheme="minorBidi" w:eastAsia="Times New Roman" w:hAnsiTheme="minorBidi"/>
              </w:rPr>
            </w:pPr>
            <w:r w:rsidRPr="00AB0066">
              <w:rPr>
                <w:rFonts w:asciiTheme="minorBidi" w:eastAsia="Times New Roman" w:hAnsiTheme="minorBidi"/>
              </w:rPr>
              <w:t xml:space="preserve">Elaborate the functions of knife components. </w:t>
            </w:r>
          </w:p>
          <w:p w14:paraId="218DDC80" w14:textId="65B8837F" w:rsidR="00AB0066" w:rsidRPr="00AB0066" w:rsidRDefault="00AB0066" w:rsidP="002B67CE">
            <w:pPr>
              <w:pStyle w:val="ListParagraph"/>
              <w:numPr>
                <w:ilvl w:val="0"/>
                <w:numId w:val="7"/>
              </w:numPr>
              <w:ind w:left="317"/>
              <w:rPr>
                <w:rFonts w:asciiTheme="minorBidi" w:eastAsia="Times New Roman" w:hAnsiTheme="minorBidi"/>
              </w:rPr>
            </w:pPr>
            <w:r w:rsidRPr="00AB0066">
              <w:rPr>
                <w:rFonts w:asciiTheme="minorBidi" w:eastAsia="Times New Roman" w:hAnsiTheme="minorBidi"/>
              </w:rPr>
              <w:t xml:space="preserve">Define knife components. </w:t>
            </w:r>
          </w:p>
          <w:p w14:paraId="06478B42" w14:textId="20A0703B" w:rsidR="00123BCB" w:rsidRPr="00AB0066" w:rsidRDefault="00AB0066" w:rsidP="002B67CE">
            <w:pPr>
              <w:pStyle w:val="ListParagraph"/>
              <w:numPr>
                <w:ilvl w:val="0"/>
                <w:numId w:val="7"/>
              </w:numPr>
              <w:ind w:left="317"/>
              <w:rPr>
                <w:rFonts w:ascii="Times New Roman" w:hAnsi="Times New Roman" w:cs="Times New Roman"/>
                <w:color w:val="000000" w:themeColor="text1"/>
                <w:sz w:val="24"/>
                <w:szCs w:val="24"/>
              </w:rPr>
            </w:pPr>
            <w:r w:rsidRPr="00AB0066">
              <w:rPr>
                <w:rFonts w:asciiTheme="minorBidi" w:eastAsia="Times New Roman" w:hAnsiTheme="minorBidi"/>
              </w:rPr>
              <w:t>Report the applications of different knife types.</w:t>
            </w:r>
          </w:p>
        </w:tc>
        <w:tc>
          <w:tcPr>
            <w:tcW w:w="2620" w:type="dxa"/>
          </w:tcPr>
          <w:p w14:paraId="61B60171" w14:textId="77777777" w:rsidR="00091DC8" w:rsidRPr="00091DC8" w:rsidRDefault="00091DC8" w:rsidP="00091DC8">
            <w:pPr>
              <w:rPr>
                <w:rFonts w:asciiTheme="minorBidi" w:hAnsiTheme="minorBidi"/>
              </w:rPr>
            </w:pPr>
            <w:r w:rsidRPr="00091DC8">
              <w:rPr>
                <w:rFonts w:asciiTheme="minorBidi" w:hAnsiTheme="minorBidi"/>
                <w:b/>
                <w:bCs/>
              </w:rPr>
              <w:t>Task:</w:t>
            </w:r>
            <w:r w:rsidRPr="00091DC8">
              <w:rPr>
                <w:rFonts w:asciiTheme="minorBidi" w:hAnsiTheme="minorBidi"/>
              </w:rPr>
              <w:t xml:space="preserve"> </w:t>
            </w:r>
          </w:p>
          <w:p w14:paraId="6D64544E" w14:textId="61EC6C9A" w:rsidR="00123BCB" w:rsidRPr="00AB0066" w:rsidRDefault="00AB0066" w:rsidP="00091DC8">
            <w:pPr>
              <w:rPr>
                <w:rFonts w:asciiTheme="minorBidi" w:hAnsiTheme="minorBidi"/>
                <w:color w:val="000000" w:themeColor="text1"/>
                <w:sz w:val="24"/>
                <w:szCs w:val="24"/>
              </w:rPr>
            </w:pPr>
            <w:r w:rsidRPr="00AB0066">
              <w:rPr>
                <w:rFonts w:asciiTheme="minorBidi" w:hAnsiTheme="minorBidi"/>
              </w:rPr>
              <w:t>A customer has requested guidance in selecting the most suitable knife for different applications. Identify the knife type and its components, explain the function of each part, and differentiate between knife types based on their intended use. Prepare a brief report recommending the appropriate knife for each application.</w:t>
            </w:r>
          </w:p>
        </w:tc>
      </w:tr>
      <w:tr w:rsidR="00B26EBC" w:rsidRPr="00331FDE" w14:paraId="62CAAB1A" w14:textId="77777777" w:rsidTr="00C33C80">
        <w:tc>
          <w:tcPr>
            <w:tcW w:w="1733" w:type="dxa"/>
            <w:vMerge w:val="restart"/>
          </w:tcPr>
          <w:p w14:paraId="3C2384FD" w14:textId="2ADBF7D4" w:rsidR="00123BCB" w:rsidRPr="00DF7A12" w:rsidRDefault="00DF7A12" w:rsidP="008024CA">
            <w:pPr>
              <w:rPr>
                <w:rFonts w:asciiTheme="minorBidi" w:hAnsiTheme="minorBidi"/>
                <w:b/>
                <w:bCs/>
                <w:color w:val="000000" w:themeColor="text1"/>
                <w:sz w:val="24"/>
                <w:szCs w:val="24"/>
              </w:rPr>
            </w:pPr>
            <w:r w:rsidRPr="00DF7A12">
              <w:rPr>
                <w:rFonts w:asciiTheme="minorBidi" w:hAnsiTheme="minorBidi"/>
                <w:b/>
                <w:bCs/>
              </w:rPr>
              <w:t xml:space="preserve">Hand Tools, Measuring Instruments &amp; </w:t>
            </w:r>
            <w:r w:rsidR="008024CA">
              <w:rPr>
                <w:rFonts w:asciiTheme="minorBidi" w:hAnsiTheme="minorBidi"/>
                <w:b/>
                <w:bCs/>
              </w:rPr>
              <w:t>Safe</w:t>
            </w:r>
            <w:r w:rsidR="00E069FF">
              <w:rPr>
                <w:rFonts w:asciiTheme="minorBidi" w:hAnsiTheme="minorBidi"/>
                <w:b/>
                <w:bCs/>
              </w:rPr>
              <w:t>ly</w:t>
            </w:r>
            <w:r w:rsidR="008024CA">
              <w:rPr>
                <w:rFonts w:asciiTheme="minorBidi" w:hAnsiTheme="minorBidi"/>
                <w:b/>
                <w:bCs/>
              </w:rPr>
              <w:t xml:space="preserve"> </w:t>
            </w:r>
            <w:r w:rsidRPr="00DF7A12">
              <w:rPr>
                <w:rFonts w:asciiTheme="minorBidi" w:hAnsiTheme="minorBidi"/>
                <w:b/>
                <w:bCs/>
              </w:rPr>
              <w:t xml:space="preserve"> Practices</w:t>
            </w:r>
          </w:p>
        </w:tc>
        <w:tc>
          <w:tcPr>
            <w:tcW w:w="3507" w:type="dxa"/>
          </w:tcPr>
          <w:p w14:paraId="03258A78"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3</w:t>
            </w:r>
          </w:p>
          <w:p w14:paraId="4DE793A1" w14:textId="60912D8B" w:rsidR="0097210E" w:rsidRPr="0097210E" w:rsidRDefault="0097210E" w:rsidP="002B67CE">
            <w:pPr>
              <w:pStyle w:val="ListParagraph"/>
              <w:numPr>
                <w:ilvl w:val="0"/>
                <w:numId w:val="5"/>
              </w:numPr>
              <w:ind w:left="360"/>
              <w:rPr>
                <w:rFonts w:asciiTheme="minorBidi" w:eastAsia="Times New Roman" w:hAnsiTheme="minorBidi"/>
              </w:rPr>
            </w:pPr>
            <w:r w:rsidRPr="0097210E">
              <w:rPr>
                <w:rFonts w:asciiTheme="minorBidi" w:eastAsia="Times New Roman" w:hAnsiTheme="minorBidi"/>
              </w:rPr>
              <w:t xml:space="preserve">Identify workplace hazards. </w:t>
            </w:r>
          </w:p>
          <w:p w14:paraId="4817690B" w14:textId="33ED8C4D" w:rsidR="0097210E" w:rsidRPr="0097210E" w:rsidRDefault="0097210E" w:rsidP="002B67CE">
            <w:pPr>
              <w:pStyle w:val="ListParagraph"/>
              <w:numPr>
                <w:ilvl w:val="0"/>
                <w:numId w:val="5"/>
              </w:numPr>
              <w:ind w:left="360"/>
              <w:rPr>
                <w:rFonts w:asciiTheme="minorBidi" w:eastAsia="Times New Roman" w:hAnsiTheme="minorBidi"/>
              </w:rPr>
            </w:pPr>
            <w:r w:rsidRPr="0097210E">
              <w:rPr>
                <w:rFonts w:asciiTheme="minorBidi" w:eastAsia="Times New Roman" w:hAnsiTheme="minorBidi"/>
              </w:rPr>
              <w:t xml:space="preserve">Demonstrate safe machine handling practices. </w:t>
            </w:r>
          </w:p>
          <w:p w14:paraId="39B1AB16" w14:textId="6ABFF9EE" w:rsidR="00DF7A12" w:rsidRPr="002515DA" w:rsidRDefault="0097210E" w:rsidP="002515DA">
            <w:pPr>
              <w:pStyle w:val="ListParagraph"/>
              <w:numPr>
                <w:ilvl w:val="0"/>
                <w:numId w:val="5"/>
              </w:numPr>
              <w:ind w:left="360"/>
              <w:rPr>
                <w:rFonts w:asciiTheme="minorBidi" w:eastAsia="Times New Roman" w:hAnsiTheme="minorBidi"/>
              </w:rPr>
            </w:pPr>
            <w:r w:rsidRPr="0097210E">
              <w:rPr>
                <w:rFonts w:asciiTheme="minorBidi" w:eastAsia="Times New Roman" w:hAnsiTheme="minorBidi"/>
              </w:rPr>
              <w:t xml:space="preserve">Apply personal protective equipment (PPE). </w:t>
            </w:r>
          </w:p>
        </w:tc>
        <w:tc>
          <w:tcPr>
            <w:tcW w:w="2597" w:type="dxa"/>
          </w:tcPr>
          <w:p w14:paraId="26E7772C" w14:textId="4A9CC9F4" w:rsidR="00FB7F05" w:rsidRPr="00832086" w:rsidRDefault="00FB7F05" w:rsidP="002B67CE">
            <w:pPr>
              <w:pStyle w:val="ListParagraph"/>
              <w:numPr>
                <w:ilvl w:val="0"/>
                <w:numId w:val="9"/>
              </w:numPr>
              <w:ind w:left="318"/>
              <w:rPr>
                <w:rFonts w:asciiTheme="minorBidi" w:eastAsia="Times New Roman" w:hAnsiTheme="minorBidi"/>
              </w:rPr>
            </w:pPr>
            <w:r w:rsidRPr="00832086">
              <w:rPr>
                <w:rFonts w:asciiTheme="minorBidi" w:eastAsia="Times New Roman" w:hAnsiTheme="minorBidi"/>
              </w:rPr>
              <w:t xml:space="preserve">Identify workplace hazards in the cutlery manufacturing environment. </w:t>
            </w:r>
          </w:p>
          <w:p w14:paraId="18D3A93B" w14:textId="409D7AA9" w:rsidR="00FB7F05" w:rsidRPr="00832086" w:rsidRDefault="00FB7F05" w:rsidP="002B67CE">
            <w:pPr>
              <w:pStyle w:val="ListParagraph"/>
              <w:numPr>
                <w:ilvl w:val="0"/>
                <w:numId w:val="9"/>
              </w:numPr>
              <w:ind w:left="318"/>
              <w:rPr>
                <w:rFonts w:asciiTheme="minorBidi" w:eastAsia="Times New Roman" w:hAnsiTheme="minorBidi"/>
              </w:rPr>
            </w:pPr>
            <w:r w:rsidRPr="00832086">
              <w:rPr>
                <w:rFonts w:asciiTheme="minorBidi" w:eastAsia="Times New Roman" w:hAnsiTheme="minorBidi"/>
              </w:rPr>
              <w:t xml:space="preserve">Demonstrate safe machine handling practices. </w:t>
            </w:r>
          </w:p>
          <w:p w14:paraId="0B0FF289" w14:textId="40C5EEA3" w:rsidR="00FB7F05" w:rsidRPr="00832086" w:rsidRDefault="00FB7F05" w:rsidP="002B67CE">
            <w:pPr>
              <w:pStyle w:val="ListParagraph"/>
              <w:numPr>
                <w:ilvl w:val="0"/>
                <w:numId w:val="9"/>
              </w:numPr>
              <w:ind w:left="318"/>
              <w:rPr>
                <w:rFonts w:asciiTheme="minorBidi" w:eastAsia="Times New Roman" w:hAnsiTheme="minorBidi"/>
              </w:rPr>
            </w:pPr>
            <w:r w:rsidRPr="00832086">
              <w:rPr>
                <w:rFonts w:asciiTheme="minorBidi" w:eastAsia="Times New Roman" w:hAnsiTheme="minorBidi"/>
              </w:rPr>
              <w:t xml:space="preserve">Apply personal protective equipment (PPE) according to safety requirements. </w:t>
            </w:r>
          </w:p>
          <w:p w14:paraId="7DD82AC9" w14:textId="2CE6A035" w:rsidR="00FB7F05" w:rsidRPr="00832086" w:rsidRDefault="00FB7F05" w:rsidP="002B67CE">
            <w:pPr>
              <w:pStyle w:val="ListParagraph"/>
              <w:numPr>
                <w:ilvl w:val="0"/>
                <w:numId w:val="9"/>
              </w:numPr>
              <w:ind w:left="318"/>
              <w:rPr>
                <w:rFonts w:asciiTheme="minorBidi" w:eastAsia="Times New Roman" w:hAnsiTheme="minorBidi"/>
              </w:rPr>
            </w:pPr>
            <w:r w:rsidRPr="00832086">
              <w:rPr>
                <w:rFonts w:asciiTheme="minorBidi" w:eastAsia="Times New Roman" w:hAnsiTheme="minorBidi"/>
              </w:rPr>
              <w:t xml:space="preserve">Perform emergency response procedures. </w:t>
            </w:r>
          </w:p>
          <w:p w14:paraId="3F9F87CC" w14:textId="256AB015" w:rsidR="00123BCB" w:rsidRPr="00FB7F05" w:rsidRDefault="00FB7F05" w:rsidP="002B67CE">
            <w:pPr>
              <w:pStyle w:val="ListParagraph"/>
              <w:numPr>
                <w:ilvl w:val="0"/>
                <w:numId w:val="9"/>
              </w:numPr>
              <w:ind w:left="318"/>
              <w:rPr>
                <w:rFonts w:ascii="Times New Roman" w:hAnsi="Times New Roman" w:cs="Times New Roman"/>
                <w:color w:val="000000" w:themeColor="text1"/>
                <w:sz w:val="24"/>
                <w:szCs w:val="24"/>
              </w:rPr>
            </w:pPr>
            <w:r w:rsidRPr="00832086">
              <w:rPr>
                <w:rFonts w:asciiTheme="minorBidi" w:eastAsia="Times New Roman" w:hAnsiTheme="minorBidi"/>
              </w:rPr>
              <w:lastRenderedPageBreak/>
              <w:t>Report workplace hazards and incidents following organizational procedures.</w:t>
            </w:r>
          </w:p>
        </w:tc>
        <w:tc>
          <w:tcPr>
            <w:tcW w:w="2620" w:type="dxa"/>
          </w:tcPr>
          <w:p w14:paraId="6DD40AD2" w14:textId="77777777" w:rsidR="00123BCB" w:rsidRPr="009846AB" w:rsidRDefault="00832086" w:rsidP="00832086">
            <w:pPr>
              <w:rPr>
                <w:rFonts w:asciiTheme="minorBidi" w:hAnsiTheme="minorBidi"/>
                <w:b/>
                <w:bCs/>
                <w:color w:val="000000" w:themeColor="text1"/>
              </w:rPr>
            </w:pPr>
            <w:r w:rsidRPr="009846AB">
              <w:rPr>
                <w:rFonts w:asciiTheme="minorBidi" w:hAnsiTheme="minorBidi"/>
                <w:b/>
                <w:bCs/>
                <w:color w:val="000000" w:themeColor="text1"/>
              </w:rPr>
              <w:lastRenderedPageBreak/>
              <w:t>Task:</w:t>
            </w:r>
          </w:p>
          <w:p w14:paraId="6FFD4846" w14:textId="146CC39B" w:rsidR="00832086" w:rsidRPr="00331FDE" w:rsidRDefault="00832086" w:rsidP="00832086">
            <w:pPr>
              <w:rPr>
                <w:rFonts w:ascii="Times New Roman" w:hAnsi="Times New Roman" w:cs="Times New Roman"/>
                <w:color w:val="000000" w:themeColor="text1"/>
                <w:sz w:val="24"/>
                <w:szCs w:val="24"/>
              </w:rPr>
            </w:pPr>
            <w:r w:rsidRPr="00832086">
              <w:rPr>
                <w:rFonts w:asciiTheme="minorBidi" w:hAnsiTheme="minorBidi"/>
              </w:rPr>
              <w:t xml:space="preserve">During routine operations in a knife manufacturing workshop, several workplace hazards are identified. Demonstrate safe machine handling, correctly use the required PPE, and perform appropriate emergency response procedures. Prepare a report documenting the identified hazards, incidents, and </w:t>
            </w:r>
            <w:r w:rsidRPr="00832086">
              <w:rPr>
                <w:rFonts w:asciiTheme="minorBidi" w:hAnsiTheme="minorBidi"/>
              </w:rPr>
              <w:lastRenderedPageBreak/>
              <w:t>recommended corrective actions.</w:t>
            </w:r>
          </w:p>
        </w:tc>
      </w:tr>
      <w:tr w:rsidR="006168AF" w:rsidRPr="00331FDE" w14:paraId="69871FE4" w14:textId="77777777" w:rsidTr="00C33C80">
        <w:tc>
          <w:tcPr>
            <w:tcW w:w="1733" w:type="dxa"/>
            <w:vMerge/>
            <w:tcBorders>
              <w:bottom w:val="single" w:sz="4" w:space="0" w:color="auto"/>
            </w:tcBorders>
          </w:tcPr>
          <w:p w14:paraId="1412E016" w14:textId="77777777" w:rsidR="00123BCB" w:rsidRPr="00331FDE" w:rsidRDefault="00123BCB" w:rsidP="00123BCB">
            <w:pPr>
              <w:jc w:val="center"/>
              <w:rPr>
                <w:rFonts w:ascii="Times New Roman" w:hAnsi="Times New Roman" w:cs="Times New Roman"/>
                <w:b/>
                <w:bCs/>
                <w:color w:val="000000" w:themeColor="text1"/>
                <w:sz w:val="24"/>
                <w:szCs w:val="24"/>
              </w:rPr>
            </w:pPr>
          </w:p>
        </w:tc>
        <w:tc>
          <w:tcPr>
            <w:tcW w:w="3507" w:type="dxa"/>
          </w:tcPr>
          <w:p w14:paraId="2180D9CC"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4</w:t>
            </w:r>
          </w:p>
          <w:p w14:paraId="1A6DAE88" w14:textId="3A4BD4B1" w:rsidR="000A6855" w:rsidRPr="000A6855" w:rsidRDefault="000A6855" w:rsidP="002B67CE">
            <w:pPr>
              <w:pStyle w:val="ListParagraph"/>
              <w:numPr>
                <w:ilvl w:val="0"/>
                <w:numId w:val="9"/>
              </w:numPr>
              <w:ind w:left="360"/>
              <w:rPr>
                <w:rFonts w:asciiTheme="minorBidi" w:eastAsia="Times New Roman" w:hAnsiTheme="minorBidi"/>
              </w:rPr>
            </w:pPr>
            <w:r w:rsidRPr="000A6855">
              <w:rPr>
                <w:rFonts w:asciiTheme="minorBidi" w:eastAsia="Times New Roman" w:hAnsiTheme="minorBidi"/>
              </w:rPr>
              <w:t xml:space="preserve">Perform dimensional measurements. </w:t>
            </w:r>
          </w:p>
          <w:p w14:paraId="7CCD5B37" w14:textId="47197169" w:rsidR="000A6855" w:rsidRPr="000A6855" w:rsidRDefault="000A6855" w:rsidP="002B67CE">
            <w:pPr>
              <w:pStyle w:val="ListParagraph"/>
              <w:numPr>
                <w:ilvl w:val="0"/>
                <w:numId w:val="9"/>
              </w:numPr>
              <w:ind w:left="360"/>
              <w:rPr>
                <w:rFonts w:asciiTheme="minorBidi" w:eastAsia="Times New Roman" w:hAnsiTheme="minorBidi"/>
              </w:rPr>
            </w:pPr>
            <w:r w:rsidRPr="000A6855">
              <w:rPr>
                <w:rFonts w:asciiTheme="minorBidi" w:eastAsia="Times New Roman" w:hAnsiTheme="minorBidi"/>
              </w:rPr>
              <w:t xml:space="preserve">Apply tolerance calculations. </w:t>
            </w:r>
          </w:p>
          <w:p w14:paraId="332B6517" w14:textId="3EB8A8C4" w:rsidR="00540060" w:rsidRPr="007B2977" w:rsidRDefault="000A6855" w:rsidP="007B2977">
            <w:pPr>
              <w:pStyle w:val="ListParagraph"/>
              <w:numPr>
                <w:ilvl w:val="0"/>
                <w:numId w:val="9"/>
              </w:numPr>
              <w:ind w:left="360"/>
              <w:rPr>
                <w:rFonts w:asciiTheme="minorBidi" w:eastAsia="Times New Roman" w:hAnsiTheme="minorBidi"/>
              </w:rPr>
            </w:pPr>
            <w:r w:rsidRPr="000A6855">
              <w:rPr>
                <w:rFonts w:asciiTheme="minorBidi" w:eastAsia="Times New Roman" w:hAnsiTheme="minorBidi"/>
              </w:rPr>
              <w:t xml:space="preserve">Interpret engineering dimensions. </w:t>
            </w:r>
          </w:p>
        </w:tc>
        <w:tc>
          <w:tcPr>
            <w:tcW w:w="2597" w:type="dxa"/>
          </w:tcPr>
          <w:p w14:paraId="2A2E5089" w14:textId="13364190" w:rsidR="000A6855" w:rsidRPr="000A6855" w:rsidRDefault="000A6855" w:rsidP="002B67CE">
            <w:pPr>
              <w:pStyle w:val="ListParagraph"/>
              <w:numPr>
                <w:ilvl w:val="0"/>
                <w:numId w:val="8"/>
              </w:numPr>
              <w:ind w:left="360"/>
              <w:rPr>
                <w:rFonts w:asciiTheme="minorBidi" w:eastAsia="Times New Roman" w:hAnsiTheme="minorBidi"/>
              </w:rPr>
            </w:pPr>
            <w:r w:rsidRPr="000A6855">
              <w:rPr>
                <w:rFonts w:asciiTheme="minorBidi" w:eastAsia="Times New Roman" w:hAnsiTheme="minorBidi"/>
              </w:rPr>
              <w:t xml:space="preserve">Define dimensional measurement. </w:t>
            </w:r>
          </w:p>
          <w:p w14:paraId="4DD46E89" w14:textId="650C9080" w:rsidR="000A6855" w:rsidRPr="000A6855" w:rsidRDefault="000A6855" w:rsidP="002B67CE">
            <w:pPr>
              <w:pStyle w:val="ListParagraph"/>
              <w:numPr>
                <w:ilvl w:val="0"/>
                <w:numId w:val="8"/>
              </w:numPr>
              <w:ind w:left="360"/>
              <w:rPr>
                <w:rFonts w:asciiTheme="minorBidi" w:eastAsia="Times New Roman" w:hAnsiTheme="minorBidi"/>
              </w:rPr>
            </w:pPr>
            <w:r w:rsidRPr="000A6855">
              <w:rPr>
                <w:rFonts w:asciiTheme="minorBidi" w:eastAsia="Times New Roman" w:hAnsiTheme="minorBidi"/>
              </w:rPr>
              <w:t xml:space="preserve">Enlist measuring instruments. </w:t>
            </w:r>
          </w:p>
          <w:p w14:paraId="69A164A5" w14:textId="52108934" w:rsidR="000A6855" w:rsidRPr="000A6855" w:rsidRDefault="000A6855" w:rsidP="002B67CE">
            <w:pPr>
              <w:pStyle w:val="ListParagraph"/>
              <w:numPr>
                <w:ilvl w:val="0"/>
                <w:numId w:val="8"/>
              </w:numPr>
              <w:ind w:left="360"/>
              <w:rPr>
                <w:rFonts w:asciiTheme="minorBidi" w:eastAsia="Times New Roman" w:hAnsiTheme="minorBidi"/>
              </w:rPr>
            </w:pPr>
            <w:r w:rsidRPr="000A6855">
              <w:rPr>
                <w:rFonts w:asciiTheme="minorBidi" w:eastAsia="Times New Roman" w:hAnsiTheme="minorBidi"/>
              </w:rPr>
              <w:t xml:space="preserve">Elaborate engineering dimensions and tolerances. </w:t>
            </w:r>
          </w:p>
          <w:p w14:paraId="6F9EF6D7" w14:textId="20589624" w:rsidR="000A6855" w:rsidRPr="000A6855" w:rsidRDefault="000A6855" w:rsidP="002B67CE">
            <w:pPr>
              <w:pStyle w:val="ListParagraph"/>
              <w:numPr>
                <w:ilvl w:val="0"/>
                <w:numId w:val="8"/>
              </w:numPr>
              <w:ind w:left="360"/>
              <w:rPr>
                <w:rFonts w:asciiTheme="minorBidi" w:eastAsia="Times New Roman" w:hAnsiTheme="minorBidi"/>
              </w:rPr>
            </w:pPr>
            <w:r w:rsidRPr="000A6855">
              <w:rPr>
                <w:rFonts w:asciiTheme="minorBidi" w:eastAsia="Times New Roman" w:hAnsiTheme="minorBidi"/>
              </w:rPr>
              <w:t xml:space="preserve">Elaborate measurement verification procedures. </w:t>
            </w:r>
          </w:p>
          <w:p w14:paraId="40707B55" w14:textId="3CE2FB35" w:rsidR="000A6855" w:rsidRPr="000A6855" w:rsidRDefault="000A6855" w:rsidP="002B67CE">
            <w:pPr>
              <w:pStyle w:val="ListParagraph"/>
              <w:numPr>
                <w:ilvl w:val="0"/>
                <w:numId w:val="8"/>
              </w:numPr>
              <w:ind w:left="360"/>
              <w:rPr>
                <w:rFonts w:asciiTheme="minorBidi" w:eastAsia="Times New Roman" w:hAnsiTheme="minorBidi"/>
              </w:rPr>
            </w:pPr>
            <w:r w:rsidRPr="000A6855">
              <w:rPr>
                <w:rFonts w:asciiTheme="minorBidi" w:eastAsia="Times New Roman" w:hAnsiTheme="minorBidi"/>
              </w:rPr>
              <w:t xml:space="preserve">Define dimensional inspection records. </w:t>
            </w:r>
          </w:p>
          <w:p w14:paraId="61352066" w14:textId="61B6923E" w:rsidR="00123BCB" w:rsidRPr="000A6855" w:rsidRDefault="000A6855" w:rsidP="002B67CE">
            <w:pPr>
              <w:pStyle w:val="ListParagraph"/>
              <w:numPr>
                <w:ilvl w:val="0"/>
                <w:numId w:val="27"/>
              </w:numPr>
              <w:ind w:left="360"/>
              <w:rPr>
                <w:rFonts w:ascii="Times New Roman" w:hAnsi="Times New Roman" w:cs="Times New Roman"/>
                <w:b/>
                <w:bCs/>
                <w:color w:val="000000" w:themeColor="text1"/>
                <w:sz w:val="24"/>
                <w:szCs w:val="24"/>
              </w:rPr>
            </w:pPr>
            <w:r w:rsidRPr="000A6855">
              <w:rPr>
                <w:rFonts w:asciiTheme="minorBidi" w:eastAsia="Times New Roman" w:hAnsiTheme="minorBidi"/>
              </w:rPr>
              <w:t>Report measurement results.</w:t>
            </w:r>
          </w:p>
        </w:tc>
        <w:tc>
          <w:tcPr>
            <w:tcW w:w="2620" w:type="dxa"/>
          </w:tcPr>
          <w:p w14:paraId="15CCF98E" w14:textId="77777777" w:rsidR="00123BCB" w:rsidRDefault="000A6855" w:rsidP="000A685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22D1E691" w14:textId="07A5954F" w:rsidR="000A6855" w:rsidRPr="000A6855" w:rsidRDefault="000A6855" w:rsidP="000A6855">
            <w:pPr>
              <w:rPr>
                <w:rFonts w:asciiTheme="minorBidi" w:hAnsiTheme="minorBidi"/>
                <w:b/>
                <w:bCs/>
                <w:color w:val="000000" w:themeColor="text1"/>
                <w:sz w:val="24"/>
                <w:szCs w:val="24"/>
              </w:rPr>
            </w:pPr>
            <w:r w:rsidRPr="000A6855">
              <w:rPr>
                <w:rFonts w:asciiTheme="minorBidi" w:hAnsiTheme="minorBidi"/>
              </w:rPr>
              <w:t>A quality inspector is assigned to inspect newly manufactured knife components before assembly. Perform dimensional measurements, interpret engineering drawings, apply tolerance calculations, and verify that all dimensions meet the specified requirements. Prepare accurate inspection records and report the final measurement results.</w:t>
            </w:r>
          </w:p>
        </w:tc>
      </w:tr>
      <w:tr w:rsidR="006168AF" w:rsidRPr="00331FDE" w14:paraId="194C0CCF" w14:textId="77777777" w:rsidTr="00C33C80">
        <w:tc>
          <w:tcPr>
            <w:tcW w:w="1733" w:type="dxa"/>
            <w:tcBorders>
              <w:top w:val="single" w:sz="4" w:space="0" w:color="auto"/>
              <w:bottom w:val="single" w:sz="4" w:space="0" w:color="auto"/>
            </w:tcBorders>
          </w:tcPr>
          <w:p w14:paraId="3661EE80"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6C394A71"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5</w:t>
            </w:r>
          </w:p>
          <w:p w14:paraId="695AB101" w14:textId="080239F4" w:rsidR="009418A9" w:rsidRPr="009418A9" w:rsidRDefault="009418A9" w:rsidP="002B67CE">
            <w:pPr>
              <w:pStyle w:val="ListParagraph"/>
              <w:numPr>
                <w:ilvl w:val="0"/>
                <w:numId w:val="8"/>
              </w:numPr>
              <w:ind w:left="360"/>
              <w:rPr>
                <w:rFonts w:asciiTheme="minorBidi" w:eastAsia="Times New Roman" w:hAnsiTheme="minorBidi"/>
              </w:rPr>
            </w:pPr>
            <w:r w:rsidRPr="009418A9">
              <w:rPr>
                <w:rFonts w:asciiTheme="minorBidi" w:eastAsia="Times New Roman" w:hAnsiTheme="minorBidi"/>
              </w:rPr>
              <w:t xml:space="preserve">Demonstrate the use of measuring instruments. </w:t>
            </w:r>
          </w:p>
          <w:p w14:paraId="66077C8A" w14:textId="35E9E1EF" w:rsidR="00540060" w:rsidRPr="0065030F" w:rsidRDefault="009418A9" w:rsidP="0065030F">
            <w:pPr>
              <w:pStyle w:val="ListParagraph"/>
              <w:numPr>
                <w:ilvl w:val="0"/>
                <w:numId w:val="8"/>
              </w:numPr>
              <w:ind w:left="360"/>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9418A9">
              <w:rPr>
                <w:rFonts w:asciiTheme="minorBidi" w:eastAsia="Times New Roman" w:hAnsiTheme="minorBidi"/>
              </w:rPr>
              <w:t xml:space="preserve">Perform blade dimension measurements. </w:t>
            </w:r>
          </w:p>
        </w:tc>
        <w:tc>
          <w:tcPr>
            <w:tcW w:w="2597" w:type="dxa"/>
          </w:tcPr>
          <w:p w14:paraId="0BC01AEE" w14:textId="3FB5A2BD" w:rsidR="005E67D6" w:rsidRPr="005E67D6" w:rsidRDefault="005E67D6" w:rsidP="002B67CE">
            <w:pPr>
              <w:pStyle w:val="ListParagraph"/>
              <w:numPr>
                <w:ilvl w:val="0"/>
                <w:numId w:val="28"/>
              </w:numPr>
              <w:ind w:left="407"/>
              <w:rPr>
                <w:rFonts w:asciiTheme="minorBidi" w:eastAsia="Times New Roman" w:hAnsiTheme="minorBidi"/>
              </w:rPr>
            </w:pPr>
            <w:r w:rsidRPr="005E67D6">
              <w:rPr>
                <w:rFonts w:asciiTheme="minorBidi" w:eastAsia="Times New Roman" w:hAnsiTheme="minorBidi"/>
              </w:rPr>
              <w:t xml:space="preserve">Define measuring instruments. </w:t>
            </w:r>
          </w:p>
          <w:p w14:paraId="63D5DBC6" w14:textId="3878B316" w:rsidR="005E67D6" w:rsidRPr="005E67D6" w:rsidRDefault="005E67D6" w:rsidP="002B67CE">
            <w:pPr>
              <w:pStyle w:val="ListParagraph"/>
              <w:numPr>
                <w:ilvl w:val="0"/>
                <w:numId w:val="28"/>
              </w:numPr>
              <w:ind w:left="407"/>
              <w:rPr>
                <w:rFonts w:asciiTheme="minorBidi" w:eastAsia="Times New Roman" w:hAnsiTheme="minorBidi"/>
              </w:rPr>
            </w:pPr>
            <w:r w:rsidRPr="005E67D6">
              <w:rPr>
                <w:rFonts w:asciiTheme="minorBidi" w:eastAsia="Times New Roman" w:hAnsiTheme="minorBidi"/>
              </w:rPr>
              <w:t xml:space="preserve">Enlist blade measurement parameters. </w:t>
            </w:r>
          </w:p>
          <w:p w14:paraId="1E5D276E" w14:textId="2B4768F2" w:rsidR="005E67D6" w:rsidRPr="005E67D6" w:rsidRDefault="005E67D6" w:rsidP="002B67CE">
            <w:pPr>
              <w:pStyle w:val="ListParagraph"/>
              <w:numPr>
                <w:ilvl w:val="0"/>
                <w:numId w:val="28"/>
              </w:numPr>
              <w:ind w:left="407"/>
              <w:rPr>
                <w:rFonts w:asciiTheme="minorBidi" w:eastAsia="Times New Roman" w:hAnsiTheme="minorBidi"/>
              </w:rPr>
            </w:pPr>
            <w:r w:rsidRPr="005E67D6">
              <w:rPr>
                <w:rFonts w:asciiTheme="minorBidi" w:eastAsia="Times New Roman" w:hAnsiTheme="minorBidi"/>
              </w:rPr>
              <w:t xml:space="preserve">Elaborate unit conversion methods. </w:t>
            </w:r>
          </w:p>
          <w:p w14:paraId="76BE5B08" w14:textId="6994C07F" w:rsidR="005E67D6" w:rsidRPr="005E67D6" w:rsidRDefault="005E67D6" w:rsidP="002B67CE">
            <w:pPr>
              <w:pStyle w:val="ListParagraph"/>
              <w:numPr>
                <w:ilvl w:val="0"/>
                <w:numId w:val="28"/>
              </w:numPr>
              <w:ind w:left="407"/>
              <w:rPr>
                <w:rFonts w:asciiTheme="minorBidi" w:eastAsia="Times New Roman" w:hAnsiTheme="minorBidi"/>
              </w:rPr>
            </w:pPr>
            <w:r w:rsidRPr="005E67D6">
              <w:rPr>
                <w:rFonts w:asciiTheme="minorBidi" w:eastAsia="Times New Roman" w:hAnsiTheme="minorBidi"/>
              </w:rPr>
              <w:t xml:space="preserve">Define measurement records. </w:t>
            </w:r>
          </w:p>
          <w:p w14:paraId="0CCC7CBD" w14:textId="092783CE" w:rsidR="00123BCB" w:rsidRPr="005E67D6" w:rsidRDefault="005E67D6" w:rsidP="002B67CE">
            <w:pPr>
              <w:pStyle w:val="ListParagraph"/>
              <w:numPr>
                <w:ilvl w:val="0"/>
                <w:numId w:val="28"/>
              </w:numPr>
              <w:ind w:left="407"/>
              <w:rPr>
                <w:rFonts w:ascii="Times New Roman" w:hAnsi="Times New Roman" w:cs="Times New Roman"/>
                <w:b/>
                <w:bCs/>
                <w:color w:val="000000" w:themeColor="text1"/>
                <w:sz w:val="24"/>
                <w:szCs w:val="24"/>
              </w:rPr>
            </w:pPr>
            <w:r w:rsidRPr="005E67D6">
              <w:rPr>
                <w:rFonts w:asciiTheme="minorBidi" w:eastAsia="Times New Roman" w:hAnsiTheme="minorBidi"/>
              </w:rPr>
              <w:t>Report measurement results.</w:t>
            </w:r>
          </w:p>
        </w:tc>
        <w:tc>
          <w:tcPr>
            <w:tcW w:w="2620" w:type="dxa"/>
          </w:tcPr>
          <w:p w14:paraId="6E65E41A" w14:textId="77777777" w:rsidR="00123BCB" w:rsidRPr="0019309E" w:rsidRDefault="0019309E" w:rsidP="00315725">
            <w:pPr>
              <w:rPr>
                <w:rFonts w:asciiTheme="minorBidi" w:hAnsiTheme="minorBidi"/>
                <w:b/>
                <w:bCs/>
                <w:color w:val="000000" w:themeColor="text1"/>
              </w:rPr>
            </w:pPr>
            <w:r w:rsidRPr="0019309E">
              <w:rPr>
                <w:rFonts w:asciiTheme="minorBidi" w:hAnsiTheme="minorBidi"/>
                <w:b/>
                <w:bCs/>
                <w:color w:val="000000" w:themeColor="text1"/>
              </w:rPr>
              <w:t>Task:</w:t>
            </w:r>
          </w:p>
          <w:p w14:paraId="4841A462" w14:textId="21FB29C4" w:rsidR="0019309E" w:rsidRPr="0019309E" w:rsidRDefault="0019309E" w:rsidP="0019309E">
            <w:pPr>
              <w:rPr>
                <w:rFonts w:ascii="Times New Roman" w:hAnsi="Times New Roman" w:cs="Times New Roman"/>
                <w:b/>
                <w:bCs/>
                <w:color w:val="000000" w:themeColor="text1"/>
                <w:sz w:val="24"/>
                <w:szCs w:val="24"/>
              </w:rPr>
            </w:pPr>
            <w:r w:rsidRPr="0019309E">
              <w:rPr>
                <w:rFonts w:asciiTheme="minorBidi" w:hAnsiTheme="minorBidi"/>
              </w:rPr>
              <w:t>A quality control technician is assigned to inspect finished knife blades before packaging. Demonstrate the correct use of measuring instruments, measure blade dimensions, and apply unit conversions to verify compliance with the specified requirements. Prepare accurate measurement records and report the inspection results.</w:t>
            </w:r>
          </w:p>
        </w:tc>
      </w:tr>
      <w:tr w:rsidR="006168AF" w:rsidRPr="00331FDE" w14:paraId="703CA81F" w14:textId="77777777" w:rsidTr="00C33C80">
        <w:tc>
          <w:tcPr>
            <w:tcW w:w="1733" w:type="dxa"/>
            <w:tcBorders>
              <w:top w:val="single" w:sz="4" w:space="0" w:color="auto"/>
              <w:bottom w:val="single" w:sz="4" w:space="0" w:color="auto"/>
            </w:tcBorders>
          </w:tcPr>
          <w:p w14:paraId="7A82D86E" w14:textId="77777777" w:rsidR="00123BCB" w:rsidRDefault="00123BCB" w:rsidP="00123BCB">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Week 2</w:t>
            </w:r>
          </w:p>
          <w:p w14:paraId="658D4B27" w14:textId="55CE4175" w:rsidR="00EF7B0C" w:rsidRPr="0065030F" w:rsidRDefault="0020749C" w:rsidP="0020749C">
            <w:pPr>
              <w:rPr>
                <w:rFonts w:ascii="Arial" w:hAnsi="Arial" w:cs="Arial"/>
                <w:b/>
                <w:bCs/>
                <w:color w:val="000000" w:themeColor="text1"/>
                <w:sz w:val="24"/>
                <w:szCs w:val="24"/>
              </w:rPr>
            </w:pPr>
            <w:r w:rsidRPr="0065030F">
              <w:rPr>
                <w:rFonts w:ascii="Arial" w:hAnsi="Arial" w:cs="Arial"/>
                <w:b/>
                <w:bCs/>
              </w:rPr>
              <w:t>Engineering Materials, Knife Design &amp; Technical Drawings</w:t>
            </w:r>
          </w:p>
        </w:tc>
        <w:tc>
          <w:tcPr>
            <w:tcW w:w="3507" w:type="dxa"/>
          </w:tcPr>
          <w:p w14:paraId="7173DDE4"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Pr>
                <w:rStyle w:val="MSGENFONTSTYLENAMETEMPLATEROLENUMBERMSGENFONTSTYLENAMEBYROLETEXT2MSGENFONTSTYLEMODIFERNOTBOLD"/>
                <w:rFonts w:ascii="Times New Roman" w:hAnsi="Times New Roman" w:cs="Times New Roman"/>
                <w:color w:val="000000" w:themeColor="text1"/>
                <w:sz w:val="24"/>
                <w:szCs w:val="24"/>
              </w:rPr>
              <w:t>Day 1</w:t>
            </w:r>
          </w:p>
          <w:p w14:paraId="50B04EAE" w14:textId="78C7D0EB" w:rsidR="00036A65" w:rsidRPr="00036A65" w:rsidRDefault="00036A65" w:rsidP="002B67CE">
            <w:pPr>
              <w:pStyle w:val="ListParagraph"/>
              <w:numPr>
                <w:ilvl w:val="0"/>
                <w:numId w:val="5"/>
              </w:numPr>
              <w:ind w:left="360"/>
              <w:rPr>
                <w:rFonts w:asciiTheme="minorBidi" w:eastAsia="Times New Roman" w:hAnsiTheme="minorBidi"/>
              </w:rPr>
            </w:pPr>
            <w:r w:rsidRPr="00036A65">
              <w:rPr>
                <w:rFonts w:asciiTheme="minorBidi" w:eastAsia="Times New Roman" w:hAnsiTheme="minorBidi"/>
              </w:rPr>
              <w:t xml:space="preserve">Identify steel materials used in knife manufacturing. </w:t>
            </w:r>
          </w:p>
          <w:p w14:paraId="7888FFB1" w14:textId="0487B918" w:rsidR="00D569E7" w:rsidRPr="0065030F" w:rsidRDefault="00036A65" w:rsidP="0065030F">
            <w:pPr>
              <w:pStyle w:val="ListParagraph"/>
              <w:numPr>
                <w:ilvl w:val="0"/>
                <w:numId w:val="5"/>
              </w:numPr>
              <w:ind w:left="360"/>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36A65">
              <w:rPr>
                <w:rFonts w:asciiTheme="minorBidi" w:eastAsia="Times New Roman" w:hAnsiTheme="minorBidi"/>
              </w:rPr>
              <w:t xml:space="preserve">Classify stainless steel grades. </w:t>
            </w:r>
          </w:p>
        </w:tc>
        <w:tc>
          <w:tcPr>
            <w:tcW w:w="2597" w:type="dxa"/>
          </w:tcPr>
          <w:p w14:paraId="6D094AF8" w14:textId="0FAEABCF" w:rsidR="00E643CB" w:rsidRPr="00E643CB" w:rsidRDefault="00E643CB" w:rsidP="002B67CE">
            <w:pPr>
              <w:pStyle w:val="ListParagraph"/>
              <w:numPr>
                <w:ilvl w:val="0"/>
                <w:numId w:val="26"/>
              </w:numPr>
              <w:ind w:left="407"/>
              <w:rPr>
                <w:rFonts w:asciiTheme="minorBidi" w:eastAsia="Times New Roman" w:hAnsiTheme="minorBidi"/>
              </w:rPr>
            </w:pPr>
            <w:r w:rsidRPr="00E643CB">
              <w:rPr>
                <w:rFonts w:asciiTheme="minorBidi" w:eastAsia="Times New Roman" w:hAnsiTheme="minorBidi"/>
              </w:rPr>
              <w:t xml:space="preserve">Define steel materials. </w:t>
            </w:r>
          </w:p>
          <w:p w14:paraId="188E0328" w14:textId="17036EF5" w:rsidR="00E643CB" w:rsidRPr="00E643CB" w:rsidRDefault="00E643CB" w:rsidP="002B67CE">
            <w:pPr>
              <w:pStyle w:val="ListParagraph"/>
              <w:numPr>
                <w:ilvl w:val="0"/>
                <w:numId w:val="26"/>
              </w:numPr>
              <w:ind w:left="407"/>
              <w:rPr>
                <w:rFonts w:asciiTheme="minorBidi" w:eastAsia="Times New Roman" w:hAnsiTheme="minorBidi"/>
              </w:rPr>
            </w:pPr>
            <w:r w:rsidRPr="00E643CB">
              <w:rPr>
                <w:rFonts w:asciiTheme="minorBidi" w:eastAsia="Times New Roman" w:hAnsiTheme="minorBidi"/>
              </w:rPr>
              <w:t xml:space="preserve">Enlist stainless steel grades. </w:t>
            </w:r>
          </w:p>
          <w:p w14:paraId="1B1BE123" w14:textId="35154BBA" w:rsidR="00E643CB" w:rsidRPr="00E643CB" w:rsidRDefault="00E643CB" w:rsidP="002B67CE">
            <w:pPr>
              <w:pStyle w:val="ListParagraph"/>
              <w:numPr>
                <w:ilvl w:val="0"/>
                <w:numId w:val="26"/>
              </w:numPr>
              <w:ind w:left="407"/>
              <w:rPr>
                <w:rFonts w:asciiTheme="minorBidi" w:eastAsia="Times New Roman" w:hAnsiTheme="minorBidi"/>
              </w:rPr>
            </w:pPr>
            <w:r w:rsidRPr="00E643CB">
              <w:rPr>
                <w:rFonts w:asciiTheme="minorBidi" w:eastAsia="Times New Roman" w:hAnsiTheme="minorBidi"/>
              </w:rPr>
              <w:t xml:space="preserve">Elaborate steel material properties. </w:t>
            </w:r>
          </w:p>
          <w:p w14:paraId="1798B9C2" w14:textId="76857923" w:rsidR="00E643CB" w:rsidRPr="00E643CB" w:rsidRDefault="00E643CB" w:rsidP="002B67CE">
            <w:pPr>
              <w:pStyle w:val="ListParagraph"/>
              <w:numPr>
                <w:ilvl w:val="0"/>
                <w:numId w:val="26"/>
              </w:numPr>
              <w:ind w:left="407"/>
              <w:rPr>
                <w:rFonts w:asciiTheme="minorBidi" w:eastAsia="Times New Roman" w:hAnsiTheme="minorBidi"/>
              </w:rPr>
            </w:pPr>
            <w:r w:rsidRPr="00E643CB">
              <w:rPr>
                <w:rFonts w:asciiTheme="minorBidi" w:eastAsia="Times New Roman" w:hAnsiTheme="minorBidi"/>
              </w:rPr>
              <w:t xml:space="preserve">Elaborate Damascus steel applications. </w:t>
            </w:r>
          </w:p>
          <w:p w14:paraId="3AC6120D" w14:textId="65F92D5F" w:rsidR="00123BCB" w:rsidRPr="00E643CB" w:rsidRDefault="00E643CB" w:rsidP="002B67CE">
            <w:pPr>
              <w:pStyle w:val="ListParagraph"/>
              <w:numPr>
                <w:ilvl w:val="0"/>
                <w:numId w:val="26"/>
              </w:numPr>
              <w:ind w:left="407"/>
              <w:rPr>
                <w:rFonts w:ascii="Times New Roman" w:hAnsi="Times New Roman" w:cs="Times New Roman"/>
                <w:b/>
                <w:bCs/>
                <w:color w:val="000000" w:themeColor="text1"/>
                <w:sz w:val="24"/>
                <w:szCs w:val="24"/>
              </w:rPr>
            </w:pPr>
            <w:r w:rsidRPr="00E643CB">
              <w:rPr>
                <w:rFonts w:asciiTheme="minorBidi" w:eastAsia="Times New Roman" w:hAnsiTheme="minorBidi"/>
              </w:rPr>
              <w:t>Report material selection requirements.</w:t>
            </w:r>
          </w:p>
        </w:tc>
        <w:tc>
          <w:tcPr>
            <w:tcW w:w="2620" w:type="dxa"/>
          </w:tcPr>
          <w:p w14:paraId="5CD82997" w14:textId="77777777" w:rsidR="00123BCB" w:rsidRPr="00D261DB" w:rsidRDefault="00B137A5" w:rsidP="00315725">
            <w:pPr>
              <w:rPr>
                <w:rFonts w:asciiTheme="minorBidi" w:hAnsiTheme="minorBidi"/>
                <w:b/>
                <w:bCs/>
                <w:color w:val="000000" w:themeColor="text1"/>
              </w:rPr>
            </w:pPr>
            <w:r w:rsidRPr="00D261DB">
              <w:rPr>
                <w:rFonts w:asciiTheme="minorBidi" w:hAnsiTheme="minorBidi"/>
                <w:b/>
                <w:bCs/>
                <w:color w:val="000000" w:themeColor="text1"/>
              </w:rPr>
              <w:t xml:space="preserve">Task: </w:t>
            </w:r>
          </w:p>
          <w:p w14:paraId="5BAF542A" w14:textId="5F87FAAF" w:rsidR="00B137A5" w:rsidRPr="00B137A5" w:rsidRDefault="00D261DB" w:rsidP="00315725">
            <w:pPr>
              <w:rPr>
                <w:rFonts w:ascii="Times New Roman" w:hAnsi="Times New Roman" w:cs="Times New Roman"/>
                <w:color w:val="000000" w:themeColor="text1"/>
                <w:sz w:val="24"/>
                <w:szCs w:val="24"/>
              </w:rPr>
            </w:pPr>
            <w:r w:rsidRPr="00D261DB">
              <w:rPr>
                <w:rFonts w:asciiTheme="minorBidi" w:hAnsiTheme="minorBidi"/>
              </w:rPr>
              <w:t xml:space="preserve">A knife manufacturing company is selecting the most suitable material for a new product line. Identify and classify the appropriate steel materials, evaluate their properties, and apply knowledge of Damascus steel to select the best material for the intended application. Prepare a report justifying the </w:t>
            </w:r>
            <w:r w:rsidRPr="00D261DB">
              <w:rPr>
                <w:rFonts w:asciiTheme="minorBidi" w:hAnsiTheme="minorBidi"/>
              </w:rPr>
              <w:lastRenderedPageBreak/>
              <w:t>material selection based on product and manufacturing requirements.</w:t>
            </w:r>
          </w:p>
        </w:tc>
      </w:tr>
      <w:tr w:rsidR="006168AF" w:rsidRPr="00331FDE" w14:paraId="05038360" w14:textId="77777777" w:rsidTr="00C33C80">
        <w:tc>
          <w:tcPr>
            <w:tcW w:w="1733" w:type="dxa"/>
            <w:tcBorders>
              <w:top w:val="single" w:sz="4" w:space="0" w:color="auto"/>
              <w:bottom w:val="single" w:sz="4" w:space="0" w:color="auto"/>
            </w:tcBorders>
          </w:tcPr>
          <w:p w14:paraId="72FC5798"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3921F61C"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2</w:t>
            </w:r>
          </w:p>
          <w:p w14:paraId="23FA739F" w14:textId="34081CA8" w:rsidR="005B7C25" w:rsidRPr="005B7C25" w:rsidRDefault="005B7C25" w:rsidP="002B67CE">
            <w:pPr>
              <w:pStyle w:val="ListParagraph"/>
              <w:numPr>
                <w:ilvl w:val="0"/>
                <w:numId w:val="10"/>
              </w:numPr>
              <w:ind w:left="401"/>
              <w:rPr>
                <w:rFonts w:asciiTheme="minorBidi" w:eastAsia="Times New Roman" w:hAnsiTheme="minorBidi"/>
              </w:rPr>
            </w:pPr>
            <w:r w:rsidRPr="005B7C25">
              <w:rPr>
                <w:rFonts w:asciiTheme="minorBidi" w:eastAsia="Times New Roman" w:hAnsiTheme="minorBidi"/>
              </w:rPr>
              <w:t xml:space="preserve">Demonstrate knowledge of stainless steel metallurgy. </w:t>
            </w:r>
          </w:p>
          <w:p w14:paraId="55B95156" w14:textId="33462B0B" w:rsidR="005B7C25" w:rsidRPr="0065030F" w:rsidRDefault="005B7C25" w:rsidP="0065030F">
            <w:pPr>
              <w:pStyle w:val="ListParagraph"/>
              <w:numPr>
                <w:ilvl w:val="0"/>
                <w:numId w:val="10"/>
              </w:numPr>
              <w:ind w:left="401"/>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5B7C25">
              <w:rPr>
                <w:rFonts w:asciiTheme="minorBidi" w:eastAsia="Times New Roman" w:hAnsiTheme="minorBidi"/>
              </w:rPr>
              <w:t xml:space="preserve">Differentiate ferritic, martensitic, and austenitic steels. </w:t>
            </w:r>
          </w:p>
        </w:tc>
        <w:tc>
          <w:tcPr>
            <w:tcW w:w="2597" w:type="dxa"/>
          </w:tcPr>
          <w:p w14:paraId="1EA94285" w14:textId="26DD9BE0" w:rsidR="00D47AF9" w:rsidRPr="00D47AF9" w:rsidRDefault="00D47AF9" w:rsidP="002B67CE">
            <w:pPr>
              <w:pStyle w:val="ListParagraph"/>
              <w:numPr>
                <w:ilvl w:val="0"/>
                <w:numId w:val="10"/>
              </w:numPr>
              <w:ind w:left="407"/>
              <w:rPr>
                <w:rFonts w:asciiTheme="minorBidi" w:eastAsia="Times New Roman" w:hAnsiTheme="minorBidi"/>
              </w:rPr>
            </w:pPr>
            <w:r w:rsidRPr="00D47AF9">
              <w:rPr>
                <w:rFonts w:asciiTheme="minorBidi" w:eastAsia="Times New Roman" w:hAnsiTheme="minorBidi"/>
              </w:rPr>
              <w:t xml:space="preserve">Define stainless steel metallurgy. </w:t>
            </w:r>
          </w:p>
          <w:p w14:paraId="5E69A7EE" w14:textId="1BF91B88" w:rsidR="00D47AF9" w:rsidRPr="00D47AF9" w:rsidRDefault="00D47AF9" w:rsidP="002B67CE">
            <w:pPr>
              <w:pStyle w:val="ListParagraph"/>
              <w:numPr>
                <w:ilvl w:val="0"/>
                <w:numId w:val="10"/>
              </w:numPr>
              <w:ind w:left="407"/>
              <w:rPr>
                <w:rFonts w:asciiTheme="minorBidi" w:eastAsia="Times New Roman" w:hAnsiTheme="minorBidi"/>
              </w:rPr>
            </w:pPr>
            <w:r w:rsidRPr="00D47AF9">
              <w:rPr>
                <w:rFonts w:asciiTheme="minorBidi" w:eastAsia="Times New Roman" w:hAnsiTheme="minorBidi"/>
              </w:rPr>
              <w:t xml:space="preserve">Enlist stainless steel types. </w:t>
            </w:r>
          </w:p>
          <w:p w14:paraId="165C3778" w14:textId="0D561F21" w:rsidR="00D47AF9" w:rsidRPr="00D47AF9" w:rsidRDefault="00D47AF9" w:rsidP="002B67CE">
            <w:pPr>
              <w:pStyle w:val="ListParagraph"/>
              <w:numPr>
                <w:ilvl w:val="0"/>
                <w:numId w:val="10"/>
              </w:numPr>
              <w:ind w:left="407"/>
              <w:rPr>
                <w:rFonts w:asciiTheme="minorBidi" w:eastAsia="Times New Roman" w:hAnsiTheme="minorBidi"/>
              </w:rPr>
            </w:pPr>
            <w:r w:rsidRPr="00D47AF9">
              <w:rPr>
                <w:rFonts w:asciiTheme="minorBidi" w:eastAsia="Times New Roman" w:hAnsiTheme="minorBidi"/>
              </w:rPr>
              <w:t xml:space="preserve">Elaborate the properties of ferritic, martensitic, and austenitic steels. </w:t>
            </w:r>
          </w:p>
          <w:p w14:paraId="6AC8C08C" w14:textId="1F29B748" w:rsidR="00D47AF9" w:rsidRPr="00D47AF9" w:rsidRDefault="00D47AF9" w:rsidP="002B67CE">
            <w:pPr>
              <w:pStyle w:val="ListParagraph"/>
              <w:numPr>
                <w:ilvl w:val="0"/>
                <w:numId w:val="10"/>
              </w:numPr>
              <w:ind w:left="407"/>
              <w:rPr>
                <w:rFonts w:asciiTheme="minorBidi" w:eastAsia="Times New Roman" w:hAnsiTheme="minorBidi"/>
              </w:rPr>
            </w:pPr>
            <w:r w:rsidRPr="00D47AF9">
              <w:rPr>
                <w:rFonts w:asciiTheme="minorBidi" w:eastAsia="Times New Roman" w:hAnsiTheme="minorBidi"/>
              </w:rPr>
              <w:t xml:space="preserve">Define material identification procedures. </w:t>
            </w:r>
          </w:p>
          <w:p w14:paraId="41723878" w14:textId="4D724D3A" w:rsidR="00123BCB" w:rsidRPr="00D47AF9" w:rsidRDefault="00D47AF9" w:rsidP="002B67CE">
            <w:pPr>
              <w:pStyle w:val="ListParagraph"/>
              <w:numPr>
                <w:ilvl w:val="0"/>
                <w:numId w:val="10"/>
              </w:numPr>
              <w:ind w:left="407"/>
              <w:rPr>
                <w:rFonts w:ascii="Times New Roman" w:hAnsi="Times New Roman" w:cs="Times New Roman"/>
                <w:b/>
                <w:bCs/>
                <w:color w:val="000000" w:themeColor="text1"/>
                <w:sz w:val="24"/>
                <w:szCs w:val="24"/>
              </w:rPr>
            </w:pPr>
            <w:r w:rsidRPr="00D47AF9">
              <w:rPr>
                <w:rFonts w:asciiTheme="minorBidi" w:eastAsia="Times New Roman" w:hAnsiTheme="minorBidi"/>
              </w:rPr>
              <w:t>Report material selection results.</w:t>
            </w:r>
          </w:p>
        </w:tc>
        <w:tc>
          <w:tcPr>
            <w:tcW w:w="2620" w:type="dxa"/>
          </w:tcPr>
          <w:p w14:paraId="77E9CD56" w14:textId="77777777" w:rsidR="00123BCB" w:rsidRDefault="00CA7992" w:rsidP="00CA7992">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55ED2078" w14:textId="54C8446D" w:rsidR="00CA7992" w:rsidRPr="00CA7992" w:rsidRDefault="00CA7992" w:rsidP="00CA7992">
            <w:pPr>
              <w:rPr>
                <w:rFonts w:asciiTheme="minorBidi" w:hAnsiTheme="minorBidi"/>
                <w:b/>
                <w:bCs/>
                <w:color w:val="000000" w:themeColor="text1"/>
                <w:sz w:val="24"/>
                <w:szCs w:val="24"/>
              </w:rPr>
            </w:pPr>
            <w:r w:rsidRPr="00CA7992">
              <w:rPr>
                <w:rFonts w:asciiTheme="minorBidi" w:hAnsiTheme="minorBidi"/>
              </w:rPr>
              <w:t>A knife manufacturing company has received different grades of stainless steel for production. Demonstrate knowledge of stainless-steel metallurgy, identify and differentiate ferritic, martensitic, and austenitic steels, and select the most suitable material for the required knife. Prepare a report documenting the material identification and selection results.</w:t>
            </w:r>
          </w:p>
        </w:tc>
      </w:tr>
      <w:tr w:rsidR="006168AF" w:rsidRPr="00331FDE" w14:paraId="7CC6D593" w14:textId="77777777" w:rsidTr="00C33C80">
        <w:tc>
          <w:tcPr>
            <w:tcW w:w="1733" w:type="dxa"/>
            <w:tcBorders>
              <w:top w:val="single" w:sz="4" w:space="0" w:color="auto"/>
              <w:bottom w:val="single" w:sz="4" w:space="0" w:color="auto"/>
            </w:tcBorders>
          </w:tcPr>
          <w:p w14:paraId="1726BC68"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399D0509"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3</w:t>
            </w:r>
          </w:p>
          <w:p w14:paraId="144A0A53" w14:textId="35608FDF" w:rsidR="00A92107" w:rsidRPr="00376D6A" w:rsidRDefault="00A92107" w:rsidP="002B67CE">
            <w:pPr>
              <w:pStyle w:val="ListParagraph"/>
              <w:numPr>
                <w:ilvl w:val="0"/>
                <w:numId w:val="11"/>
              </w:numPr>
              <w:rPr>
                <w:rFonts w:asciiTheme="minorBidi" w:eastAsia="Times New Roman" w:hAnsiTheme="minorBidi"/>
              </w:rPr>
            </w:pPr>
            <w:r w:rsidRPr="00376D6A">
              <w:rPr>
                <w:rFonts w:asciiTheme="minorBidi" w:eastAsia="Times New Roman" w:hAnsiTheme="minorBidi"/>
              </w:rPr>
              <w:t xml:space="preserve">Demonstrate engineering drawing interpretation. </w:t>
            </w:r>
          </w:p>
          <w:p w14:paraId="777ACD45" w14:textId="7B36D39C" w:rsidR="00A92107" w:rsidRPr="00376D6A" w:rsidRDefault="00A92107" w:rsidP="002B67CE">
            <w:pPr>
              <w:pStyle w:val="ListParagraph"/>
              <w:numPr>
                <w:ilvl w:val="0"/>
                <w:numId w:val="11"/>
              </w:numPr>
              <w:rPr>
                <w:rFonts w:asciiTheme="minorBidi" w:eastAsia="Times New Roman" w:hAnsiTheme="minorBidi"/>
              </w:rPr>
            </w:pPr>
            <w:r w:rsidRPr="00376D6A">
              <w:rPr>
                <w:rFonts w:asciiTheme="minorBidi" w:eastAsia="Times New Roman" w:hAnsiTheme="minorBidi"/>
              </w:rPr>
              <w:t xml:space="preserve">Interpret dimensions and symbols. </w:t>
            </w:r>
          </w:p>
          <w:p w14:paraId="4416B2B4" w14:textId="5B305C15" w:rsidR="00A92107" w:rsidRPr="003B236A" w:rsidRDefault="00A92107" w:rsidP="003B236A">
            <w:pPr>
              <w:pStyle w:val="ListParagraph"/>
              <w:numPr>
                <w:ilvl w:val="0"/>
                <w:numId w:val="11"/>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376D6A">
              <w:rPr>
                <w:rFonts w:asciiTheme="minorBidi" w:eastAsia="Times New Roman" w:hAnsiTheme="minorBidi"/>
              </w:rPr>
              <w:t xml:space="preserve">Identify knife specifications from drawings. </w:t>
            </w:r>
          </w:p>
        </w:tc>
        <w:tc>
          <w:tcPr>
            <w:tcW w:w="2597" w:type="dxa"/>
          </w:tcPr>
          <w:p w14:paraId="2FA11640" w14:textId="5FA9876B" w:rsidR="00B63C6F" w:rsidRPr="00B63C6F" w:rsidRDefault="00B63C6F" w:rsidP="002B67CE">
            <w:pPr>
              <w:pStyle w:val="ListParagraph"/>
              <w:numPr>
                <w:ilvl w:val="0"/>
                <w:numId w:val="11"/>
              </w:numPr>
              <w:rPr>
                <w:rFonts w:asciiTheme="minorBidi" w:eastAsia="Times New Roman" w:hAnsiTheme="minorBidi"/>
              </w:rPr>
            </w:pPr>
            <w:r w:rsidRPr="00B63C6F">
              <w:rPr>
                <w:rFonts w:asciiTheme="minorBidi" w:eastAsia="Times New Roman" w:hAnsiTheme="minorBidi"/>
              </w:rPr>
              <w:t xml:space="preserve">Define engineering drawings. </w:t>
            </w:r>
          </w:p>
          <w:p w14:paraId="51DF56D0" w14:textId="451216E5" w:rsidR="00B63C6F" w:rsidRPr="00B63C6F" w:rsidRDefault="00B63C6F" w:rsidP="002B67CE">
            <w:pPr>
              <w:pStyle w:val="ListParagraph"/>
              <w:numPr>
                <w:ilvl w:val="0"/>
                <w:numId w:val="11"/>
              </w:numPr>
              <w:rPr>
                <w:rFonts w:asciiTheme="minorBidi" w:eastAsia="Times New Roman" w:hAnsiTheme="minorBidi"/>
              </w:rPr>
            </w:pPr>
            <w:r w:rsidRPr="00B63C6F">
              <w:rPr>
                <w:rFonts w:asciiTheme="minorBidi" w:eastAsia="Times New Roman" w:hAnsiTheme="minorBidi"/>
              </w:rPr>
              <w:t xml:space="preserve">Enlist drawing dimensions and symbols. </w:t>
            </w:r>
          </w:p>
          <w:p w14:paraId="001240EF" w14:textId="40B9FDC2" w:rsidR="00B63C6F" w:rsidRPr="00B63C6F" w:rsidRDefault="00B63C6F" w:rsidP="002B67CE">
            <w:pPr>
              <w:pStyle w:val="ListParagraph"/>
              <w:numPr>
                <w:ilvl w:val="0"/>
                <w:numId w:val="11"/>
              </w:numPr>
              <w:rPr>
                <w:rFonts w:asciiTheme="minorBidi" w:eastAsia="Times New Roman" w:hAnsiTheme="minorBidi"/>
              </w:rPr>
            </w:pPr>
            <w:r w:rsidRPr="00B63C6F">
              <w:rPr>
                <w:rFonts w:asciiTheme="minorBidi" w:eastAsia="Times New Roman" w:hAnsiTheme="minorBidi"/>
              </w:rPr>
              <w:t xml:space="preserve">Elaborate knife drawing specifications. </w:t>
            </w:r>
          </w:p>
          <w:p w14:paraId="5751BC5B" w14:textId="1648ACF0" w:rsidR="00B63C6F" w:rsidRPr="00B63C6F" w:rsidRDefault="00B63C6F" w:rsidP="002B67CE">
            <w:pPr>
              <w:pStyle w:val="ListParagraph"/>
              <w:numPr>
                <w:ilvl w:val="0"/>
                <w:numId w:val="11"/>
              </w:numPr>
              <w:rPr>
                <w:rFonts w:asciiTheme="minorBidi" w:eastAsia="Times New Roman" w:hAnsiTheme="minorBidi"/>
              </w:rPr>
            </w:pPr>
            <w:r w:rsidRPr="00B63C6F">
              <w:rPr>
                <w:rFonts w:asciiTheme="minorBidi" w:eastAsia="Times New Roman" w:hAnsiTheme="minorBidi"/>
              </w:rPr>
              <w:t xml:space="preserve">Elaborate drawing scales and CAD profile drawing. </w:t>
            </w:r>
          </w:p>
          <w:p w14:paraId="35D283D3" w14:textId="0A25A68C" w:rsidR="00123BCB" w:rsidRPr="00B63C6F" w:rsidRDefault="00B63C6F" w:rsidP="002B67CE">
            <w:pPr>
              <w:pStyle w:val="ListParagraph"/>
              <w:numPr>
                <w:ilvl w:val="0"/>
                <w:numId w:val="11"/>
              </w:numPr>
              <w:rPr>
                <w:rFonts w:ascii="Times New Roman" w:hAnsi="Times New Roman" w:cs="Times New Roman"/>
                <w:b/>
                <w:bCs/>
                <w:color w:val="000000" w:themeColor="text1"/>
                <w:sz w:val="24"/>
                <w:szCs w:val="24"/>
              </w:rPr>
            </w:pPr>
            <w:r w:rsidRPr="00B63C6F">
              <w:rPr>
                <w:rFonts w:asciiTheme="minorBidi" w:eastAsia="Times New Roman" w:hAnsiTheme="minorBidi"/>
              </w:rPr>
              <w:t>Report drawing information accurately.</w:t>
            </w:r>
          </w:p>
        </w:tc>
        <w:tc>
          <w:tcPr>
            <w:tcW w:w="2620" w:type="dxa"/>
          </w:tcPr>
          <w:p w14:paraId="7C5BE24A" w14:textId="77777777" w:rsidR="00376D6A" w:rsidRDefault="00376D6A" w:rsidP="00376D6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681806B9" w14:textId="14C64865" w:rsidR="00376D6A" w:rsidRPr="00376D6A" w:rsidRDefault="00376D6A" w:rsidP="00376D6A">
            <w:pPr>
              <w:rPr>
                <w:rFonts w:asciiTheme="minorBidi" w:hAnsiTheme="minorBidi"/>
                <w:b/>
                <w:bCs/>
                <w:color w:val="000000" w:themeColor="text1"/>
                <w:sz w:val="24"/>
                <w:szCs w:val="24"/>
              </w:rPr>
            </w:pPr>
            <w:r w:rsidRPr="00376D6A">
              <w:rPr>
                <w:rFonts w:asciiTheme="minorBidi" w:hAnsiTheme="minorBidi"/>
              </w:rPr>
              <w:t>A knife manufacturer has provided an engineering drawing for a new knife design. Interpret the drawing dimensions, symbols, specifications, and scales, then prepare the knife profile using CAD software. Submit a report confirming that the drawing has been interpreted accurately for production.</w:t>
            </w:r>
          </w:p>
        </w:tc>
      </w:tr>
      <w:tr w:rsidR="006168AF" w:rsidRPr="00331FDE" w14:paraId="6471109F" w14:textId="77777777" w:rsidTr="00C33C80">
        <w:tc>
          <w:tcPr>
            <w:tcW w:w="1733" w:type="dxa"/>
            <w:tcBorders>
              <w:top w:val="single" w:sz="4" w:space="0" w:color="auto"/>
              <w:bottom w:val="single" w:sz="4" w:space="0" w:color="auto"/>
            </w:tcBorders>
          </w:tcPr>
          <w:p w14:paraId="4731C825"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5FA52558"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4</w:t>
            </w:r>
          </w:p>
          <w:p w14:paraId="5BD80855" w14:textId="65E0D061" w:rsidR="00A92107" w:rsidRPr="003B236A" w:rsidRDefault="00A92107" w:rsidP="003B236A">
            <w:pPr>
              <w:pStyle w:val="ListParagraph"/>
              <w:numPr>
                <w:ilvl w:val="0"/>
                <w:numId w:val="12"/>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A92107">
              <w:rPr>
                <w:rFonts w:asciiTheme="minorBidi" w:eastAsia="Times New Roman" w:hAnsiTheme="minorBidi"/>
              </w:rPr>
              <w:t xml:space="preserve">Prepare simple knife sketches. </w:t>
            </w:r>
          </w:p>
        </w:tc>
        <w:tc>
          <w:tcPr>
            <w:tcW w:w="2597" w:type="dxa"/>
          </w:tcPr>
          <w:p w14:paraId="0FE9A7B4" w14:textId="7EF302A8" w:rsidR="000C393F" w:rsidRPr="000C393F" w:rsidRDefault="000C393F" w:rsidP="002B67CE">
            <w:pPr>
              <w:pStyle w:val="ListParagraph"/>
              <w:numPr>
                <w:ilvl w:val="0"/>
                <w:numId w:val="12"/>
              </w:numPr>
              <w:rPr>
                <w:rFonts w:asciiTheme="minorBidi" w:eastAsia="Times New Roman" w:hAnsiTheme="minorBidi"/>
              </w:rPr>
            </w:pPr>
            <w:r w:rsidRPr="000C393F">
              <w:rPr>
                <w:rFonts w:asciiTheme="minorBidi" w:eastAsia="Times New Roman" w:hAnsiTheme="minorBidi"/>
              </w:rPr>
              <w:t xml:space="preserve">Define knife sketches. </w:t>
            </w:r>
          </w:p>
          <w:p w14:paraId="11D34B0F" w14:textId="114D235B" w:rsidR="000C393F" w:rsidRPr="000C393F" w:rsidRDefault="000C393F" w:rsidP="002B67CE">
            <w:pPr>
              <w:pStyle w:val="ListParagraph"/>
              <w:numPr>
                <w:ilvl w:val="0"/>
                <w:numId w:val="12"/>
              </w:numPr>
              <w:rPr>
                <w:rFonts w:asciiTheme="minorBidi" w:eastAsia="Times New Roman" w:hAnsiTheme="minorBidi"/>
              </w:rPr>
            </w:pPr>
            <w:r w:rsidRPr="000C393F">
              <w:rPr>
                <w:rFonts w:asciiTheme="minorBidi" w:eastAsia="Times New Roman" w:hAnsiTheme="minorBidi"/>
              </w:rPr>
              <w:t xml:space="preserve">Enlist blade profile features. </w:t>
            </w:r>
          </w:p>
          <w:p w14:paraId="71F3276F" w14:textId="077989C9" w:rsidR="000C393F" w:rsidRPr="000C393F" w:rsidRDefault="000C393F" w:rsidP="002B67CE">
            <w:pPr>
              <w:pStyle w:val="ListParagraph"/>
              <w:numPr>
                <w:ilvl w:val="0"/>
                <w:numId w:val="12"/>
              </w:numPr>
              <w:rPr>
                <w:rFonts w:asciiTheme="minorBidi" w:eastAsia="Times New Roman" w:hAnsiTheme="minorBidi"/>
              </w:rPr>
            </w:pPr>
            <w:r w:rsidRPr="000C393F">
              <w:rPr>
                <w:rFonts w:asciiTheme="minorBidi" w:eastAsia="Times New Roman" w:hAnsiTheme="minorBidi"/>
              </w:rPr>
              <w:t xml:space="preserve">Elaborate drawing dimensions. </w:t>
            </w:r>
          </w:p>
          <w:p w14:paraId="183CB4E1" w14:textId="16CBF163" w:rsidR="000C393F" w:rsidRPr="000C393F" w:rsidRDefault="000C393F" w:rsidP="002B67CE">
            <w:pPr>
              <w:pStyle w:val="ListParagraph"/>
              <w:numPr>
                <w:ilvl w:val="0"/>
                <w:numId w:val="12"/>
              </w:numPr>
              <w:rPr>
                <w:rFonts w:asciiTheme="minorBidi" w:eastAsia="Times New Roman" w:hAnsiTheme="minorBidi"/>
              </w:rPr>
            </w:pPr>
            <w:r w:rsidRPr="000C393F">
              <w:rPr>
                <w:rFonts w:asciiTheme="minorBidi" w:eastAsia="Times New Roman" w:hAnsiTheme="minorBidi"/>
              </w:rPr>
              <w:t xml:space="preserve">Elaborate drawing tolerances. </w:t>
            </w:r>
          </w:p>
          <w:p w14:paraId="09C49D5E" w14:textId="30179C7E" w:rsidR="00123BCB" w:rsidRPr="000C393F" w:rsidRDefault="000C393F" w:rsidP="002B67CE">
            <w:pPr>
              <w:pStyle w:val="ListParagraph"/>
              <w:numPr>
                <w:ilvl w:val="0"/>
                <w:numId w:val="12"/>
              </w:numPr>
              <w:rPr>
                <w:rFonts w:ascii="Times New Roman" w:hAnsi="Times New Roman" w:cs="Times New Roman"/>
                <w:b/>
                <w:bCs/>
                <w:color w:val="000000" w:themeColor="text1"/>
                <w:sz w:val="24"/>
                <w:szCs w:val="24"/>
              </w:rPr>
            </w:pPr>
            <w:r w:rsidRPr="000C393F">
              <w:rPr>
                <w:rFonts w:asciiTheme="minorBidi" w:eastAsia="Times New Roman" w:hAnsiTheme="minorBidi"/>
              </w:rPr>
              <w:t>Report drawing specifications.</w:t>
            </w:r>
          </w:p>
        </w:tc>
        <w:tc>
          <w:tcPr>
            <w:tcW w:w="2620" w:type="dxa"/>
          </w:tcPr>
          <w:p w14:paraId="2B6CF02E" w14:textId="77777777" w:rsidR="00123BCB" w:rsidRPr="00FB6BEF" w:rsidRDefault="00FB6BEF" w:rsidP="00315725">
            <w:pPr>
              <w:rPr>
                <w:rFonts w:asciiTheme="minorBidi" w:hAnsiTheme="minorBidi"/>
                <w:b/>
                <w:bCs/>
                <w:color w:val="000000" w:themeColor="text1"/>
              </w:rPr>
            </w:pPr>
            <w:r w:rsidRPr="00FB6BEF">
              <w:rPr>
                <w:rFonts w:asciiTheme="minorBidi" w:hAnsiTheme="minorBidi"/>
                <w:b/>
                <w:bCs/>
                <w:color w:val="000000" w:themeColor="text1"/>
              </w:rPr>
              <w:t>Task:</w:t>
            </w:r>
          </w:p>
          <w:p w14:paraId="56D5D59F" w14:textId="7C21F30D" w:rsidR="00FB6BEF" w:rsidRPr="00315725" w:rsidRDefault="00FB6BEF" w:rsidP="00315725">
            <w:pPr>
              <w:rPr>
                <w:rFonts w:ascii="Times New Roman" w:hAnsi="Times New Roman" w:cs="Times New Roman"/>
                <w:color w:val="000000" w:themeColor="text1"/>
                <w:sz w:val="24"/>
                <w:szCs w:val="24"/>
              </w:rPr>
            </w:pPr>
            <w:r w:rsidRPr="00FB6BEF">
              <w:rPr>
                <w:rFonts w:asciiTheme="minorBidi" w:hAnsiTheme="minorBidi"/>
              </w:rPr>
              <w:t>A customer has requested a custom knife design for production. Prepare a simple sketch and blade profile, apply the required dimensions and tolerances, and ensure the drawing meets the specified design requirements. Submit a report detailing the final drawing specifications for manufacturing.</w:t>
            </w:r>
          </w:p>
        </w:tc>
      </w:tr>
      <w:tr w:rsidR="006168AF" w:rsidRPr="00331FDE" w14:paraId="0A34A00D" w14:textId="77777777" w:rsidTr="00C33C80">
        <w:tc>
          <w:tcPr>
            <w:tcW w:w="1733" w:type="dxa"/>
            <w:tcBorders>
              <w:top w:val="single" w:sz="4" w:space="0" w:color="auto"/>
              <w:bottom w:val="single" w:sz="4" w:space="0" w:color="auto"/>
            </w:tcBorders>
          </w:tcPr>
          <w:p w14:paraId="60979820"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777A4C7E"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5</w:t>
            </w:r>
          </w:p>
          <w:p w14:paraId="58C286ED" w14:textId="61A84744" w:rsidR="00A63B54" w:rsidRPr="00A63B54" w:rsidRDefault="00A63B54" w:rsidP="002B67CE">
            <w:pPr>
              <w:pStyle w:val="ListParagraph"/>
              <w:numPr>
                <w:ilvl w:val="0"/>
                <w:numId w:val="13"/>
              </w:numPr>
              <w:rPr>
                <w:rFonts w:asciiTheme="minorBidi" w:eastAsia="Times New Roman" w:hAnsiTheme="minorBidi"/>
              </w:rPr>
            </w:pPr>
            <w:r w:rsidRPr="00A63B54">
              <w:rPr>
                <w:rFonts w:asciiTheme="minorBidi" w:eastAsia="Times New Roman" w:hAnsiTheme="minorBidi"/>
              </w:rPr>
              <w:lastRenderedPageBreak/>
              <w:t xml:space="preserve">Identify blade geometries. </w:t>
            </w:r>
          </w:p>
          <w:p w14:paraId="32B3E0D6" w14:textId="63EFA93C" w:rsidR="00A63B54" w:rsidRPr="003B236A" w:rsidRDefault="00A63B54" w:rsidP="003B236A">
            <w:pPr>
              <w:pStyle w:val="ListParagraph"/>
              <w:numPr>
                <w:ilvl w:val="0"/>
                <w:numId w:val="13"/>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A63B54">
              <w:rPr>
                <w:rFonts w:asciiTheme="minorBidi" w:eastAsia="Times New Roman" w:hAnsiTheme="minorBidi"/>
              </w:rPr>
              <w:t>Demon</w:t>
            </w:r>
            <w:r w:rsidR="003B236A">
              <w:rPr>
                <w:rFonts w:asciiTheme="minorBidi" w:eastAsia="Times New Roman" w:hAnsiTheme="minorBidi"/>
              </w:rPr>
              <w:t>strate different blade designs.</w:t>
            </w:r>
          </w:p>
        </w:tc>
        <w:tc>
          <w:tcPr>
            <w:tcW w:w="2597" w:type="dxa"/>
          </w:tcPr>
          <w:p w14:paraId="671718AD" w14:textId="05FFDC3B" w:rsidR="00FB6BEF" w:rsidRPr="00FB6BEF" w:rsidRDefault="00FB6BEF" w:rsidP="002B67CE">
            <w:pPr>
              <w:pStyle w:val="ListParagraph"/>
              <w:numPr>
                <w:ilvl w:val="0"/>
                <w:numId w:val="13"/>
              </w:numPr>
              <w:rPr>
                <w:rFonts w:asciiTheme="minorBidi" w:eastAsia="Times New Roman" w:hAnsiTheme="minorBidi"/>
              </w:rPr>
            </w:pPr>
            <w:r w:rsidRPr="00FB6BEF">
              <w:rPr>
                <w:rFonts w:asciiTheme="minorBidi" w:eastAsia="Times New Roman" w:hAnsiTheme="minorBidi"/>
              </w:rPr>
              <w:lastRenderedPageBreak/>
              <w:t xml:space="preserve">Define blade geometries. </w:t>
            </w:r>
          </w:p>
          <w:p w14:paraId="7C1A905E" w14:textId="407C7B68" w:rsidR="00FB6BEF" w:rsidRPr="00FB6BEF" w:rsidRDefault="00FB6BEF" w:rsidP="002B67CE">
            <w:pPr>
              <w:pStyle w:val="ListParagraph"/>
              <w:numPr>
                <w:ilvl w:val="0"/>
                <w:numId w:val="13"/>
              </w:numPr>
              <w:rPr>
                <w:rFonts w:asciiTheme="minorBidi" w:eastAsia="Times New Roman" w:hAnsiTheme="minorBidi"/>
              </w:rPr>
            </w:pPr>
            <w:r w:rsidRPr="00FB6BEF">
              <w:rPr>
                <w:rFonts w:asciiTheme="minorBidi" w:eastAsia="Times New Roman" w:hAnsiTheme="minorBidi"/>
              </w:rPr>
              <w:lastRenderedPageBreak/>
              <w:t xml:space="preserve">Enlist blade designs. </w:t>
            </w:r>
          </w:p>
          <w:p w14:paraId="22215917" w14:textId="31EA2FB1" w:rsidR="00FB6BEF" w:rsidRPr="00FB6BEF" w:rsidRDefault="00FB6BEF" w:rsidP="002B67CE">
            <w:pPr>
              <w:pStyle w:val="ListParagraph"/>
              <w:numPr>
                <w:ilvl w:val="0"/>
                <w:numId w:val="13"/>
              </w:numPr>
              <w:rPr>
                <w:rFonts w:asciiTheme="minorBidi" w:eastAsia="Times New Roman" w:hAnsiTheme="minorBidi"/>
              </w:rPr>
            </w:pPr>
            <w:r w:rsidRPr="00FB6BEF">
              <w:rPr>
                <w:rFonts w:asciiTheme="minorBidi" w:eastAsia="Times New Roman" w:hAnsiTheme="minorBidi"/>
              </w:rPr>
              <w:t xml:space="preserve">Elaborate blade profile selection. </w:t>
            </w:r>
          </w:p>
          <w:p w14:paraId="74639368" w14:textId="2D4F27F3" w:rsidR="00FB6BEF" w:rsidRPr="00FB6BEF" w:rsidRDefault="00FB6BEF" w:rsidP="002B67CE">
            <w:pPr>
              <w:pStyle w:val="ListParagraph"/>
              <w:numPr>
                <w:ilvl w:val="0"/>
                <w:numId w:val="13"/>
              </w:numPr>
              <w:rPr>
                <w:rFonts w:asciiTheme="minorBidi" w:eastAsia="Times New Roman" w:hAnsiTheme="minorBidi"/>
              </w:rPr>
            </w:pPr>
            <w:r w:rsidRPr="00FB6BEF">
              <w:rPr>
                <w:rFonts w:asciiTheme="minorBidi" w:eastAsia="Times New Roman" w:hAnsiTheme="minorBidi"/>
              </w:rPr>
              <w:t xml:space="preserve">Define blade identification methods. </w:t>
            </w:r>
          </w:p>
          <w:p w14:paraId="39C54A15" w14:textId="1D72765C" w:rsidR="00123BCB" w:rsidRPr="00FB6BEF" w:rsidRDefault="00FB6BEF" w:rsidP="002B67CE">
            <w:pPr>
              <w:pStyle w:val="ListParagraph"/>
              <w:numPr>
                <w:ilvl w:val="0"/>
                <w:numId w:val="13"/>
              </w:numPr>
              <w:rPr>
                <w:rFonts w:ascii="Times New Roman" w:hAnsi="Times New Roman" w:cs="Times New Roman"/>
                <w:b/>
                <w:bCs/>
                <w:color w:val="000000" w:themeColor="text1"/>
                <w:sz w:val="24"/>
                <w:szCs w:val="24"/>
              </w:rPr>
            </w:pPr>
            <w:r w:rsidRPr="00FB6BEF">
              <w:rPr>
                <w:rFonts w:asciiTheme="minorBidi" w:eastAsia="Times New Roman" w:hAnsiTheme="minorBidi"/>
              </w:rPr>
              <w:t>Report blade selection requirements</w:t>
            </w:r>
          </w:p>
        </w:tc>
        <w:tc>
          <w:tcPr>
            <w:tcW w:w="2620" w:type="dxa"/>
          </w:tcPr>
          <w:p w14:paraId="5A9DE767" w14:textId="77777777" w:rsidR="00123BCB" w:rsidRDefault="00FB6BEF" w:rsidP="00FB6BE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Task:</w:t>
            </w:r>
          </w:p>
          <w:p w14:paraId="60B7E763" w14:textId="3015742B" w:rsidR="00FB6BEF" w:rsidRPr="00FB6BEF" w:rsidRDefault="00FB6BEF" w:rsidP="00FB6BEF">
            <w:pPr>
              <w:rPr>
                <w:rFonts w:asciiTheme="minorBidi" w:hAnsiTheme="minorBidi"/>
                <w:b/>
                <w:bCs/>
                <w:color w:val="000000" w:themeColor="text1"/>
                <w:sz w:val="24"/>
                <w:szCs w:val="24"/>
              </w:rPr>
            </w:pPr>
            <w:r w:rsidRPr="00FB6BEF">
              <w:rPr>
                <w:rFonts w:asciiTheme="minorBidi" w:hAnsiTheme="minorBidi"/>
              </w:rPr>
              <w:lastRenderedPageBreak/>
              <w:t>A knife manufacturer is developing knives for different applications, including kitchen, hunting, and utility use. Identify and compare the appropriate blade geometries and designs, then select the most suitable blade profile for each application. Prepare a report justifying the blade profile selection based on performance requirements.</w:t>
            </w:r>
          </w:p>
        </w:tc>
      </w:tr>
      <w:tr w:rsidR="006168AF" w:rsidRPr="00331FDE" w14:paraId="43B8D92B" w14:textId="77777777" w:rsidTr="00C33C80">
        <w:tc>
          <w:tcPr>
            <w:tcW w:w="1733" w:type="dxa"/>
            <w:tcBorders>
              <w:top w:val="single" w:sz="4" w:space="0" w:color="auto"/>
              <w:bottom w:val="single" w:sz="4" w:space="0" w:color="auto"/>
            </w:tcBorders>
          </w:tcPr>
          <w:p w14:paraId="080EF952" w14:textId="77777777" w:rsidR="00123BCB" w:rsidRDefault="00123BCB" w:rsidP="00123BCB">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Week 3</w:t>
            </w:r>
          </w:p>
          <w:p w14:paraId="3CDF4C32" w14:textId="77777777" w:rsidR="0020749C" w:rsidRDefault="0020749C" w:rsidP="00123BCB">
            <w:pPr>
              <w:rPr>
                <w:rFonts w:ascii="Times New Roman" w:hAnsi="Times New Roman" w:cs="Times New Roman"/>
                <w:b/>
                <w:bCs/>
                <w:color w:val="000000" w:themeColor="text1"/>
                <w:sz w:val="24"/>
                <w:szCs w:val="24"/>
              </w:rPr>
            </w:pPr>
          </w:p>
          <w:p w14:paraId="1FECD975" w14:textId="05A6269A" w:rsidR="0020749C" w:rsidRPr="00331FDE" w:rsidRDefault="0020749C" w:rsidP="0020749C">
            <w:pPr>
              <w:rPr>
                <w:rFonts w:ascii="Times New Roman" w:hAnsi="Times New Roman" w:cs="Times New Roman"/>
                <w:b/>
                <w:bCs/>
                <w:color w:val="000000" w:themeColor="text1"/>
                <w:sz w:val="24"/>
                <w:szCs w:val="24"/>
              </w:rPr>
            </w:pPr>
            <w:r w:rsidRPr="0020749C">
              <w:rPr>
                <w:rFonts w:ascii="Times New Roman" w:hAnsi="Times New Roman" w:cs="Times New Roman"/>
                <w:b/>
                <w:bCs/>
                <w:color w:val="000000" w:themeColor="text1"/>
                <w:sz w:val="24"/>
                <w:szCs w:val="24"/>
              </w:rPr>
              <w:t>Raw Material Preparation, Cutting &amp; Blanking Operations</w:t>
            </w:r>
          </w:p>
        </w:tc>
        <w:tc>
          <w:tcPr>
            <w:tcW w:w="3507" w:type="dxa"/>
          </w:tcPr>
          <w:p w14:paraId="44BA74AC"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Pr>
                <w:rStyle w:val="MSGENFONTSTYLENAMETEMPLATEROLENUMBERMSGENFONTSTYLENAMEBYROLETEXT2MSGENFONTSTYLEMODIFERNOTBOLD"/>
                <w:rFonts w:ascii="Times New Roman" w:hAnsi="Times New Roman" w:cs="Times New Roman"/>
                <w:color w:val="000000" w:themeColor="text1"/>
                <w:sz w:val="24"/>
                <w:szCs w:val="24"/>
              </w:rPr>
              <w:t>Day 1</w:t>
            </w:r>
          </w:p>
          <w:p w14:paraId="5C5F22F6" w14:textId="63D3786A" w:rsidR="006F4EEF" w:rsidRPr="00EB4795" w:rsidRDefault="006F4EEF" w:rsidP="00EB4795">
            <w:pPr>
              <w:pStyle w:val="ListParagraph"/>
              <w:numPr>
                <w:ilvl w:val="0"/>
                <w:numId w:val="14"/>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6F4EEF">
              <w:rPr>
                <w:rFonts w:asciiTheme="minorBidi" w:eastAsia="Times New Roman" w:hAnsiTheme="minorBidi"/>
              </w:rPr>
              <w:t>Identify raw mate</w:t>
            </w:r>
            <w:r w:rsidR="00EB4795">
              <w:rPr>
                <w:rFonts w:asciiTheme="minorBidi" w:eastAsia="Times New Roman" w:hAnsiTheme="minorBidi"/>
              </w:rPr>
              <w:t>rials used in knife production.</w:t>
            </w:r>
          </w:p>
        </w:tc>
        <w:tc>
          <w:tcPr>
            <w:tcW w:w="2597" w:type="dxa"/>
          </w:tcPr>
          <w:p w14:paraId="1B452F67" w14:textId="51D9A2B9" w:rsidR="00F22EF5" w:rsidRPr="00F22EF5" w:rsidRDefault="00F22EF5" w:rsidP="002B67CE">
            <w:pPr>
              <w:pStyle w:val="ListParagraph"/>
              <w:numPr>
                <w:ilvl w:val="0"/>
                <w:numId w:val="14"/>
              </w:numPr>
              <w:rPr>
                <w:rFonts w:asciiTheme="minorBidi" w:eastAsia="Times New Roman" w:hAnsiTheme="minorBidi"/>
              </w:rPr>
            </w:pPr>
            <w:r w:rsidRPr="00F22EF5">
              <w:rPr>
                <w:rFonts w:asciiTheme="minorBidi" w:eastAsia="Times New Roman" w:hAnsiTheme="minorBidi"/>
              </w:rPr>
              <w:t xml:space="preserve">Define raw materials for knife production. </w:t>
            </w:r>
          </w:p>
          <w:p w14:paraId="48383F56" w14:textId="4BF5E1EC" w:rsidR="00F22EF5" w:rsidRPr="00F22EF5" w:rsidRDefault="00F22EF5" w:rsidP="002B67CE">
            <w:pPr>
              <w:pStyle w:val="ListParagraph"/>
              <w:numPr>
                <w:ilvl w:val="0"/>
                <w:numId w:val="14"/>
              </w:numPr>
              <w:rPr>
                <w:rFonts w:asciiTheme="minorBidi" w:eastAsia="Times New Roman" w:hAnsiTheme="minorBidi"/>
              </w:rPr>
            </w:pPr>
            <w:r w:rsidRPr="00F22EF5">
              <w:rPr>
                <w:rFonts w:asciiTheme="minorBidi" w:eastAsia="Times New Roman" w:hAnsiTheme="minorBidi"/>
              </w:rPr>
              <w:t xml:space="preserve">Enlist steel sheet inspection criteria. </w:t>
            </w:r>
          </w:p>
          <w:p w14:paraId="30E29392" w14:textId="6806B2A4" w:rsidR="00F22EF5" w:rsidRPr="00F22EF5" w:rsidRDefault="00F22EF5" w:rsidP="002B67CE">
            <w:pPr>
              <w:pStyle w:val="ListParagraph"/>
              <w:numPr>
                <w:ilvl w:val="0"/>
                <w:numId w:val="14"/>
              </w:numPr>
              <w:rPr>
                <w:rFonts w:asciiTheme="minorBidi" w:eastAsia="Times New Roman" w:hAnsiTheme="minorBidi"/>
              </w:rPr>
            </w:pPr>
            <w:r w:rsidRPr="00F22EF5">
              <w:rPr>
                <w:rFonts w:asciiTheme="minorBidi" w:eastAsia="Times New Roman" w:hAnsiTheme="minorBidi"/>
              </w:rPr>
              <w:t xml:space="preserve">Elaborate material preparation procedures. </w:t>
            </w:r>
          </w:p>
          <w:p w14:paraId="7F440CE5" w14:textId="74ACE810" w:rsidR="00F22EF5" w:rsidRPr="00F22EF5" w:rsidRDefault="00F22EF5" w:rsidP="002B67CE">
            <w:pPr>
              <w:pStyle w:val="ListParagraph"/>
              <w:numPr>
                <w:ilvl w:val="0"/>
                <w:numId w:val="14"/>
              </w:numPr>
              <w:rPr>
                <w:rFonts w:asciiTheme="minorBidi" w:eastAsia="Times New Roman" w:hAnsiTheme="minorBidi"/>
              </w:rPr>
            </w:pPr>
            <w:r w:rsidRPr="00F22EF5">
              <w:rPr>
                <w:rFonts w:asciiTheme="minorBidi" w:eastAsia="Times New Roman" w:hAnsiTheme="minorBidi"/>
              </w:rPr>
              <w:t xml:space="preserve">Elaborate material selection requirements. </w:t>
            </w:r>
          </w:p>
          <w:p w14:paraId="48CD1FD1" w14:textId="14AC82C0" w:rsidR="00123BCB" w:rsidRPr="00F22EF5" w:rsidRDefault="00F22EF5" w:rsidP="002B67CE">
            <w:pPr>
              <w:pStyle w:val="ListParagraph"/>
              <w:numPr>
                <w:ilvl w:val="0"/>
                <w:numId w:val="14"/>
              </w:numPr>
              <w:rPr>
                <w:rFonts w:ascii="Times New Roman" w:hAnsi="Times New Roman" w:cs="Times New Roman"/>
                <w:b/>
                <w:bCs/>
                <w:color w:val="000000" w:themeColor="text1"/>
                <w:sz w:val="24"/>
                <w:szCs w:val="24"/>
              </w:rPr>
            </w:pPr>
            <w:r w:rsidRPr="00F22EF5">
              <w:rPr>
                <w:rFonts w:asciiTheme="minorBidi" w:eastAsia="Times New Roman" w:hAnsiTheme="minorBidi"/>
              </w:rPr>
              <w:t>Report material inspection results.</w:t>
            </w:r>
          </w:p>
        </w:tc>
        <w:tc>
          <w:tcPr>
            <w:tcW w:w="2620" w:type="dxa"/>
          </w:tcPr>
          <w:p w14:paraId="64693C19" w14:textId="77777777" w:rsidR="00123BCB" w:rsidRDefault="00F22EF5" w:rsidP="00F22EF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004A76B6" w14:textId="157F9306" w:rsidR="00F22EF5" w:rsidRPr="00F22EF5" w:rsidRDefault="00F22EF5" w:rsidP="00F22EF5">
            <w:pPr>
              <w:rPr>
                <w:rFonts w:asciiTheme="minorBidi" w:hAnsiTheme="minorBidi"/>
                <w:b/>
                <w:bCs/>
                <w:color w:val="000000" w:themeColor="text1"/>
                <w:sz w:val="24"/>
                <w:szCs w:val="24"/>
              </w:rPr>
            </w:pPr>
            <w:r w:rsidRPr="00F22EF5">
              <w:rPr>
                <w:rFonts w:asciiTheme="minorBidi" w:hAnsiTheme="minorBidi"/>
              </w:rPr>
              <w:t>A batch of raw materials has arrived at a knife manufacturing facility for production. Identify the materials, inspect the steel sheets for quality and conformity, and prepare them for cutting operations according to production requirements. Prepare a report documenting the material inspection and selection results.</w:t>
            </w:r>
          </w:p>
        </w:tc>
      </w:tr>
      <w:tr w:rsidR="006168AF" w:rsidRPr="00331FDE" w14:paraId="45AADECA" w14:textId="77777777" w:rsidTr="00C33C80">
        <w:tc>
          <w:tcPr>
            <w:tcW w:w="1733" w:type="dxa"/>
            <w:tcBorders>
              <w:top w:val="single" w:sz="4" w:space="0" w:color="auto"/>
              <w:bottom w:val="single" w:sz="4" w:space="0" w:color="auto"/>
            </w:tcBorders>
          </w:tcPr>
          <w:p w14:paraId="40DF4EEC"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6E0BFE99"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2</w:t>
            </w:r>
          </w:p>
          <w:p w14:paraId="51E39630" w14:textId="031555C0" w:rsidR="000F5445" w:rsidRPr="00EB4795" w:rsidRDefault="000F5445" w:rsidP="00EB4795">
            <w:pPr>
              <w:pStyle w:val="ListParagraph"/>
              <w:numPr>
                <w:ilvl w:val="0"/>
                <w:numId w:val="15"/>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F5445">
              <w:rPr>
                <w:rFonts w:asciiTheme="minorBidi" w:eastAsia="Times New Roman" w:hAnsiTheme="minorBidi"/>
              </w:rPr>
              <w:t xml:space="preserve">Demonstrate material marking techniques. </w:t>
            </w:r>
          </w:p>
        </w:tc>
        <w:tc>
          <w:tcPr>
            <w:tcW w:w="2597" w:type="dxa"/>
          </w:tcPr>
          <w:p w14:paraId="7BC95888" w14:textId="0BE8FC70" w:rsidR="00A03260" w:rsidRPr="00A03260" w:rsidRDefault="00A03260" w:rsidP="002B67CE">
            <w:pPr>
              <w:pStyle w:val="ListParagraph"/>
              <w:numPr>
                <w:ilvl w:val="0"/>
                <w:numId w:val="15"/>
              </w:numPr>
              <w:rPr>
                <w:rFonts w:asciiTheme="minorBidi" w:eastAsia="Times New Roman" w:hAnsiTheme="minorBidi"/>
              </w:rPr>
            </w:pPr>
            <w:r w:rsidRPr="00A03260">
              <w:rPr>
                <w:rFonts w:asciiTheme="minorBidi" w:eastAsia="Times New Roman" w:hAnsiTheme="minorBidi"/>
              </w:rPr>
              <w:t xml:space="preserve">Define material marking techniques. </w:t>
            </w:r>
          </w:p>
          <w:p w14:paraId="76565DE0" w14:textId="256FED18" w:rsidR="00A03260" w:rsidRPr="00A03260" w:rsidRDefault="00A03260" w:rsidP="002B67CE">
            <w:pPr>
              <w:pStyle w:val="ListParagraph"/>
              <w:numPr>
                <w:ilvl w:val="0"/>
                <w:numId w:val="15"/>
              </w:numPr>
              <w:rPr>
                <w:rFonts w:asciiTheme="minorBidi" w:eastAsia="Times New Roman" w:hAnsiTheme="minorBidi"/>
              </w:rPr>
            </w:pPr>
            <w:r w:rsidRPr="00A03260">
              <w:rPr>
                <w:rFonts w:asciiTheme="minorBidi" w:eastAsia="Times New Roman" w:hAnsiTheme="minorBidi"/>
              </w:rPr>
              <w:t xml:space="preserve">Enlist cutting layout methods. </w:t>
            </w:r>
          </w:p>
          <w:p w14:paraId="6A5C5FF8" w14:textId="4EDBD648" w:rsidR="00A03260" w:rsidRPr="00A03260" w:rsidRDefault="00A03260" w:rsidP="002B67CE">
            <w:pPr>
              <w:pStyle w:val="ListParagraph"/>
              <w:numPr>
                <w:ilvl w:val="0"/>
                <w:numId w:val="15"/>
              </w:numPr>
              <w:rPr>
                <w:rFonts w:asciiTheme="minorBidi" w:eastAsia="Times New Roman" w:hAnsiTheme="minorBidi"/>
              </w:rPr>
            </w:pPr>
            <w:r w:rsidRPr="00A03260">
              <w:rPr>
                <w:rFonts w:asciiTheme="minorBidi" w:eastAsia="Times New Roman" w:hAnsiTheme="minorBidi"/>
              </w:rPr>
              <w:t xml:space="preserve">Elaborate material marking procedures. </w:t>
            </w:r>
          </w:p>
          <w:p w14:paraId="74DAA833" w14:textId="2AF8CB6C" w:rsidR="00A03260" w:rsidRPr="00A03260" w:rsidRDefault="00A03260" w:rsidP="002B67CE">
            <w:pPr>
              <w:pStyle w:val="ListParagraph"/>
              <w:numPr>
                <w:ilvl w:val="0"/>
                <w:numId w:val="15"/>
              </w:numPr>
              <w:rPr>
                <w:rFonts w:asciiTheme="minorBidi" w:eastAsia="Times New Roman" w:hAnsiTheme="minorBidi"/>
              </w:rPr>
            </w:pPr>
            <w:r w:rsidRPr="00A03260">
              <w:rPr>
                <w:rFonts w:asciiTheme="minorBidi" w:eastAsia="Times New Roman" w:hAnsiTheme="minorBidi"/>
              </w:rPr>
              <w:t xml:space="preserve">Elaborate material preparation for cutting. </w:t>
            </w:r>
          </w:p>
          <w:p w14:paraId="2305A334" w14:textId="496FB8CC" w:rsidR="00123BCB" w:rsidRPr="00A03260" w:rsidRDefault="00A03260" w:rsidP="002B67CE">
            <w:pPr>
              <w:pStyle w:val="ListParagraph"/>
              <w:numPr>
                <w:ilvl w:val="0"/>
                <w:numId w:val="15"/>
              </w:numPr>
              <w:rPr>
                <w:rFonts w:ascii="Times New Roman" w:hAnsi="Times New Roman" w:cs="Times New Roman"/>
                <w:b/>
                <w:bCs/>
                <w:color w:val="000000" w:themeColor="text1"/>
                <w:sz w:val="24"/>
                <w:szCs w:val="24"/>
              </w:rPr>
            </w:pPr>
            <w:r w:rsidRPr="00A03260">
              <w:rPr>
                <w:rFonts w:asciiTheme="minorBidi" w:eastAsia="Times New Roman" w:hAnsiTheme="minorBidi"/>
              </w:rPr>
              <w:t>Report material utilization results.</w:t>
            </w:r>
          </w:p>
        </w:tc>
        <w:tc>
          <w:tcPr>
            <w:tcW w:w="2620" w:type="dxa"/>
          </w:tcPr>
          <w:p w14:paraId="240DBE72" w14:textId="77777777" w:rsidR="00123BCB" w:rsidRPr="00A03260" w:rsidRDefault="00A03260" w:rsidP="00A03260">
            <w:pPr>
              <w:rPr>
                <w:rFonts w:asciiTheme="minorBidi" w:hAnsiTheme="minorBidi"/>
                <w:b/>
                <w:bCs/>
                <w:color w:val="000000" w:themeColor="text1"/>
                <w:sz w:val="24"/>
                <w:szCs w:val="24"/>
              </w:rPr>
            </w:pPr>
            <w:r w:rsidRPr="00A03260">
              <w:rPr>
                <w:rFonts w:asciiTheme="minorBidi" w:hAnsiTheme="minorBidi"/>
                <w:b/>
                <w:bCs/>
                <w:color w:val="000000" w:themeColor="text1"/>
                <w:sz w:val="24"/>
                <w:szCs w:val="24"/>
              </w:rPr>
              <w:t>Task:</w:t>
            </w:r>
          </w:p>
          <w:p w14:paraId="2A52CDB8" w14:textId="73D66F53" w:rsidR="00A03260" w:rsidRPr="00A03260" w:rsidRDefault="00A03260" w:rsidP="00A03260">
            <w:pPr>
              <w:rPr>
                <w:rFonts w:asciiTheme="minorBidi" w:hAnsiTheme="minorBidi"/>
                <w:b/>
                <w:bCs/>
                <w:color w:val="000000" w:themeColor="text1"/>
                <w:sz w:val="24"/>
                <w:szCs w:val="24"/>
              </w:rPr>
            </w:pPr>
            <w:r w:rsidRPr="00A03260">
              <w:rPr>
                <w:rFonts w:asciiTheme="minorBidi" w:hAnsiTheme="minorBidi"/>
              </w:rPr>
              <w:t>A production team is preparing steel sheets for knife manufacturing. Select the appropriate cutting layout, perform accurate material marking, and prepare the materials for cutting while minimizing waste. Prepare a report on material utilization and marking results.</w:t>
            </w:r>
          </w:p>
        </w:tc>
      </w:tr>
      <w:tr w:rsidR="006168AF" w:rsidRPr="00331FDE" w14:paraId="150A93B8" w14:textId="77777777" w:rsidTr="00C33C80">
        <w:tc>
          <w:tcPr>
            <w:tcW w:w="1733" w:type="dxa"/>
            <w:tcBorders>
              <w:top w:val="single" w:sz="4" w:space="0" w:color="auto"/>
              <w:bottom w:val="single" w:sz="4" w:space="0" w:color="auto"/>
            </w:tcBorders>
          </w:tcPr>
          <w:p w14:paraId="7A00A52E"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29D1046C"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3</w:t>
            </w:r>
          </w:p>
          <w:p w14:paraId="05CDBD58" w14:textId="3877E472" w:rsidR="00DA0B29" w:rsidRPr="008E25E5" w:rsidRDefault="008E25E5" w:rsidP="002B67CE">
            <w:pPr>
              <w:pStyle w:val="ListParagraph"/>
              <w:numPr>
                <w:ilvl w:val="0"/>
                <w:numId w:val="16"/>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8E25E5">
              <w:rPr>
                <w:rFonts w:asciiTheme="minorBidi" w:eastAsia="Times New Roman" w:hAnsiTheme="minorBidi"/>
              </w:rPr>
              <w:t>Apply safe cutting procedures.</w:t>
            </w:r>
          </w:p>
        </w:tc>
        <w:tc>
          <w:tcPr>
            <w:tcW w:w="2597" w:type="dxa"/>
          </w:tcPr>
          <w:p w14:paraId="1094FD0F" w14:textId="58EB6EA8" w:rsidR="004B493F" w:rsidRPr="004B493F" w:rsidRDefault="004B493F" w:rsidP="002B67CE">
            <w:pPr>
              <w:pStyle w:val="ListParagraph"/>
              <w:numPr>
                <w:ilvl w:val="0"/>
                <w:numId w:val="16"/>
              </w:numPr>
              <w:rPr>
                <w:rFonts w:asciiTheme="minorBidi" w:eastAsia="Times New Roman" w:hAnsiTheme="minorBidi"/>
              </w:rPr>
            </w:pPr>
            <w:r w:rsidRPr="004B493F">
              <w:rPr>
                <w:rFonts w:asciiTheme="minorBidi" w:eastAsia="Times New Roman" w:hAnsiTheme="minorBidi"/>
              </w:rPr>
              <w:t xml:space="preserve">Define cutting machines. </w:t>
            </w:r>
          </w:p>
          <w:p w14:paraId="3EBCE9A3" w14:textId="1A620DD2" w:rsidR="004B493F" w:rsidRPr="004B493F" w:rsidRDefault="004B493F" w:rsidP="002B67CE">
            <w:pPr>
              <w:pStyle w:val="ListParagraph"/>
              <w:numPr>
                <w:ilvl w:val="0"/>
                <w:numId w:val="16"/>
              </w:numPr>
              <w:rPr>
                <w:rFonts w:asciiTheme="minorBidi" w:eastAsia="Times New Roman" w:hAnsiTheme="minorBidi"/>
              </w:rPr>
            </w:pPr>
            <w:r w:rsidRPr="004B493F">
              <w:rPr>
                <w:rFonts w:asciiTheme="minorBidi" w:eastAsia="Times New Roman" w:hAnsiTheme="minorBidi"/>
              </w:rPr>
              <w:t xml:space="preserve">Enlist knife blank cutting methods. </w:t>
            </w:r>
          </w:p>
          <w:p w14:paraId="705BED1A" w14:textId="1EAE8929" w:rsidR="004B493F" w:rsidRPr="004B493F" w:rsidRDefault="004B493F" w:rsidP="002B67CE">
            <w:pPr>
              <w:pStyle w:val="ListParagraph"/>
              <w:numPr>
                <w:ilvl w:val="0"/>
                <w:numId w:val="16"/>
              </w:numPr>
              <w:rPr>
                <w:rFonts w:asciiTheme="minorBidi" w:eastAsia="Times New Roman" w:hAnsiTheme="minorBidi"/>
              </w:rPr>
            </w:pPr>
            <w:r w:rsidRPr="004B493F">
              <w:rPr>
                <w:rFonts w:asciiTheme="minorBidi" w:eastAsia="Times New Roman" w:hAnsiTheme="minorBidi"/>
              </w:rPr>
              <w:t xml:space="preserve">Elaborate knife blank inspection procedures. </w:t>
            </w:r>
          </w:p>
          <w:p w14:paraId="11A3E4F3" w14:textId="4C37DD47" w:rsidR="004B493F" w:rsidRPr="004B493F" w:rsidRDefault="004B493F" w:rsidP="002B67CE">
            <w:pPr>
              <w:pStyle w:val="ListParagraph"/>
              <w:numPr>
                <w:ilvl w:val="0"/>
                <w:numId w:val="16"/>
              </w:numPr>
              <w:rPr>
                <w:rFonts w:asciiTheme="minorBidi" w:eastAsia="Times New Roman" w:hAnsiTheme="minorBidi"/>
              </w:rPr>
            </w:pPr>
            <w:r w:rsidRPr="004B493F">
              <w:rPr>
                <w:rFonts w:asciiTheme="minorBidi" w:eastAsia="Times New Roman" w:hAnsiTheme="minorBidi"/>
              </w:rPr>
              <w:t xml:space="preserve">Elaborate laser, plasma, and wire-EDM cutting processes. </w:t>
            </w:r>
          </w:p>
          <w:p w14:paraId="40E579B6" w14:textId="548242E8" w:rsidR="00123BCB" w:rsidRPr="004B493F" w:rsidRDefault="004B493F" w:rsidP="002B67CE">
            <w:pPr>
              <w:pStyle w:val="ListParagraph"/>
              <w:numPr>
                <w:ilvl w:val="0"/>
                <w:numId w:val="16"/>
              </w:numPr>
              <w:rPr>
                <w:rFonts w:ascii="Times New Roman" w:hAnsi="Times New Roman" w:cs="Times New Roman"/>
                <w:b/>
                <w:bCs/>
                <w:color w:val="000000" w:themeColor="text1"/>
                <w:sz w:val="24"/>
                <w:szCs w:val="24"/>
              </w:rPr>
            </w:pPr>
            <w:r w:rsidRPr="004B493F">
              <w:rPr>
                <w:rFonts w:asciiTheme="minorBidi" w:eastAsia="Times New Roman" w:hAnsiTheme="minorBidi"/>
              </w:rPr>
              <w:lastRenderedPageBreak/>
              <w:t>Report safe cutting procedures.</w:t>
            </w:r>
          </w:p>
        </w:tc>
        <w:tc>
          <w:tcPr>
            <w:tcW w:w="2620" w:type="dxa"/>
          </w:tcPr>
          <w:p w14:paraId="16022952" w14:textId="77777777" w:rsidR="00123BCB" w:rsidRDefault="000418F9" w:rsidP="000418F9">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Task:</w:t>
            </w:r>
          </w:p>
          <w:p w14:paraId="3E7B236B" w14:textId="69750F9F" w:rsidR="000418F9" w:rsidRPr="000418F9" w:rsidRDefault="000418F9" w:rsidP="000418F9">
            <w:pPr>
              <w:rPr>
                <w:rFonts w:asciiTheme="minorBidi" w:hAnsiTheme="minorBidi"/>
                <w:b/>
                <w:bCs/>
                <w:color w:val="000000" w:themeColor="text1"/>
                <w:sz w:val="24"/>
                <w:szCs w:val="24"/>
              </w:rPr>
            </w:pPr>
            <w:r w:rsidRPr="000418F9">
              <w:rPr>
                <w:rFonts w:asciiTheme="minorBidi" w:hAnsiTheme="minorBidi"/>
              </w:rPr>
              <w:t xml:space="preserve">A knife manufacturing workshop has scheduled the production of knife blanks using different cutting technologies. Safely operate the appropriate cutting machine, produce and inspect the knife blanks, and </w:t>
            </w:r>
            <w:r w:rsidRPr="000418F9">
              <w:rPr>
                <w:rFonts w:asciiTheme="minorBidi" w:hAnsiTheme="minorBidi"/>
              </w:rPr>
              <w:lastRenderedPageBreak/>
              <w:t>demonstrate the use of laser, plasma, and wire-EDM cutting processes. Prepare a report on cutting quality, safety compliance, and inspection results.</w:t>
            </w:r>
          </w:p>
        </w:tc>
      </w:tr>
      <w:tr w:rsidR="006168AF" w:rsidRPr="00331FDE" w14:paraId="30CD01FC" w14:textId="77777777" w:rsidTr="00C33C80">
        <w:tc>
          <w:tcPr>
            <w:tcW w:w="1733" w:type="dxa"/>
            <w:tcBorders>
              <w:top w:val="single" w:sz="4" w:space="0" w:color="auto"/>
              <w:bottom w:val="single" w:sz="4" w:space="0" w:color="auto"/>
            </w:tcBorders>
          </w:tcPr>
          <w:p w14:paraId="51D1B722"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4ECFFE07"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4</w:t>
            </w:r>
          </w:p>
          <w:p w14:paraId="756B8384" w14:textId="7F2A1596" w:rsidR="001F58C9" w:rsidRPr="00EB4795" w:rsidRDefault="00534579" w:rsidP="00EB4795">
            <w:pPr>
              <w:pStyle w:val="ListParagraph"/>
              <w:numPr>
                <w:ilvl w:val="0"/>
                <w:numId w:val="16"/>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534579">
              <w:rPr>
                <w:rFonts w:asciiTheme="minorBidi" w:eastAsia="Times New Roman" w:hAnsiTheme="minorBidi"/>
              </w:rPr>
              <w:t xml:space="preserve">Operate the blanking press safely. </w:t>
            </w:r>
          </w:p>
        </w:tc>
        <w:tc>
          <w:tcPr>
            <w:tcW w:w="2597" w:type="dxa"/>
          </w:tcPr>
          <w:p w14:paraId="4936FDD3" w14:textId="242F387C" w:rsidR="00534579" w:rsidRPr="00534579" w:rsidRDefault="00534579" w:rsidP="002B67CE">
            <w:pPr>
              <w:pStyle w:val="ListParagraph"/>
              <w:numPr>
                <w:ilvl w:val="0"/>
                <w:numId w:val="17"/>
              </w:numPr>
              <w:rPr>
                <w:rFonts w:asciiTheme="minorBidi" w:eastAsia="Times New Roman" w:hAnsiTheme="minorBidi"/>
              </w:rPr>
            </w:pPr>
            <w:r w:rsidRPr="00534579">
              <w:rPr>
                <w:rFonts w:asciiTheme="minorBidi" w:eastAsia="Times New Roman" w:hAnsiTheme="minorBidi"/>
              </w:rPr>
              <w:t xml:space="preserve">Define blanking press operations. </w:t>
            </w:r>
          </w:p>
          <w:p w14:paraId="5DB4763F" w14:textId="34145B88" w:rsidR="00534579" w:rsidRPr="00534579" w:rsidRDefault="00534579" w:rsidP="002B67CE">
            <w:pPr>
              <w:pStyle w:val="ListParagraph"/>
              <w:numPr>
                <w:ilvl w:val="0"/>
                <w:numId w:val="17"/>
              </w:numPr>
              <w:rPr>
                <w:rFonts w:asciiTheme="minorBidi" w:eastAsia="Times New Roman" w:hAnsiTheme="minorBidi"/>
              </w:rPr>
            </w:pPr>
            <w:r w:rsidRPr="00534579">
              <w:rPr>
                <w:rFonts w:asciiTheme="minorBidi" w:eastAsia="Times New Roman" w:hAnsiTheme="minorBidi"/>
              </w:rPr>
              <w:t xml:space="preserve">Enlist knife blank preparation steps. </w:t>
            </w:r>
          </w:p>
          <w:p w14:paraId="6F292C9F" w14:textId="1BF9D364" w:rsidR="00534579" w:rsidRPr="00534579" w:rsidRDefault="00534579" w:rsidP="002B67CE">
            <w:pPr>
              <w:pStyle w:val="ListParagraph"/>
              <w:numPr>
                <w:ilvl w:val="0"/>
                <w:numId w:val="17"/>
              </w:numPr>
              <w:rPr>
                <w:rFonts w:asciiTheme="minorBidi" w:eastAsia="Times New Roman" w:hAnsiTheme="minorBidi"/>
              </w:rPr>
            </w:pPr>
            <w:r w:rsidRPr="00534579">
              <w:rPr>
                <w:rFonts w:asciiTheme="minorBidi" w:eastAsia="Times New Roman" w:hAnsiTheme="minorBidi"/>
              </w:rPr>
              <w:t xml:space="preserve">Elaborate dimensional inspection procedures. </w:t>
            </w:r>
          </w:p>
          <w:p w14:paraId="19A1B285" w14:textId="56F1E83F" w:rsidR="00534579" w:rsidRPr="00534579" w:rsidRDefault="00534579" w:rsidP="002B67CE">
            <w:pPr>
              <w:pStyle w:val="ListParagraph"/>
              <w:numPr>
                <w:ilvl w:val="0"/>
                <w:numId w:val="17"/>
              </w:numPr>
              <w:rPr>
                <w:rFonts w:asciiTheme="minorBidi" w:eastAsia="Times New Roman" w:hAnsiTheme="minorBidi"/>
              </w:rPr>
            </w:pPr>
            <w:r w:rsidRPr="00534579">
              <w:rPr>
                <w:rFonts w:asciiTheme="minorBidi" w:eastAsia="Times New Roman" w:hAnsiTheme="minorBidi"/>
              </w:rPr>
              <w:t xml:space="preserve">Elaborate blade and Damascus forging processes. </w:t>
            </w:r>
          </w:p>
          <w:p w14:paraId="38A15BEF" w14:textId="4FEED155" w:rsidR="00123BCB" w:rsidRPr="00534579" w:rsidRDefault="00534579" w:rsidP="002B67CE">
            <w:pPr>
              <w:pStyle w:val="ListParagraph"/>
              <w:numPr>
                <w:ilvl w:val="0"/>
                <w:numId w:val="17"/>
              </w:numPr>
              <w:rPr>
                <w:rFonts w:ascii="Times New Roman" w:hAnsi="Times New Roman" w:cs="Times New Roman"/>
                <w:b/>
                <w:bCs/>
                <w:color w:val="000000" w:themeColor="text1"/>
                <w:sz w:val="24"/>
                <w:szCs w:val="24"/>
              </w:rPr>
            </w:pPr>
            <w:r w:rsidRPr="00534579">
              <w:rPr>
                <w:rFonts w:asciiTheme="minorBidi" w:eastAsia="Times New Roman" w:hAnsiTheme="minorBidi"/>
              </w:rPr>
              <w:t>Report blank inspection results.</w:t>
            </w:r>
          </w:p>
        </w:tc>
        <w:tc>
          <w:tcPr>
            <w:tcW w:w="2620" w:type="dxa"/>
          </w:tcPr>
          <w:p w14:paraId="7B7F67B2" w14:textId="77777777" w:rsidR="00123BCB" w:rsidRDefault="00534579" w:rsidP="00534579">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2150B8C4" w14:textId="0A8C87CC" w:rsidR="00534579" w:rsidRPr="00534579" w:rsidRDefault="00534579" w:rsidP="00534579">
            <w:pPr>
              <w:rPr>
                <w:rFonts w:asciiTheme="minorBidi" w:hAnsiTheme="minorBidi"/>
                <w:b/>
                <w:bCs/>
                <w:color w:val="000000" w:themeColor="text1"/>
                <w:sz w:val="24"/>
                <w:szCs w:val="24"/>
              </w:rPr>
            </w:pPr>
            <w:r w:rsidRPr="00534579">
              <w:rPr>
                <w:rFonts w:asciiTheme="minorBidi" w:hAnsiTheme="minorBidi"/>
              </w:rPr>
              <w:t>A knife manufacturing company requires the production of knife blanks for a new batch of products. Safely operate the blanking press, prepare and inspect the knife blanks, and demonstrate blade and Damascus forging using forging hammers, anvils, and forging dies. Prepare a report on blank quality, dimensional inspection, and forging results.</w:t>
            </w:r>
          </w:p>
        </w:tc>
      </w:tr>
      <w:tr w:rsidR="006168AF" w:rsidRPr="00331FDE" w14:paraId="2BE84825" w14:textId="77777777" w:rsidTr="00C33C80">
        <w:tc>
          <w:tcPr>
            <w:tcW w:w="1733" w:type="dxa"/>
            <w:tcBorders>
              <w:top w:val="single" w:sz="4" w:space="0" w:color="auto"/>
              <w:bottom w:val="single" w:sz="4" w:space="0" w:color="auto"/>
            </w:tcBorders>
          </w:tcPr>
          <w:p w14:paraId="43D1DEAA"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63BD5329"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5</w:t>
            </w:r>
          </w:p>
          <w:p w14:paraId="6557E97C" w14:textId="496B126E" w:rsidR="005D6BE9" w:rsidRPr="00EB4795" w:rsidRDefault="005D6BE9" w:rsidP="00EB4795">
            <w:pPr>
              <w:pStyle w:val="ListParagraph"/>
              <w:numPr>
                <w:ilvl w:val="0"/>
                <w:numId w:val="18"/>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5D6BE9">
              <w:rPr>
                <w:rFonts w:asciiTheme="minorBidi" w:eastAsia="Times New Roman" w:hAnsiTheme="minorBidi"/>
              </w:rPr>
              <w:t xml:space="preserve">Identify common cutting defects. </w:t>
            </w:r>
          </w:p>
        </w:tc>
        <w:tc>
          <w:tcPr>
            <w:tcW w:w="2597" w:type="dxa"/>
          </w:tcPr>
          <w:p w14:paraId="20A13D65" w14:textId="0B18E2A0" w:rsidR="00C515AA" w:rsidRPr="00C515AA" w:rsidRDefault="00C515AA" w:rsidP="002B67CE">
            <w:pPr>
              <w:pStyle w:val="ListParagraph"/>
              <w:numPr>
                <w:ilvl w:val="0"/>
                <w:numId w:val="18"/>
              </w:numPr>
              <w:rPr>
                <w:rFonts w:asciiTheme="minorBidi" w:eastAsia="Times New Roman" w:hAnsiTheme="minorBidi"/>
              </w:rPr>
            </w:pPr>
            <w:r w:rsidRPr="00C515AA">
              <w:rPr>
                <w:rFonts w:asciiTheme="minorBidi" w:eastAsia="Times New Roman" w:hAnsiTheme="minorBidi"/>
              </w:rPr>
              <w:t xml:space="preserve">Define common cutting defects. </w:t>
            </w:r>
          </w:p>
          <w:p w14:paraId="64BD1DD0" w14:textId="580690ED" w:rsidR="00C515AA" w:rsidRPr="00C515AA" w:rsidRDefault="00C515AA" w:rsidP="002B67CE">
            <w:pPr>
              <w:pStyle w:val="ListParagraph"/>
              <w:numPr>
                <w:ilvl w:val="0"/>
                <w:numId w:val="18"/>
              </w:numPr>
              <w:rPr>
                <w:rFonts w:asciiTheme="minorBidi" w:eastAsia="Times New Roman" w:hAnsiTheme="minorBidi"/>
              </w:rPr>
            </w:pPr>
            <w:r w:rsidRPr="00C515AA">
              <w:rPr>
                <w:rFonts w:asciiTheme="minorBidi" w:eastAsia="Times New Roman" w:hAnsiTheme="minorBidi"/>
              </w:rPr>
              <w:t xml:space="preserve">Enlist blanking defects. </w:t>
            </w:r>
          </w:p>
          <w:p w14:paraId="462D9166" w14:textId="091E8419" w:rsidR="00C515AA" w:rsidRPr="00C515AA" w:rsidRDefault="00C515AA" w:rsidP="002B67CE">
            <w:pPr>
              <w:pStyle w:val="ListParagraph"/>
              <w:numPr>
                <w:ilvl w:val="0"/>
                <w:numId w:val="18"/>
              </w:numPr>
              <w:rPr>
                <w:rFonts w:asciiTheme="minorBidi" w:eastAsia="Times New Roman" w:hAnsiTheme="minorBidi"/>
              </w:rPr>
            </w:pPr>
            <w:r w:rsidRPr="00C515AA">
              <w:rPr>
                <w:rFonts w:asciiTheme="minorBidi" w:eastAsia="Times New Roman" w:hAnsiTheme="minorBidi"/>
              </w:rPr>
              <w:t xml:space="preserve">Elaborate cutting quality standards. </w:t>
            </w:r>
          </w:p>
          <w:p w14:paraId="5D2FD1EA" w14:textId="65EFA0FC" w:rsidR="00C515AA" w:rsidRPr="00C515AA" w:rsidRDefault="00C515AA" w:rsidP="002B67CE">
            <w:pPr>
              <w:pStyle w:val="ListParagraph"/>
              <w:numPr>
                <w:ilvl w:val="0"/>
                <w:numId w:val="18"/>
              </w:numPr>
              <w:rPr>
                <w:rFonts w:asciiTheme="minorBidi" w:eastAsia="Times New Roman" w:hAnsiTheme="minorBidi"/>
              </w:rPr>
            </w:pPr>
            <w:r w:rsidRPr="00C515AA">
              <w:rPr>
                <w:rFonts w:asciiTheme="minorBidi" w:eastAsia="Times New Roman" w:hAnsiTheme="minorBidi"/>
              </w:rPr>
              <w:t xml:space="preserve">Elaborate defect prevention techniques. </w:t>
            </w:r>
          </w:p>
          <w:p w14:paraId="78A5300E" w14:textId="0F75C855" w:rsidR="00123BCB" w:rsidRPr="00C515AA" w:rsidRDefault="00C515AA" w:rsidP="002B67CE">
            <w:pPr>
              <w:pStyle w:val="ListParagraph"/>
              <w:numPr>
                <w:ilvl w:val="0"/>
                <w:numId w:val="18"/>
              </w:numPr>
              <w:rPr>
                <w:rFonts w:ascii="Times New Roman" w:hAnsi="Times New Roman" w:cs="Times New Roman"/>
                <w:b/>
                <w:bCs/>
                <w:color w:val="000000" w:themeColor="text1"/>
                <w:sz w:val="24"/>
                <w:szCs w:val="24"/>
              </w:rPr>
            </w:pPr>
            <w:r w:rsidRPr="00C515AA">
              <w:rPr>
                <w:rFonts w:asciiTheme="minorBidi" w:eastAsia="Times New Roman" w:hAnsiTheme="minorBidi"/>
              </w:rPr>
              <w:t>Report cutting defects and corrective actions.</w:t>
            </w:r>
          </w:p>
        </w:tc>
        <w:tc>
          <w:tcPr>
            <w:tcW w:w="2620" w:type="dxa"/>
          </w:tcPr>
          <w:p w14:paraId="529BF7FB" w14:textId="77777777" w:rsidR="00123BCB" w:rsidRDefault="00C515AA" w:rsidP="00C515A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74318C82" w14:textId="5F083174" w:rsidR="00C515AA" w:rsidRPr="00C515AA" w:rsidRDefault="00C515AA" w:rsidP="00C515AA">
            <w:pPr>
              <w:rPr>
                <w:rFonts w:asciiTheme="minorBidi" w:hAnsiTheme="minorBidi"/>
                <w:b/>
                <w:bCs/>
                <w:color w:val="000000" w:themeColor="text1"/>
                <w:sz w:val="24"/>
                <w:szCs w:val="24"/>
              </w:rPr>
            </w:pPr>
            <w:r w:rsidRPr="00C515AA">
              <w:rPr>
                <w:rFonts w:asciiTheme="minorBidi" w:hAnsiTheme="minorBidi"/>
              </w:rPr>
              <w:t>During the inspection of newly cut knife blanks, several cutting defects are identified. Inspect the defects, apply appropriate corrective and preventive measures, and ensure the blanks meet the required quality standards. Prepare a report detailing the defects, corrective actions taken, and final inspection results.</w:t>
            </w:r>
          </w:p>
        </w:tc>
      </w:tr>
      <w:tr w:rsidR="006168AF" w:rsidRPr="00331FDE" w14:paraId="5391344B" w14:textId="77777777" w:rsidTr="00C33C80">
        <w:tc>
          <w:tcPr>
            <w:tcW w:w="1733" w:type="dxa"/>
            <w:tcBorders>
              <w:top w:val="single" w:sz="4" w:space="0" w:color="auto"/>
              <w:bottom w:val="single" w:sz="4" w:space="0" w:color="auto"/>
            </w:tcBorders>
          </w:tcPr>
          <w:p w14:paraId="226F0060" w14:textId="77777777" w:rsidR="00123BCB" w:rsidRDefault="00123BCB" w:rsidP="00123BCB">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Week 4 </w:t>
            </w:r>
          </w:p>
          <w:p w14:paraId="09248318" w14:textId="30FFC510" w:rsidR="00EF7B0C" w:rsidRPr="00EF7B0C" w:rsidRDefault="0020749C" w:rsidP="0020749C">
            <w:pPr>
              <w:rPr>
                <w:rFonts w:ascii="Times New Roman" w:hAnsi="Times New Roman" w:cs="Times New Roman"/>
                <w:b/>
                <w:bCs/>
                <w:color w:val="000000" w:themeColor="text1"/>
                <w:sz w:val="24"/>
                <w:szCs w:val="24"/>
              </w:rPr>
            </w:pPr>
            <w:r w:rsidRPr="0020749C">
              <w:rPr>
                <w:b/>
                <w:bCs/>
              </w:rPr>
              <w:t>Blade Processing, Grinding &amp; Heat Treatment</w:t>
            </w:r>
          </w:p>
        </w:tc>
        <w:tc>
          <w:tcPr>
            <w:tcW w:w="3507" w:type="dxa"/>
          </w:tcPr>
          <w:p w14:paraId="26959AED"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Pr>
                <w:rStyle w:val="MSGENFONTSTYLENAMETEMPLATEROLENUMBERMSGENFONTSTYLENAMEBYROLETEXT2MSGENFONTSTYLEMODIFERNOTBOLD"/>
                <w:rFonts w:ascii="Times New Roman" w:hAnsi="Times New Roman" w:cs="Times New Roman"/>
                <w:color w:val="000000" w:themeColor="text1"/>
                <w:sz w:val="24"/>
                <w:szCs w:val="24"/>
              </w:rPr>
              <w:t>Day 1</w:t>
            </w:r>
          </w:p>
          <w:p w14:paraId="58C5E66A" w14:textId="63FE8713" w:rsidR="003A67DB" w:rsidRPr="00EB4795" w:rsidRDefault="003A67DB" w:rsidP="00EB4795">
            <w:pPr>
              <w:pStyle w:val="ListParagraph"/>
              <w:numPr>
                <w:ilvl w:val="0"/>
                <w:numId w:val="1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3A67DB">
              <w:rPr>
                <w:rFonts w:asciiTheme="minorBidi" w:eastAsia="Times New Roman" w:hAnsiTheme="minorBidi"/>
              </w:rPr>
              <w:t xml:space="preserve">Identify bends in knife blank blades. </w:t>
            </w:r>
          </w:p>
        </w:tc>
        <w:tc>
          <w:tcPr>
            <w:tcW w:w="2597" w:type="dxa"/>
          </w:tcPr>
          <w:p w14:paraId="091483E6" w14:textId="1AD9C27F" w:rsidR="00C515AA" w:rsidRPr="00C515AA" w:rsidRDefault="00C515AA" w:rsidP="002B67CE">
            <w:pPr>
              <w:pStyle w:val="ListParagraph"/>
              <w:numPr>
                <w:ilvl w:val="0"/>
                <w:numId w:val="19"/>
              </w:numPr>
              <w:rPr>
                <w:rFonts w:asciiTheme="minorBidi" w:eastAsia="Times New Roman" w:hAnsiTheme="minorBidi"/>
              </w:rPr>
            </w:pPr>
            <w:r w:rsidRPr="00C515AA">
              <w:rPr>
                <w:rFonts w:asciiTheme="minorBidi" w:eastAsia="Times New Roman" w:hAnsiTheme="minorBidi"/>
              </w:rPr>
              <w:t xml:space="preserve">Define blade bending defects. </w:t>
            </w:r>
          </w:p>
          <w:p w14:paraId="7314C16E" w14:textId="073DF472" w:rsidR="00C515AA" w:rsidRPr="00C515AA" w:rsidRDefault="00C515AA" w:rsidP="002B67CE">
            <w:pPr>
              <w:pStyle w:val="ListParagraph"/>
              <w:numPr>
                <w:ilvl w:val="0"/>
                <w:numId w:val="19"/>
              </w:numPr>
              <w:rPr>
                <w:rFonts w:asciiTheme="minorBidi" w:eastAsia="Times New Roman" w:hAnsiTheme="minorBidi"/>
              </w:rPr>
            </w:pPr>
            <w:r w:rsidRPr="00C515AA">
              <w:rPr>
                <w:rFonts w:asciiTheme="minorBidi" w:eastAsia="Times New Roman" w:hAnsiTheme="minorBidi"/>
              </w:rPr>
              <w:t xml:space="preserve">Enlist blade straightness inspection methods. </w:t>
            </w:r>
          </w:p>
          <w:p w14:paraId="7E4D7F9C" w14:textId="4C59603B" w:rsidR="00C515AA" w:rsidRPr="00C515AA" w:rsidRDefault="00C515AA" w:rsidP="002B67CE">
            <w:pPr>
              <w:pStyle w:val="ListParagraph"/>
              <w:numPr>
                <w:ilvl w:val="0"/>
                <w:numId w:val="19"/>
              </w:numPr>
              <w:rPr>
                <w:rFonts w:asciiTheme="minorBidi" w:eastAsia="Times New Roman" w:hAnsiTheme="minorBidi"/>
              </w:rPr>
            </w:pPr>
            <w:r w:rsidRPr="00C515AA">
              <w:rPr>
                <w:rFonts w:asciiTheme="minorBidi" w:eastAsia="Times New Roman" w:hAnsiTheme="minorBidi"/>
              </w:rPr>
              <w:t xml:space="preserve">Elaborate blade straightening techniques. </w:t>
            </w:r>
          </w:p>
          <w:p w14:paraId="7E257E2D" w14:textId="5E852090" w:rsidR="00C515AA" w:rsidRPr="00C515AA" w:rsidRDefault="00C515AA" w:rsidP="002B67CE">
            <w:pPr>
              <w:pStyle w:val="ListParagraph"/>
              <w:numPr>
                <w:ilvl w:val="0"/>
                <w:numId w:val="19"/>
              </w:numPr>
              <w:rPr>
                <w:rFonts w:asciiTheme="minorBidi" w:eastAsia="Times New Roman" w:hAnsiTheme="minorBidi"/>
              </w:rPr>
            </w:pPr>
            <w:r w:rsidRPr="00C515AA">
              <w:rPr>
                <w:rFonts w:asciiTheme="minorBidi" w:eastAsia="Times New Roman" w:hAnsiTheme="minorBidi"/>
              </w:rPr>
              <w:t xml:space="preserve">Define blade straightening machine operation. </w:t>
            </w:r>
          </w:p>
          <w:p w14:paraId="3B256147" w14:textId="17B277E7" w:rsidR="00123BCB" w:rsidRPr="00C515AA" w:rsidRDefault="00C515AA" w:rsidP="002B67CE">
            <w:pPr>
              <w:pStyle w:val="ListParagraph"/>
              <w:numPr>
                <w:ilvl w:val="0"/>
                <w:numId w:val="19"/>
              </w:numPr>
              <w:rPr>
                <w:rFonts w:ascii="Times New Roman" w:hAnsi="Times New Roman" w:cs="Times New Roman"/>
                <w:b/>
                <w:bCs/>
                <w:color w:val="000000" w:themeColor="text1"/>
                <w:sz w:val="24"/>
                <w:szCs w:val="24"/>
              </w:rPr>
            </w:pPr>
            <w:r w:rsidRPr="00C515AA">
              <w:rPr>
                <w:rFonts w:asciiTheme="minorBidi" w:eastAsia="Times New Roman" w:hAnsiTheme="minorBidi"/>
              </w:rPr>
              <w:t>Report blade straightening results.</w:t>
            </w:r>
          </w:p>
        </w:tc>
        <w:tc>
          <w:tcPr>
            <w:tcW w:w="2620" w:type="dxa"/>
          </w:tcPr>
          <w:p w14:paraId="2B2CA5B1" w14:textId="77777777" w:rsidR="00123BCB" w:rsidRDefault="00C515AA" w:rsidP="00C515A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2411A26F" w14:textId="33C3BA23" w:rsidR="00C515AA" w:rsidRPr="00331FDE" w:rsidRDefault="00C515AA" w:rsidP="00C515AA">
            <w:pPr>
              <w:rPr>
                <w:rFonts w:ascii="Times New Roman" w:hAnsi="Times New Roman" w:cs="Times New Roman"/>
                <w:b/>
                <w:bCs/>
                <w:color w:val="000000" w:themeColor="text1"/>
                <w:sz w:val="24"/>
                <w:szCs w:val="24"/>
              </w:rPr>
            </w:pPr>
            <w:r>
              <w:t>Knife blanks are found to be bent after production. Inspect blade straightness, operate the straightening machine, and correct the blades to meet specifications. Report the blade straightening and inspection results.</w:t>
            </w:r>
          </w:p>
        </w:tc>
      </w:tr>
      <w:tr w:rsidR="006168AF" w:rsidRPr="00331FDE" w14:paraId="5C2D702D" w14:textId="77777777" w:rsidTr="00C33C80">
        <w:tc>
          <w:tcPr>
            <w:tcW w:w="1733" w:type="dxa"/>
            <w:tcBorders>
              <w:top w:val="single" w:sz="4" w:space="0" w:color="auto"/>
              <w:bottom w:val="single" w:sz="4" w:space="0" w:color="auto"/>
            </w:tcBorders>
          </w:tcPr>
          <w:p w14:paraId="04901564"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34E4F290"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2</w:t>
            </w:r>
          </w:p>
          <w:p w14:paraId="26913F46" w14:textId="44C6A2A5" w:rsidR="00B26EBC" w:rsidRPr="00EB4795" w:rsidRDefault="00B26EBC" w:rsidP="00EB4795">
            <w:pPr>
              <w:pStyle w:val="ListParagraph"/>
              <w:numPr>
                <w:ilvl w:val="0"/>
                <w:numId w:val="20"/>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B26EBC">
              <w:rPr>
                <w:rFonts w:asciiTheme="minorBidi" w:eastAsia="Times New Roman" w:hAnsiTheme="minorBidi"/>
              </w:rPr>
              <w:t xml:space="preserve">Operate the surface grinding machine safely. </w:t>
            </w:r>
          </w:p>
        </w:tc>
        <w:tc>
          <w:tcPr>
            <w:tcW w:w="2597" w:type="dxa"/>
          </w:tcPr>
          <w:p w14:paraId="4A48FF8C" w14:textId="5BD97631" w:rsidR="00C6365D" w:rsidRPr="00C6365D" w:rsidRDefault="00C6365D" w:rsidP="002B67CE">
            <w:pPr>
              <w:pStyle w:val="ListParagraph"/>
              <w:numPr>
                <w:ilvl w:val="0"/>
                <w:numId w:val="20"/>
              </w:numPr>
              <w:rPr>
                <w:rFonts w:asciiTheme="minorBidi" w:eastAsia="Times New Roman" w:hAnsiTheme="minorBidi"/>
              </w:rPr>
            </w:pPr>
            <w:r w:rsidRPr="00C6365D">
              <w:rPr>
                <w:rFonts w:asciiTheme="minorBidi" w:eastAsia="Times New Roman" w:hAnsiTheme="minorBidi"/>
              </w:rPr>
              <w:t xml:space="preserve">Define surface grinding operations. </w:t>
            </w:r>
          </w:p>
          <w:p w14:paraId="6D806B08" w14:textId="0EDE077A" w:rsidR="00C6365D" w:rsidRPr="00C6365D" w:rsidRDefault="00C6365D" w:rsidP="002B67CE">
            <w:pPr>
              <w:pStyle w:val="ListParagraph"/>
              <w:numPr>
                <w:ilvl w:val="0"/>
                <w:numId w:val="20"/>
              </w:numPr>
              <w:rPr>
                <w:rFonts w:asciiTheme="minorBidi" w:eastAsia="Times New Roman" w:hAnsiTheme="minorBidi"/>
              </w:rPr>
            </w:pPr>
            <w:r w:rsidRPr="00C6365D">
              <w:rPr>
                <w:rFonts w:asciiTheme="minorBidi" w:eastAsia="Times New Roman" w:hAnsiTheme="minorBidi"/>
              </w:rPr>
              <w:t xml:space="preserve">Enlist grinding wheels and abrasive belts. </w:t>
            </w:r>
          </w:p>
          <w:p w14:paraId="7297158D" w14:textId="171F5E8B" w:rsidR="00C6365D" w:rsidRPr="00C6365D" w:rsidRDefault="00C6365D" w:rsidP="002B67CE">
            <w:pPr>
              <w:pStyle w:val="ListParagraph"/>
              <w:numPr>
                <w:ilvl w:val="0"/>
                <w:numId w:val="20"/>
              </w:numPr>
              <w:rPr>
                <w:rFonts w:asciiTheme="minorBidi" w:eastAsia="Times New Roman" w:hAnsiTheme="minorBidi"/>
              </w:rPr>
            </w:pPr>
            <w:r w:rsidRPr="00C6365D">
              <w:rPr>
                <w:rFonts w:asciiTheme="minorBidi" w:eastAsia="Times New Roman" w:hAnsiTheme="minorBidi"/>
              </w:rPr>
              <w:t xml:space="preserve">Elaborate surface grinding procedures. </w:t>
            </w:r>
          </w:p>
          <w:p w14:paraId="2922C7F9" w14:textId="23EA54C9" w:rsidR="00C6365D" w:rsidRPr="00C6365D" w:rsidRDefault="00C6365D" w:rsidP="002B67CE">
            <w:pPr>
              <w:pStyle w:val="ListParagraph"/>
              <w:numPr>
                <w:ilvl w:val="0"/>
                <w:numId w:val="20"/>
              </w:numPr>
              <w:rPr>
                <w:rFonts w:asciiTheme="minorBidi" w:eastAsia="Times New Roman" w:hAnsiTheme="minorBidi"/>
              </w:rPr>
            </w:pPr>
            <w:r w:rsidRPr="00C6365D">
              <w:rPr>
                <w:rFonts w:asciiTheme="minorBidi" w:eastAsia="Times New Roman" w:hAnsiTheme="minorBidi"/>
              </w:rPr>
              <w:t xml:space="preserve">Elaborate blade flatness requirements. </w:t>
            </w:r>
          </w:p>
          <w:p w14:paraId="2D351EC6" w14:textId="2CBA3356" w:rsidR="00123BCB" w:rsidRPr="00C6365D" w:rsidRDefault="00C6365D" w:rsidP="002B67CE">
            <w:pPr>
              <w:pStyle w:val="ListParagraph"/>
              <w:numPr>
                <w:ilvl w:val="0"/>
                <w:numId w:val="20"/>
              </w:numPr>
              <w:rPr>
                <w:rFonts w:ascii="Times New Roman" w:hAnsi="Times New Roman" w:cs="Times New Roman"/>
                <w:b/>
                <w:bCs/>
                <w:color w:val="000000" w:themeColor="text1"/>
                <w:sz w:val="24"/>
                <w:szCs w:val="24"/>
              </w:rPr>
            </w:pPr>
            <w:r w:rsidRPr="00C6365D">
              <w:rPr>
                <w:rFonts w:asciiTheme="minorBidi" w:eastAsia="Times New Roman" w:hAnsiTheme="minorBidi"/>
              </w:rPr>
              <w:t>Report surface grinding results.</w:t>
            </w:r>
          </w:p>
        </w:tc>
        <w:tc>
          <w:tcPr>
            <w:tcW w:w="2620" w:type="dxa"/>
          </w:tcPr>
          <w:p w14:paraId="0B47D7D8" w14:textId="77777777" w:rsidR="00123BCB" w:rsidRDefault="00921F42" w:rsidP="00921F42">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69EA4A33" w14:textId="23DDB634" w:rsidR="00921F42" w:rsidRPr="00921F42" w:rsidRDefault="00921F42" w:rsidP="00921F42">
            <w:pPr>
              <w:rPr>
                <w:rFonts w:asciiTheme="minorBidi" w:hAnsiTheme="minorBidi"/>
                <w:b/>
                <w:bCs/>
                <w:color w:val="000000" w:themeColor="text1"/>
                <w:sz w:val="24"/>
                <w:szCs w:val="24"/>
              </w:rPr>
            </w:pPr>
            <w:r w:rsidRPr="00921F42">
              <w:rPr>
                <w:rFonts w:asciiTheme="minorBidi" w:hAnsiTheme="minorBidi"/>
              </w:rPr>
              <w:t>Knife blades require surface grinding before further processing. Safely operate the surface grinding machine, select the appropriate grinding wheel or abrasive belt, and grind the blades to achieve the required flatness and surface finish. Report the grinding and flatness inspection results.</w:t>
            </w:r>
          </w:p>
        </w:tc>
      </w:tr>
      <w:tr w:rsidR="006168AF" w:rsidRPr="00331FDE" w14:paraId="1050594A" w14:textId="77777777" w:rsidTr="00C33C80">
        <w:tc>
          <w:tcPr>
            <w:tcW w:w="1733" w:type="dxa"/>
            <w:tcBorders>
              <w:top w:val="single" w:sz="4" w:space="0" w:color="auto"/>
              <w:bottom w:val="single" w:sz="4" w:space="0" w:color="auto"/>
            </w:tcBorders>
          </w:tcPr>
          <w:p w14:paraId="56354C88"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0E117FE5"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3</w:t>
            </w:r>
          </w:p>
          <w:p w14:paraId="55C5E39C" w14:textId="04865D1F" w:rsidR="006168AF" w:rsidRPr="0045511E" w:rsidRDefault="006168AF" w:rsidP="0045511E">
            <w:pPr>
              <w:pStyle w:val="ListParagraph"/>
              <w:numPr>
                <w:ilvl w:val="0"/>
                <w:numId w:val="21"/>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4E05CB">
              <w:rPr>
                <w:rFonts w:asciiTheme="minorBidi" w:eastAsia="Times New Roman" w:hAnsiTheme="minorBidi"/>
              </w:rPr>
              <w:t xml:space="preserve">Select the appropriate grinding wheel or belt. </w:t>
            </w:r>
          </w:p>
        </w:tc>
        <w:tc>
          <w:tcPr>
            <w:tcW w:w="2597" w:type="dxa"/>
          </w:tcPr>
          <w:p w14:paraId="6ECDD053" w14:textId="4BA52FBA" w:rsidR="00B83E8D" w:rsidRPr="00B83E8D" w:rsidRDefault="00B83E8D" w:rsidP="002B67CE">
            <w:pPr>
              <w:pStyle w:val="ListParagraph"/>
              <w:numPr>
                <w:ilvl w:val="0"/>
                <w:numId w:val="21"/>
              </w:numPr>
              <w:rPr>
                <w:rFonts w:asciiTheme="minorBidi" w:eastAsia="Times New Roman" w:hAnsiTheme="minorBidi"/>
              </w:rPr>
            </w:pPr>
            <w:r w:rsidRPr="00B83E8D">
              <w:rPr>
                <w:rFonts w:asciiTheme="minorBidi" w:eastAsia="Times New Roman" w:hAnsiTheme="minorBidi"/>
              </w:rPr>
              <w:t xml:space="preserve">Define grinding wheels and abrasive belts. </w:t>
            </w:r>
          </w:p>
          <w:p w14:paraId="68BDF676" w14:textId="72FF2EA5" w:rsidR="00B83E8D" w:rsidRPr="00B83E8D" w:rsidRDefault="00B83E8D" w:rsidP="002B67CE">
            <w:pPr>
              <w:pStyle w:val="ListParagraph"/>
              <w:numPr>
                <w:ilvl w:val="0"/>
                <w:numId w:val="21"/>
              </w:numPr>
              <w:rPr>
                <w:rFonts w:asciiTheme="minorBidi" w:eastAsia="Times New Roman" w:hAnsiTheme="minorBidi"/>
              </w:rPr>
            </w:pPr>
            <w:r w:rsidRPr="00B83E8D">
              <w:rPr>
                <w:rFonts w:asciiTheme="minorBidi" w:eastAsia="Times New Roman" w:hAnsiTheme="minorBidi"/>
              </w:rPr>
              <w:t xml:space="preserve">Enlist blade edge geometries. </w:t>
            </w:r>
          </w:p>
          <w:p w14:paraId="5AA505E0" w14:textId="456C0A74" w:rsidR="00B83E8D" w:rsidRPr="00B83E8D" w:rsidRDefault="00B83E8D" w:rsidP="002B67CE">
            <w:pPr>
              <w:pStyle w:val="ListParagraph"/>
              <w:numPr>
                <w:ilvl w:val="0"/>
                <w:numId w:val="21"/>
              </w:numPr>
              <w:rPr>
                <w:rFonts w:asciiTheme="minorBidi" w:eastAsia="Times New Roman" w:hAnsiTheme="minorBidi"/>
              </w:rPr>
            </w:pPr>
            <w:r w:rsidRPr="00B83E8D">
              <w:rPr>
                <w:rFonts w:asciiTheme="minorBidi" w:eastAsia="Times New Roman" w:hAnsiTheme="minorBidi"/>
              </w:rPr>
              <w:t xml:space="preserve">Elaborate blade bevel grinding procedures. </w:t>
            </w:r>
          </w:p>
          <w:p w14:paraId="07DF49A1" w14:textId="7AE947A4" w:rsidR="00B83E8D" w:rsidRPr="00B83E8D" w:rsidRDefault="00B83E8D" w:rsidP="002B67CE">
            <w:pPr>
              <w:pStyle w:val="ListParagraph"/>
              <w:numPr>
                <w:ilvl w:val="0"/>
                <w:numId w:val="21"/>
              </w:numPr>
              <w:rPr>
                <w:rFonts w:asciiTheme="minorBidi" w:eastAsia="Times New Roman" w:hAnsiTheme="minorBidi"/>
              </w:rPr>
            </w:pPr>
            <w:r w:rsidRPr="00B83E8D">
              <w:rPr>
                <w:rFonts w:asciiTheme="minorBidi" w:eastAsia="Times New Roman" w:hAnsiTheme="minorBidi"/>
              </w:rPr>
              <w:t xml:space="preserve">Elaborate center line marking and drilling requirements. </w:t>
            </w:r>
          </w:p>
          <w:p w14:paraId="23B9A839" w14:textId="07505F9F" w:rsidR="00123BCB" w:rsidRPr="00B83E8D" w:rsidRDefault="00B83E8D" w:rsidP="002B67CE">
            <w:pPr>
              <w:pStyle w:val="ListParagraph"/>
              <w:numPr>
                <w:ilvl w:val="0"/>
                <w:numId w:val="21"/>
              </w:numPr>
              <w:rPr>
                <w:rFonts w:ascii="Times New Roman" w:hAnsi="Times New Roman" w:cs="Times New Roman"/>
                <w:b/>
                <w:bCs/>
                <w:color w:val="000000" w:themeColor="text1"/>
                <w:sz w:val="24"/>
                <w:szCs w:val="24"/>
              </w:rPr>
            </w:pPr>
            <w:r w:rsidRPr="00B83E8D">
              <w:rPr>
                <w:rFonts w:asciiTheme="minorBidi" w:eastAsia="Times New Roman" w:hAnsiTheme="minorBidi"/>
              </w:rPr>
              <w:t>Report hole alignment and spacing results.</w:t>
            </w:r>
          </w:p>
        </w:tc>
        <w:tc>
          <w:tcPr>
            <w:tcW w:w="2620" w:type="dxa"/>
          </w:tcPr>
          <w:p w14:paraId="3D84DA15" w14:textId="77777777" w:rsidR="00123BCB" w:rsidRDefault="00312F8A" w:rsidP="00312F8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2477504D" w14:textId="78B0C2B4" w:rsidR="00312F8A" w:rsidRPr="00312F8A" w:rsidRDefault="00312F8A" w:rsidP="00312F8A">
            <w:pPr>
              <w:rPr>
                <w:rFonts w:asciiTheme="minorBidi" w:hAnsiTheme="minorBidi"/>
                <w:b/>
                <w:bCs/>
                <w:color w:val="000000" w:themeColor="text1"/>
                <w:sz w:val="24"/>
                <w:szCs w:val="24"/>
              </w:rPr>
            </w:pPr>
            <w:r w:rsidRPr="00312F8A">
              <w:rPr>
                <w:rFonts w:asciiTheme="minorBidi" w:hAnsiTheme="minorBidi"/>
              </w:rPr>
              <w:t>A knife blade is ready for bevel grinding and handle hole preparation. Select the appropriate grinding wheel or belt, produce the required edge geometry, and perform drilling according to the specified dimensions. Verify hole alignment, spacing, and overall blade quality before submission.</w:t>
            </w:r>
          </w:p>
        </w:tc>
      </w:tr>
      <w:tr w:rsidR="006168AF" w:rsidRPr="00331FDE" w14:paraId="015376C9" w14:textId="77777777" w:rsidTr="00C33C80">
        <w:tc>
          <w:tcPr>
            <w:tcW w:w="1733" w:type="dxa"/>
            <w:tcBorders>
              <w:top w:val="single" w:sz="4" w:space="0" w:color="auto"/>
              <w:bottom w:val="single" w:sz="4" w:space="0" w:color="auto"/>
            </w:tcBorders>
          </w:tcPr>
          <w:p w14:paraId="42D58969"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20701BC5"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4</w:t>
            </w:r>
          </w:p>
          <w:p w14:paraId="3CA77A4F" w14:textId="4445EE52" w:rsidR="006B7838" w:rsidRPr="006B7838" w:rsidRDefault="006B7838" w:rsidP="002B67CE">
            <w:pPr>
              <w:pStyle w:val="ListParagraph"/>
              <w:numPr>
                <w:ilvl w:val="0"/>
                <w:numId w:val="22"/>
              </w:numPr>
              <w:rPr>
                <w:rFonts w:asciiTheme="minorBidi" w:eastAsia="Times New Roman" w:hAnsiTheme="minorBidi"/>
              </w:rPr>
            </w:pPr>
            <w:r w:rsidRPr="006B7838">
              <w:rPr>
                <w:rFonts w:asciiTheme="minorBidi" w:eastAsia="Times New Roman" w:hAnsiTheme="minorBidi"/>
              </w:rPr>
              <w:t xml:space="preserve">Prepare the furnace for heat treatment. </w:t>
            </w:r>
          </w:p>
          <w:p w14:paraId="15055C8F" w14:textId="6C349BF5" w:rsidR="006B7838" w:rsidRPr="00E142B4" w:rsidRDefault="006B7838" w:rsidP="00E142B4">
            <w:pPr>
              <w:pStyle w:val="ListParagraph"/>
              <w:numPr>
                <w:ilvl w:val="0"/>
                <w:numId w:val="22"/>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6B7838">
              <w:rPr>
                <w:rFonts w:asciiTheme="minorBidi" w:eastAsia="Times New Roman" w:hAnsiTheme="minorBidi"/>
              </w:rPr>
              <w:t>Perform blade heat treatment accord</w:t>
            </w:r>
            <w:r w:rsidR="00E142B4">
              <w:rPr>
                <w:rFonts w:asciiTheme="minorBidi" w:eastAsia="Times New Roman" w:hAnsiTheme="minorBidi"/>
              </w:rPr>
              <w:t>ing to material specifications.</w:t>
            </w:r>
          </w:p>
        </w:tc>
        <w:tc>
          <w:tcPr>
            <w:tcW w:w="2597" w:type="dxa"/>
          </w:tcPr>
          <w:p w14:paraId="638C8943" w14:textId="3482C5AA" w:rsidR="003D43F3" w:rsidRPr="003D43F3" w:rsidRDefault="003D43F3" w:rsidP="002B67CE">
            <w:pPr>
              <w:pStyle w:val="ListParagraph"/>
              <w:numPr>
                <w:ilvl w:val="0"/>
                <w:numId w:val="22"/>
              </w:numPr>
              <w:rPr>
                <w:rFonts w:asciiTheme="minorBidi" w:eastAsia="Times New Roman" w:hAnsiTheme="minorBidi"/>
              </w:rPr>
            </w:pPr>
            <w:r w:rsidRPr="003D43F3">
              <w:rPr>
                <w:rFonts w:asciiTheme="minorBidi" w:eastAsia="Times New Roman" w:hAnsiTheme="minorBidi"/>
              </w:rPr>
              <w:t xml:space="preserve">Define heat treatment processes. </w:t>
            </w:r>
          </w:p>
          <w:p w14:paraId="217AACED" w14:textId="054EE743" w:rsidR="003D43F3" w:rsidRPr="003D43F3" w:rsidRDefault="003D43F3" w:rsidP="002B67CE">
            <w:pPr>
              <w:pStyle w:val="ListParagraph"/>
              <w:numPr>
                <w:ilvl w:val="0"/>
                <w:numId w:val="22"/>
              </w:numPr>
              <w:rPr>
                <w:rFonts w:asciiTheme="minorBidi" w:eastAsia="Times New Roman" w:hAnsiTheme="minorBidi"/>
              </w:rPr>
            </w:pPr>
            <w:r w:rsidRPr="003D43F3">
              <w:rPr>
                <w:rFonts w:asciiTheme="minorBidi" w:eastAsia="Times New Roman" w:hAnsiTheme="minorBidi"/>
              </w:rPr>
              <w:t xml:space="preserve">Enlist heat treatment methods. </w:t>
            </w:r>
          </w:p>
          <w:p w14:paraId="7A48D4EA" w14:textId="3EF0F517" w:rsidR="003D43F3" w:rsidRPr="003D43F3" w:rsidRDefault="003D43F3" w:rsidP="002B67CE">
            <w:pPr>
              <w:pStyle w:val="ListParagraph"/>
              <w:numPr>
                <w:ilvl w:val="0"/>
                <w:numId w:val="22"/>
              </w:numPr>
              <w:rPr>
                <w:rFonts w:asciiTheme="minorBidi" w:eastAsia="Times New Roman" w:hAnsiTheme="minorBidi"/>
              </w:rPr>
            </w:pPr>
            <w:r w:rsidRPr="003D43F3">
              <w:rPr>
                <w:rFonts w:asciiTheme="minorBidi" w:eastAsia="Times New Roman" w:hAnsiTheme="minorBidi"/>
              </w:rPr>
              <w:t xml:space="preserve">Elaborate hardening, tempering, annealing, and normalizing processes. </w:t>
            </w:r>
          </w:p>
          <w:p w14:paraId="571D0686" w14:textId="4B600EC4" w:rsidR="003D43F3" w:rsidRPr="003D43F3" w:rsidRDefault="003D43F3" w:rsidP="002B67CE">
            <w:pPr>
              <w:pStyle w:val="ListParagraph"/>
              <w:numPr>
                <w:ilvl w:val="0"/>
                <w:numId w:val="22"/>
              </w:numPr>
              <w:rPr>
                <w:rFonts w:asciiTheme="minorBidi" w:eastAsia="Times New Roman" w:hAnsiTheme="minorBidi"/>
              </w:rPr>
            </w:pPr>
            <w:r w:rsidRPr="003D43F3">
              <w:rPr>
                <w:rFonts w:asciiTheme="minorBidi" w:eastAsia="Times New Roman" w:hAnsiTheme="minorBidi"/>
              </w:rPr>
              <w:t xml:space="preserve">Elaborate blade straightness verification after heat treatment. </w:t>
            </w:r>
          </w:p>
          <w:p w14:paraId="09BCA482" w14:textId="5D5B6C38" w:rsidR="00123BCB" w:rsidRPr="003D43F3" w:rsidRDefault="003D43F3" w:rsidP="002B67CE">
            <w:pPr>
              <w:pStyle w:val="ListParagraph"/>
              <w:numPr>
                <w:ilvl w:val="0"/>
                <w:numId w:val="22"/>
              </w:numPr>
              <w:rPr>
                <w:rFonts w:ascii="Times New Roman" w:hAnsi="Times New Roman" w:cs="Times New Roman"/>
                <w:b/>
                <w:bCs/>
                <w:color w:val="000000" w:themeColor="text1"/>
                <w:sz w:val="24"/>
                <w:szCs w:val="24"/>
              </w:rPr>
            </w:pPr>
            <w:r w:rsidRPr="003D43F3">
              <w:rPr>
                <w:rFonts w:asciiTheme="minorBidi" w:eastAsia="Times New Roman" w:hAnsiTheme="minorBidi"/>
              </w:rPr>
              <w:t>Report heat treatment results.</w:t>
            </w:r>
          </w:p>
        </w:tc>
        <w:tc>
          <w:tcPr>
            <w:tcW w:w="2620" w:type="dxa"/>
          </w:tcPr>
          <w:p w14:paraId="18143AE6" w14:textId="77777777" w:rsidR="00123BCB" w:rsidRDefault="001C0EFE" w:rsidP="001C0EFE">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24FFB870" w14:textId="2DF72996" w:rsidR="001C0EFE" w:rsidRPr="001C0EFE" w:rsidRDefault="001C0EFE" w:rsidP="001C0EFE">
            <w:pPr>
              <w:rPr>
                <w:rFonts w:asciiTheme="minorBidi" w:hAnsiTheme="minorBidi"/>
                <w:b/>
                <w:bCs/>
                <w:color w:val="000000" w:themeColor="text1"/>
                <w:sz w:val="24"/>
                <w:szCs w:val="24"/>
              </w:rPr>
            </w:pPr>
            <w:r w:rsidRPr="001C0EFE">
              <w:rPr>
                <w:rFonts w:asciiTheme="minorBidi" w:hAnsiTheme="minorBidi"/>
              </w:rPr>
              <w:t>A batch of knife blades requires heat treatment to achieve the specified mechanical properties. Prepare the furnace, perform annealing, normalizing, hardening, and tempering according to the material specifications, then verify blade straightness after treatment. Report the heat treatment and inspection results.</w:t>
            </w:r>
          </w:p>
        </w:tc>
      </w:tr>
      <w:tr w:rsidR="006168AF" w:rsidRPr="00331FDE" w14:paraId="77CD4488" w14:textId="77777777" w:rsidTr="00C33C80">
        <w:tc>
          <w:tcPr>
            <w:tcW w:w="1733" w:type="dxa"/>
            <w:tcBorders>
              <w:top w:val="single" w:sz="4" w:space="0" w:color="auto"/>
              <w:bottom w:val="single" w:sz="4" w:space="0" w:color="auto"/>
            </w:tcBorders>
          </w:tcPr>
          <w:p w14:paraId="4318FD3C"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501653A3"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5</w:t>
            </w:r>
          </w:p>
          <w:p w14:paraId="2BA8CB9C" w14:textId="2E0482E3" w:rsidR="005E34DC" w:rsidRPr="005E34DC" w:rsidRDefault="005E34DC" w:rsidP="002B67CE">
            <w:pPr>
              <w:pStyle w:val="ListParagraph"/>
              <w:numPr>
                <w:ilvl w:val="0"/>
                <w:numId w:val="22"/>
              </w:numPr>
              <w:rPr>
                <w:rFonts w:asciiTheme="minorBidi" w:eastAsia="Times New Roman" w:hAnsiTheme="minorBidi"/>
              </w:rPr>
            </w:pPr>
            <w:r w:rsidRPr="005E34DC">
              <w:rPr>
                <w:rFonts w:asciiTheme="minorBidi" w:eastAsia="Times New Roman" w:hAnsiTheme="minorBidi"/>
              </w:rPr>
              <w:t xml:space="preserve">Conduct knife blade hardness testing. </w:t>
            </w:r>
          </w:p>
          <w:p w14:paraId="30B7C835" w14:textId="187D437F" w:rsidR="00C511F8" w:rsidRPr="00E142B4" w:rsidRDefault="005E34DC" w:rsidP="00E142B4">
            <w:pPr>
              <w:pStyle w:val="ListParagraph"/>
              <w:numPr>
                <w:ilvl w:val="0"/>
                <w:numId w:val="22"/>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5E34DC">
              <w:rPr>
                <w:rFonts w:asciiTheme="minorBidi" w:eastAsia="Times New Roman" w:hAnsiTheme="minorBidi"/>
              </w:rPr>
              <w:t xml:space="preserve">Polish blade bevels to the required finish. </w:t>
            </w:r>
          </w:p>
        </w:tc>
        <w:tc>
          <w:tcPr>
            <w:tcW w:w="2597" w:type="dxa"/>
          </w:tcPr>
          <w:p w14:paraId="2D2E125E" w14:textId="16F42C7C" w:rsidR="005E34DC" w:rsidRPr="005E34DC" w:rsidRDefault="005E34DC" w:rsidP="002B67CE">
            <w:pPr>
              <w:pStyle w:val="ListParagraph"/>
              <w:numPr>
                <w:ilvl w:val="0"/>
                <w:numId w:val="23"/>
              </w:numPr>
              <w:rPr>
                <w:rFonts w:asciiTheme="minorBidi" w:eastAsia="Times New Roman" w:hAnsiTheme="minorBidi"/>
              </w:rPr>
            </w:pPr>
            <w:r w:rsidRPr="005E34DC">
              <w:rPr>
                <w:rFonts w:asciiTheme="minorBidi" w:eastAsia="Times New Roman" w:hAnsiTheme="minorBidi"/>
              </w:rPr>
              <w:t xml:space="preserve">Define blade hardness testing. </w:t>
            </w:r>
          </w:p>
          <w:p w14:paraId="5B836F92" w14:textId="6911A93F" w:rsidR="005E34DC" w:rsidRPr="005E34DC" w:rsidRDefault="005E34DC" w:rsidP="002B67CE">
            <w:pPr>
              <w:pStyle w:val="ListParagraph"/>
              <w:numPr>
                <w:ilvl w:val="0"/>
                <w:numId w:val="23"/>
              </w:numPr>
              <w:rPr>
                <w:rFonts w:asciiTheme="minorBidi" w:eastAsia="Times New Roman" w:hAnsiTheme="minorBidi"/>
              </w:rPr>
            </w:pPr>
            <w:r w:rsidRPr="005E34DC">
              <w:rPr>
                <w:rFonts w:asciiTheme="minorBidi" w:eastAsia="Times New Roman" w:hAnsiTheme="minorBidi"/>
              </w:rPr>
              <w:t xml:space="preserve">Enlist blade finishing techniques. </w:t>
            </w:r>
          </w:p>
          <w:p w14:paraId="5C5C228F" w14:textId="6DEA4C96" w:rsidR="005E34DC" w:rsidRPr="005E34DC" w:rsidRDefault="005E34DC" w:rsidP="002B67CE">
            <w:pPr>
              <w:pStyle w:val="ListParagraph"/>
              <w:numPr>
                <w:ilvl w:val="0"/>
                <w:numId w:val="23"/>
              </w:numPr>
              <w:rPr>
                <w:rFonts w:asciiTheme="minorBidi" w:eastAsia="Times New Roman" w:hAnsiTheme="minorBidi"/>
              </w:rPr>
            </w:pPr>
            <w:r w:rsidRPr="005E34DC">
              <w:rPr>
                <w:rFonts w:asciiTheme="minorBidi" w:eastAsia="Times New Roman" w:hAnsiTheme="minorBidi"/>
              </w:rPr>
              <w:t xml:space="preserve">Elaborate blade polishing and surface finishing processes. </w:t>
            </w:r>
          </w:p>
          <w:p w14:paraId="55A69EB7" w14:textId="18347026" w:rsidR="005E34DC" w:rsidRPr="005E34DC" w:rsidRDefault="005E34DC" w:rsidP="002B67CE">
            <w:pPr>
              <w:pStyle w:val="ListParagraph"/>
              <w:numPr>
                <w:ilvl w:val="0"/>
                <w:numId w:val="23"/>
              </w:numPr>
              <w:rPr>
                <w:rFonts w:asciiTheme="minorBidi" w:eastAsia="Times New Roman" w:hAnsiTheme="minorBidi"/>
              </w:rPr>
            </w:pPr>
            <w:r w:rsidRPr="005E34DC">
              <w:rPr>
                <w:rFonts w:asciiTheme="minorBidi" w:eastAsia="Times New Roman" w:hAnsiTheme="minorBidi"/>
              </w:rPr>
              <w:lastRenderedPageBreak/>
              <w:t xml:space="preserve">Elaborate handle material preparation requirements. </w:t>
            </w:r>
          </w:p>
          <w:p w14:paraId="15885D4B" w14:textId="2E54D89B" w:rsidR="00123BCB" w:rsidRPr="005E34DC" w:rsidRDefault="005E34DC" w:rsidP="002B67CE">
            <w:pPr>
              <w:pStyle w:val="ListParagraph"/>
              <w:numPr>
                <w:ilvl w:val="0"/>
                <w:numId w:val="23"/>
              </w:numPr>
              <w:rPr>
                <w:rFonts w:ascii="Times New Roman" w:hAnsi="Times New Roman" w:cs="Times New Roman"/>
                <w:b/>
                <w:bCs/>
                <w:color w:val="000000" w:themeColor="text1"/>
                <w:sz w:val="24"/>
                <w:szCs w:val="24"/>
              </w:rPr>
            </w:pPr>
            <w:r w:rsidRPr="005E34DC">
              <w:rPr>
                <w:rFonts w:asciiTheme="minorBidi" w:eastAsia="Times New Roman" w:hAnsiTheme="minorBidi"/>
              </w:rPr>
              <w:t>Report hardness testing and finishing results.</w:t>
            </w:r>
          </w:p>
        </w:tc>
        <w:tc>
          <w:tcPr>
            <w:tcW w:w="2620" w:type="dxa"/>
          </w:tcPr>
          <w:p w14:paraId="7A1AA771" w14:textId="77777777" w:rsidR="00123BCB" w:rsidRDefault="003E0ECC" w:rsidP="003E0ECC">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Task:</w:t>
            </w:r>
          </w:p>
          <w:p w14:paraId="2B6FB707" w14:textId="759A18DD" w:rsidR="003E0ECC" w:rsidRPr="003E0ECC" w:rsidRDefault="003E0ECC" w:rsidP="003E0ECC">
            <w:pPr>
              <w:rPr>
                <w:rFonts w:asciiTheme="minorBidi" w:hAnsiTheme="minorBidi"/>
                <w:b/>
                <w:bCs/>
                <w:color w:val="000000" w:themeColor="text1"/>
                <w:sz w:val="24"/>
                <w:szCs w:val="24"/>
              </w:rPr>
            </w:pPr>
            <w:r w:rsidRPr="003E0ECC">
              <w:rPr>
                <w:rFonts w:asciiTheme="minorBidi" w:hAnsiTheme="minorBidi"/>
              </w:rPr>
              <w:t xml:space="preserve">A finished knife blade requires quality testing and surface finishing before assembly. Perform hardness testing, polish blade bevels, inspect handle materials, and apply </w:t>
            </w:r>
            <w:r w:rsidRPr="003E0ECC">
              <w:rPr>
                <w:rFonts w:asciiTheme="minorBidi" w:hAnsiTheme="minorBidi"/>
              </w:rPr>
              <w:lastRenderedPageBreak/>
              <w:t>appropriate finishing techniques according to specifications. Report the hardness, surface finish, and material inspection results.</w:t>
            </w:r>
          </w:p>
        </w:tc>
      </w:tr>
      <w:tr w:rsidR="006168AF" w:rsidRPr="00331FDE" w14:paraId="64114EB4" w14:textId="77777777" w:rsidTr="00C33C80">
        <w:tc>
          <w:tcPr>
            <w:tcW w:w="1733" w:type="dxa"/>
            <w:tcBorders>
              <w:top w:val="single" w:sz="4" w:space="0" w:color="auto"/>
              <w:bottom w:val="single" w:sz="4" w:space="0" w:color="auto"/>
            </w:tcBorders>
          </w:tcPr>
          <w:p w14:paraId="7FB1AFFE" w14:textId="77777777" w:rsidR="00123BCB" w:rsidRPr="002E7F96" w:rsidRDefault="00123BCB" w:rsidP="00123BCB">
            <w:pPr>
              <w:rPr>
                <w:rFonts w:ascii="Times New Roman" w:hAnsi="Times New Roman" w:cs="Times New Roman"/>
                <w:b/>
                <w:bCs/>
                <w:color w:val="000000" w:themeColor="text1"/>
                <w:sz w:val="24"/>
                <w:szCs w:val="24"/>
              </w:rPr>
            </w:pPr>
            <w:r w:rsidRPr="002E7F96">
              <w:rPr>
                <w:rFonts w:ascii="Times New Roman" w:hAnsi="Times New Roman" w:cs="Times New Roman"/>
                <w:b/>
                <w:bCs/>
                <w:color w:val="000000" w:themeColor="text1"/>
                <w:sz w:val="24"/>
                <w:szCs w:val="24"/>
              </w:rPr>
              <w:lastRenderedPageBreak/>
              <w:t>Week 5</w:t>
            </w:r>
          </w:p>
          <w:p w14:paraId="64A87F56" w14:textId="59B26620" w:rsidR="00EF7B0C" w:rsidRPr="004C34EB" w:rsidRDefault="0020749C" w:rsidP="0020749C">
            <w:pPr>
              <w:rPr>
                <w:rFonts w:asciiTheme="minorBidi" w:hAnsiTheme="minorBidi"/>
                <w:b/>
                <w:bCs/>
                <w:color w:val="000000" w:themeColor="text1"/>
                <w:sz w:val="24"/>
                <w:szCs w:val="24"/>
              </w:rPr>
            </w:pPr>
            <w:r w:rsidRPr="004C34EB">
              <w:rPr>
                <w:rFonts w:asciiTheme="minorBidi" w:hAnsiTheme="minorBidi"/>
                <w:b/>
                <w:bCs/>
              </w:rPr>
              <w:t>Handle Manufacturing, Knife Assembly &amp; Sharpening</w:t>
            </w:r>
          </w:p>
        </w:tc>
        <w:tc>
          <w:tcPr>
            <w:tcW w:w="3507" w:type="dxa"/>
          </w:tcPr>
          <w:p w14:paraId="5FDFAFBE" w14:textId="77777777" w:rsidR="001F12DA" w:rsidRPr="002E7F96" w:rsidRDefault="00123BCB" w:rsidP="00A32D2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2E7F96">
              <w:rPr>
                <w:rStyle w:val="MSGENFONTSTYLENAMETEMPLATEROLENUMBERMSGENFONTSTYLENAMEBYROLETEXT2MSGENFONTSTYLEMODIFERNOTBOLD"/>
                <w:rFonts w:ascii="Times New Roman" w:hAnsi="Times New Roman" w:cs="Times New Roman"/>
                <w:color w:val="000000" w:themeColor="text1"/>
                <w:sz w:val="24"/>
                <w:szCs w:val="24"/>
              </w:rPr>
              <w:t>Day 1</w:t>
            </w:r>
          </w:p>
          <w:p w14:paraId="1EB77AE4" w14:textId="0DC32FC6" w:rsidR="00A32D2B" w:rsidRPr="002E7F96" w:rsidRDefault="002E7F96" w:rsidP="002B67CE">
            <w:pPr>
              <w:pStyle w:val="ListParagraph"/>
              <w:numPr>
                <w:ilvl w:val="0"/>
                <w:numId w:val="23"/>
              </w:numPr>
              <w:rPr>
                <w:rFonts w:ascii="Times New Roman" w:eastAsia="Times New Roman" w:hAnsi="Times New Roman" w:cs="Times New Roman"/>
                <w:sz w:val="24"/>
                <w:szCs w:val="24"/>
              </w:rPr>
            </w:pPr>
            <w:r w:rsidRPr="002E7F96">
              <w:rPr>
                <w:rFonts w:ascii="Times New Roman" w:eastAsia="Times New Roman" w:hAnsi="Times New Roman" w:cs="Times New Roman"/>
                <w:sz w:val="24"/>
                <w:szCs w:val="24"/>
              </w:rPr>
              <w:t>Identify</w:t>
            </w:r>
            <w:r w:rsidR="00A32D2B" w:rsidRPr="002E7F96">
              <w:rPr>
                <w:rFonts w:ascii="Times New Roman" w:eastAsia="Times New Roman" w:hAnsi="Times New Roman" w:cs="Times New Roman"/>
                <w:sz w:val="24"/>
                <w:szCs w:val="24"/>
              </w:rPr>
              <w:t xml:space="preserve"> materials used in knife manufacturing. </w:t>
            </w:r>
          </w:p>
          <w:p w14:paraId="2F29FBA8" w14:textId="29044FFE" w:rsidR="00A32D2B" w:rsidRPr="004C34EB" w:rsidRDefault="00E92D2A" w:rsidP="004C34EB">
            <w:pPr>
              <w:pStyle w:val="ListParagraph"/>
              <w:numPr>
                <w:ilvl w:val="0"/>
                <w:numId w:val="23"/>
              </w:numPr>
              <w:rPr>
                <w:rStyle w:val="MSGENFONTSTYLENAMETEMPLATEROLENUMBERMSGENFONTSTYLENAMEBYROLETEXT2MSGENFONTSTYLEMODIFERNOTBOLD"/>
                <w:rFonts w:ascii="Times New Roman" w:eastAsia="Times New Roman" w:hAnsi="Times New Roman" w:cs="Times New Roman"/>
                <w:b w:val="0"/>
                <w:bCs w:val="0"/>
                <w:color w:val="auto"/>
                <w:sz w:val="24"/>
                <w:szCs w:val="24"/>
                <w:lang w:bidi="ar-SA"/>
              </w:rPr>
            </w:pPr>
            <w:r w:rsidRPr="002E7F96">
              <w:rPr>
                <w:rFonts w:ascii="Times New Roman" w:eastAsia="Times New Roman" w:hAnsi="Times New Roman" w:cs="Times New Roman"/>
                <w:sz w:val="24"/>
                <w:szCs w:val="24"/>
              </w:rPr>
              <w:t>Compare</w:t>
            </w:r>
            <w:r w:rsidR="00A32D2B" w:rsidRPr="002E7F96">
              <w:rPr>
                <w:rFonts w:ascii="Times New Roman" w:eastAsia="Times New Roman" w:hAnsi="Times New Roman" w:cs="Times New Roman"/>
                <w:sz w:val="24"/>
                <w:szCs w:val="24"/>
              </w:rPr>
              <w:t xml:space="preserve"> wooden, plastic, and composite handle materials. </w:t>
            </w:r>
          </w:p>
        </w:tc>
        <w:tc>
          <w:tcPr>
            <w:tcW w:w="2597" w:type="dxa"/>
          </w:tcPr>
          <w:p w14:paraId="578E9F34" w14:textId="00834CF1" w:rsidR="00BF3480" w:rsidRPr="00BF3480" w:rsidRDefault="00BF3480" w:rsidP="002B67CE">
            <w:pPr>
              <w:pStyle w:val="ListParagraph"/>
              <w:numPr>
                <w:ilvl w:val="0"/>
                <w:numId w:val="23"/>
              </w:numPr>
              <w:rPr>
                <w:rFonts w:asciiTheme="minorBidi" w:eastAsia="Times New Roman" w:hAnsiTheme="minorBidi"/>
              </w:rPr>
            </w:pPr>
            <w:r w:rsidRPr="00BF3480">
              <w:rPr>
                <w:rFonts w:asciiTheme="minorBidi" w:eastAsia="Times New Roman" w:hAnsiTheme="minorBidi"/>
              </w:rPr>
              <w:t xml:space="preserve">Define knife handle materials. </w:t>
            </w:r>
          </w:p>
          <w:p w14:paraId="157E809C" w14:textId="4C0A0EFE" w:rsidR="00BF3480" w:rsidRPr="00BF3480" w:rsidRDefault="00BF3480" w:rsidP="002B67CE">
            <w:pPr>
              <w:pStyle w:val="ListParagraph"/>
              <w:numPr>
                <w:ilvl w:val="0"/>
                <w:numId w:val="23"/>
              </w:numPr>
              <w:rPr>
                <w:rFonts w:asciiTheme="minorBidi" w:eastAsia="Times New Roman" w:hAnsiTheme="minorBidi"/>
              </w:rPr>
            </w:pPr>
            <w:r w:rsidRPr="00BF3480">
              <w:rPr>
                <w:rFonts w:asciiTheme="minorBidi" w:eastAsia="Times New Roman" w:hAnsiTheme="minorBidi"/>
              </w:rPr>
              <w:t xml:space="preserve">Enlist handle material types. </w:t>
            </w:r>
          </w:p>
          <w:p w14:paraId="311897AC" w14:textId="720675B7" w:rsidR="00BF3480" w:rsidRPr="00BF3480" w:rsidRDefault="00BF3480" w:rsidP="002B67CE">
            <w:pPr>
              <w:pStyle w:val="ListParagraph"/>
              <w:numPr>
                <w:ilvl w:val="0"/>
                <w:numId w:val="23"/>
              </w:numPr>
              <w:rPr>
                <w:rFonts w:asciiTheme="minorBidi" w:eastAsia="Times New Roman" w:hAnsiTheme="minorBidi"/>
              </w:rPr>
            </w:pPr>
            <w:r w:rsidRPr="00BF3480">
              <w:rPr>
                <w:rFonts w:asciiTheme="minorBidi" w:eastAsia="Times New Roman" w:hAnsiTheme="minorBidi"/>
              </w:rPr>
              <w:t xml:space="preserve">Elaborate handle material selection criteria. </w:t>
            </w:r>
          </w:p>
          <w:p w14:paraId="2496D620" w14:textId="77777777" w:rsidR="00BF3480" w:rsidRDefault="00BF3480" w:rsidP="002B67CE">
            <w:pPr>
              <w:pStyle w:val="ListParagraph"/>
              <w:numPr>
                <w:ilvl w:val="0"/>
                <w:numId w:val="23"/>
              </w:numPr>
              <w:rPr>
                <w:rFonts w:asciiTheme="minorBidi" w:eastAsia="Times New Roman" w:hAnsiTheme="minorBidi"/>
              </w:rPr>
            </w:pPr>
            <w:r w:rsidRPr="00BF3480">
              <w:rPr>
                <w:rFonts w:asciiTheme="minorBidi" w:eastAsia="Times New Roman" w:hAnsiTheme="minorBidi"/>
              </w:rPr>
              <w:t xml:space="preserve">Enlist tang types used in knife manufacturing. </w:t>
            </w:r>
          </w:p>
          <w:p w14:paraId="78A827B5" w14:textId="3F546AED" w:rsidR="00123BCB" w:rsidRPr="00BF3480" w:rsidRDefault="00BF3480" w:rsidP="002B67CE">
            <w:pPr>
              <w:pStyle w:val="ListParagraph"/>
              <w:numPr>
                <w:ilvl w:val="0"/>
                <w:numId w:val="23"/>
              </w:numPr>
              <w:rPr>
                <w:rFonts w:asciiTheme="minorBidi" w:eastAsia="Times New Roman" w:hAnsiTheme="minorBidi"/>
              </w:rPr>
            </w:pPr>
            <w:r w:rsidRPr="00BF3480">
              <w:rPr>
                <w:rFonts w:asciiTheme="minorBidi" w:eastAsia="Times New Roman" w:hAnsiTheme="minorBidi"/>
              </w:rPr>
              <w:t>Elaborate handle blank preparation procedures.</w:t>
            </w:r>
          </w:p>
        </w:tc>
        <w:tc>
          <w:tcPr>
            <w:tcW w:w="2620" w:type="dxa"/>
          </w:tcPr>
          <w:p w14:paraId="463A0BFA" w14:textId="77777777" w:rsidR="00123BCB" w:rsidRDefault="000F2665" w:rsidP="000F266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66083620" w14:textId="47503761" w:rsidR="000F2665" w:rsidRPr="004A2586" w:rsidRDefault="004A2586" w:rsidP="000F2665">
            <w:pPr>
              <w:rPr>
                <w:rFonts w:asciiTheme="minorBidi" w:hAnsiTheme="minorBidi"/>
                <w:b/>
                <w:bCs/>
                <w:color w:val="000000" w:themeColor="text1"/>
                <w:sz w:val="24"/>
                <w:szCs w:val="24"/>
              </w:rPr>
            </w:pPr>
            <w:r w:rsidRPr="004A2586">
              <w:rPr>
                <w:rFonts w:asciiTheme="minorBidi" w:hAnsiTheme="minorBidi"/>
              </w:rPr>
              <w:t>A knife manufacturer needs to select suitable handle materials and tang designs for different knife applications. Identify and compare handle materials and tang types, then select and prepare appropriate handle blanks according to product requirements. Report the material and tang selection results.</w:t>
            </w:r>
          </w:p>
        </w:tc>
      </w:tr>
      <w:tr w:rsidR="006168AF" w:rsidRPr="00331FDE" w14:paraId="2CB5C1E2" w14:textId="77777777" w:rsidTr="00C33C80">
        <w:tc>
          <w:tcPr>
            <w:tcW w:w="1733" w:type="dxa"/>
            <w:tcBorders>
              <w:top w:val="single" w:sz="4" w:space="0" w:color="auto"/>
              <w:bottom w:val="single" w:sz="4" w:space="0" w:color="auto"/>
            </w:tcBorders>
          </w:tcPr>
          <w:p w14:paraId="07052A82"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364E4215" w14:textId="64F0A385"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2</w:t>
            </w:r>
          </w:p>
          <w:p w14:paraId="6C3C6BE8" w14:textId="2E4C7754" w:rsidR="007F2730" w:rsidRPr="004C34EB" w:rsidRDefault="00A32D2B" w:rsidP="004C34EB">
            <w:pPr>
              <w:pStyle w:val="ListParagraph"/>
              <w:numPr>
                <w:ilvl w:val="0"/>
                <w:numId w:val="29"/>
              </w:numPr>
              <w:rPr>
                <w:rStyle w:val="MSGENFONTSTYLENAMETEMPLATEROLENUMBERMSGENFONTSTYLENAMEBYROLETEXT2MSGENFONTSTYLEMODIFERNOTBOLD"/>
                <w:rFonts w:ascii="Times New Roman" w:eastAsia="Times New Roman" w:hAnsi="Times New Roman" w:cs="Times New Roman"/>
                <w:b w:val="0"/>
                <w:bCs w:val="0"/>
                <w:color w:val="auto"/>
                <w:sz w:val="24"/>
                <w:szCs w:val="24"/>
                <w:lang w:bidi="ar-SA"/>
              </w:rPr>
            </w:pPr>
            <w:r w:rsidRPr="00525974">
              <w:rPr>
                <w:rFonts w:ascii="Times New Roman" w:eastAsia="Times New Roman" w:hAnsi="Times New Roman" w:cs="Times New Roman"/>
                <w:sz w:val="24"/>
                <w:szCs w:val="24"/>
              </w:rPr>
              <w:t xml:space="preserve">Perform handle shaping operations. </w:t>
            </w:r>
          </w:p>
        </w:tc>
        <w:tc>
          <w:tcPr>
            <w:tcW w:w="2597" w:type="dxa"/>
          </w:tcPr>
          <w:p w14:paraId="44349ADA" w14:textId="7FCEFB60" w:rsidR="00525974" w:rsidRPr="00746D6C" w:rsidRDefault="00525974" w:rsidP="002B67CE">
            <w:pPr>
              <w:pStyle w:val="ListParagraph"/>
              <w:numPr>
                <w:ilvl w:val="0"/>
                <w:numId w:val="29"/>
              </w:numPr>
              <w:rPr>
                <w:rFonts w:asciiTheme="minorBidi" w:eastAsia="Times New Roman" w:hAnsiTheme="minorBidi"/>
              </w:rPr>
            </w:pPr>
            <w:r w:rsidRPr="00746D6C">
              <w:rPr>
                <w:rFonts w:asciiTheme="minorBidi" w:eastAsia="Times New Roman" w:hAnsiTheme="minorBidi"/>
              </w:rPr>
              <w:t xml:space="preserve">Define handle shaping operations. </w:t>
            </w:r>
          </w:p>
          <w:p w14:paraId="31257E9A" w14:textId="3BBE33B1" w:rsidR="00525974" w:rsidRPr="00746D6C" w:rsidRDefault="00525974" w:rsidP="002B67CE">
            <w:pPr>
              <w:pStyle w:val="ListParagraph"/>
              <w:numPr>
                <w:ilvl w:val="0"/>
                <w:numId w:val="29"/>
              </w:numPr>
              <w:rPr>
                <w:rFonts w:asciiTheme="minorBidi" w:eastAsia="Times New Roman" w:hAnsiTheme="minorBidi"/>
              </w:rPr>
            </w:pPr>
            <w:r w:rsidRPr="00746D6C">
              <w:rPr>
                <w:rFonts w:asciiTheme="minorBidi" w:eastAsia="Times New Roman" w:hAnsiTheme="minorBidi"/>
              </w:rPr>
              <w:t xml:space="preserve">Enlist handle shaping tools and machines. </w:t>
            </w:r>
          </w:p>
          <w:p w14:paraId="0676B8E2" w14:textId="5F01FB15" w:rsidR="00525974" w:rsidRPr="00746D6C" w:rsidRDefault="00525974" w:rsidP="002B67CE">
            <w:pPr>
              <w:pStyle w:val="ListParagraph"/>
              <w:numPr>
                <w:ilvl w:val="0"/>
                <w:numId w:val="29"/>
              </w:numPr>
              <w:rPr>
                <w:rFonts w:asciiTheme="minorBidi" w:eastAsia="Times New Roman" w:hAnsiTheme="minorBidi"/>
              </w:rPr>
            </w:pPr>
            <w:r w:rsidRPr="00746D6C">
              <w:rPr>
                <w:rFonts w:asciiTheme="minorBidi" w:eastAsia="Times New Roman" w:hAnsiTheme="minorBidi"/>
              </w:rPr>
              <w:t xml:space="preserve">Elaborate dimensional accuracy requirements. </w:t>
            </w:r>
          </w:p>
          <w:p w14:paraId="65048356" w14:textId="4A4E503C" w:rsidR="00123BCB" w:rsidRPr="00525974" w:rsidRDefault="00525974" w:rsidP="002B67CE">
            <w:pPr>
              <w:pStyle w:val="ListParagraph"/>
              <w:numPr>
                <w:ilvl w:val="0"/>
                <w:numId w:val="29"/>
              </w:numPr>
              <w:rPr>
                <w:rFonts w:ascii="Times New Roman" w:hAnsi="Times New Roman" w:cs="Times New Roman"/>
                <w:b/>
                <w:bCs/>
                <w:color w:val="000000" w:themeColor="text1"/>
                <w:sz w:val="24"/>
                <w:szCs w:val="24"/>
              </w:rPr>
            </w:pPr>
            <w:r w:rsidRPr="00746D6C">
              <w:rPr>
                <w:rFonts w:asciiTheme="minorBidi" w:eastAsia="Times New Roman" w:hAnsiTheme="minorBidi"/>
              </w:rPr>
              <w:t>Report handle inspection results.</w:t>
            </w:r>
          </w:p>
        </w:tc>
        <w:tc>
          <w:tcPr>
            <w:tcW w:w="2620" w:type="dxa"/>
          </w:tcPr>
          <w:p w14:paraId="0B42C7FA" w14:textId="77777777" w:rsidR="00123BCB" w:rsidRDefault="00525974" w:rsidP="00525974">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792F7559" w14:textId="22E3489D" w:rsidR="00525974" w:rsidRPr="00525974" w:rsidRDefault="00525974" w:rsidP="00525974">
            <w:pPr>
              <w:rPr>
                <w:rFonts w:asciiTheme="minorBidi" w:hAnsiTheme="minorBidi"/>
                <w:b/>
                <w:bCs/>
                <w:color w:val="000000" w:themeColor="text1"/>
                <w:sz w:val="24"/>
                <w:szCs w:val="24"/>
              </w:rPr>
            </w:pPr>
            <w:r w:rsidRPr="00525974">
              <w:rPr>
                <w:rFonts w:asciiTheme="minorBidi" w:hAnsiTheme="minorBidi"/>
              </w:rPr>
              <w:t>A knife handle requires shaping before final assembly. Safely operate handle shaping tools and machines, perform shaping according to required dimensions, and inspect the handle quality. Report the handle shaping and inspection results.</w:t>
            </w:r>
          </w:p>
        </w:tc>
      </w:tr>
      <w:tr w:rsidR="006168AF" w:rsidRPr="00331FDE" w14:paraId="65EB419C" w14:textId="77777777" w:rsidTr="00C33C80">
        <w:tc>
          <w:tcPr>
            <w:tcW w:w="1733" w:type="dxa"/>
            <w:tcBorders>
              <w:top w:val="single" w:sz="4" w:space="0" w:color="auto"/>
              <w:bottom w:val="single" w:sz="4" w:space="0" w:color="auto"/>
            </w:tcBorders>
          </w:tcPr>
          <w:p w14:paraId="53DBB9F7"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1E0F6005"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3</w:t>
            </w:r>
          </w:p>
          <w:p w14:paraId="2F7A21C8" w14:textId="54F76A30" w:rsidR="00C2091F" w:rsidRPr="00D60CA7" w:rsidRDefault="00A32D2B" w:rsidP="00D60CA7">
            <w:pPr>
              <w:pStyle w:val="ListParagraph"/>
              <w:numPr>
                <w:ilvl w:val="0"/>
                <w:numId w:val="29"/>
              </w:numPr>
              <w:rPr>
                <w:rStyle w:val="MSGENFONTSTYLENAMETEMPLATEROLENUMBERMSGENFONTSTYLENAMEBYROLETEXT2MSGENFONTSTYLEMODIFERNOTBOLD"/>
                <w:rFonts w:ascii="Times New Roman" w:eastAsia="Times New Roman" w:hAnsi="Times New Roman" w:cs="Times New Roman"/>
                <w:b w:val="0"/>
                <w:bCs w:val="0"/>
                <w:color w:val="auto"/>
                <w:sz w:val="24"/>
                <w:szCs w:val="24"/>
                <w:lang w:bidi="ar-SA"/>
              </w:rPr>
            </w:pPr>
            <w:r w:rsidRPr="00210508">
              <w:rPr>
                <w:rFonts w:ascii="Times New Roman" w:eastAsia="Times New Roman" w:hAnsi="Times New Roman" w:cs="Times New Roman"/>
                <w:sz w:val="24"/>
                <w:szCs w:val="24"/>
              </w:rPr>
              <w:t xml:space="preserve">Apply sanding techniques for handle finishing. </w:t>
            </w:r>
          </w:p>
        </w:tc>
        <w:tc>
          <w:tcPr>
            <w:tcW w:w="2597" w:type="dxa"/>
          </w:tcPr>
          <w:p w14:paraId="4887191A" w14:textId="3846F819" w:rsidR="008B43FA" w:rsidRPr="008B43FA" w:rsidRDefault="008B43FA" w:rsidP="002B67CE">
            <w:pPr>
              <w:pStyle w:val="ListParagraph"/>
              <w:numPr>
                <w:ilvl w:val="0"/>
                <w:numId w:val="29"/>
              </w:numPr>
              <w:rPr>
                <w:rFonts w:asciiTheme="minorBidi" w:eastAsia="Times New Roman" w:hAnsiTheme="minorBidi"/>
              </w:rPr>
            </w:pPr>
            <w:r w:rsidRPr="008B43FA">
              <w:rPr>
                <w:rFonts w:asciiTheme="minorBidi" w:eastAsia="Times New Roman" w:hAnsiTheme="minorBidi"/>
              </w:rPr>
              <w:t xml:space="preserve">Define handle finishing techniques. </w:t>
            </w:r>
          </w:p>
          <w:p w14:paraId="01DACFCB" w14:textId="09A99561" w:rsidR="008B43FA" w:rsidRPr="008B43FA" w:rsidRDefault="008B43FA" w:rsidP="002B67CE">
            <w:pPr>
              <w:pStyle w:val="ListParagraph"/>
              <w:numPr>
                <w:ilvl w:val="0"/>
                <w:numId w:val="29"/>
              </w:numPr>
              <w:rPr>
                <w:rFonts w:asciiTheme="minorBidi" w:eastAsia="Times New Roman" w:hAnsiTheme="minorBidi"/>
              </w:rPr>
            </w:pPr>
            <w:r w:rsidRPr="008B43FA">
              <w:rPr>
                <w:rFonts w:asciiTheme="minorBidi" w:eastAsia="Times New Roman" w:hAnsiTheme="minorBidi"/>
              </w:rPr>
              <w:t xml:space="preserve">Enlist sanding and polishing methods. </w:t>
            </w:r>
          </w:p>
          <w:p w14:paraId="42624DF3" w14:textId="1283B90D" w:rsidR="008B43FA" w:rsidRPr="008B43FA" w:rsidRDefault="008B43FA" w:rsidP="002B67CE">
            <w:pPr>
              <w:pStyle w:val="ListParagraph"/>
              <w:numPr>
                <w:ilvl w:val="0"/>
                <w:numId w:val="29"/>
              </w:numPr>
              <w:rPr>
                <w:rFonts w:asciiTheme="minorBidi" w:eastAsia="Times New Roman" w:hAnsiTheme="minorBidi"/>
              </w:rPr>
            </w:pPr>
            <w:r w:rsidRPr="008B43FA">
              <w:rPr>
                <w:rFonts w:asciiTheme="minorBidi" w:eastAsia="Times New Roman" w:hAnsiTheme="minorBidi"/>
              </w:rPr>
              <w:t xml:space="preserve">Elaborate handle surface finishing procedures. </w:t>
            </w:r>
          </w:p>
          <w:p w14:paraId="0049082D" w14:textId="77777777" w:rsidR="008B43FA" w:rsidRDefault="008B43FA" w:rsidP="002B67CE">
            <w:pPr>
              <w:pStyle w:val="ListParagraph"/>
              <w:numPr>
                <w:ilvl w:val="0"/>
                <w:numId w:val="29"/>
              </w:numPr>
              <w:rPr>
                <w:rFonts w:asciiTheme="minorBidi" w:eastAsia="Times New Roman" w:hAnsiTheme="minorBidi"/>
              </w:rPr>
            </w:pPr>
            <w:r w:rsidRPr="008B43FA">
              <w:rPr>
                <w:rFonts w:asciiTheme="minorBidi" w:eastAsia="Times New Roman" w:hAnsiTheme="minorBidi"/>
              </w:rPr>
              <w:t>Define finished handle preparation requirements.</w:t>
            </w:r>
          </w:p>
          <w:p w14:paraId="7B6EC274" w14:textId="15B5F372" w:rsidR="00123BCB" w:rsidRPr="008B43FA" w:rsidRDefault="008B43FA" w:rsidP="002B67CE">
            <w:pPr>
              <w:pStyle w:val="ListParagraph"/>
              <w:numPr>
                <w:ilvl w:val="0"/>
                <w:numId w:val="29"/>
              </w:numPr>
              <w:rPr>
                <w:rFonts w:asciiTheme="minorBidi" w:eastAsia="Times New Roman" w:hAnsiTheme="minorBidi"/>
              </w:rPr>
            </w:pPr>
            <w:r w:rsidRPr="008B43FA">
              <w:rPr>
                <w:rFonts w:asciiTheme="minorBidi" w:eastAsia="Times New Roman" w:hAnsiTheme="minorBidi"/>
              </w:rPr>
              <w:t>Report handle finish quality results.</w:t>
            </w:r>
          </w:p>
        </w:tc>
        <w:tc>
          <w:tcPr>
            <w:tcW w:w="2620" w:type="dxa"/>
          </w:tcPr>
          <w:p w14:paraId="20140AE3" w14:textId="77777777" w:rsidR="00123BCB" w:rsidRDefault="0058092F" w:rsidP="0058092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6326E34F" w14:textId="3C85A4E6" w:rsidR="0058092F" w:rsidRPr="0058092F" w:rsidRDefault="0058092F" w:rsidP="0058092F">
            <w:pPr>
              <w:rPr>
                <w:rFonts w:asciiTheme="minorBidi" w:hAnsiTheme="minorBidi"/>
                <w:b/>
                <w:bCs/>
                <w:color w:val="000000" w:themeColor="text1"/>
                <w:sz w:val="24"/>
                <w:szCs w:val="24"/>
              </w:rPr>
            </w:pPr>
            <w:r w:rsidRPr="0058092F">
              <w:rPr>
                <w:rFonts w:asciiTheme="minorBidi" w:hAnsiTheme="minorBidi"/>
              </w:rPr>
              <w:t>A knife handle requires final surface preparation before assembly. Apply sanding, smoothing, and polishing techniques to achieve the required finish quality. Inspect the finished handle and prepare it for assembly.</w:t>
            </w:r>
          </w:p>
        </w:tc>
      </w:tr>
      <w:tr w:rsidR="006168AF" w:rsidRPr="00331FDE" w14:paraId="3DE7DB34" w14:textId="77777777" w:rsidTr="00C33C80">
        <w:tc>
          <w:tcPr>
            <w:tcW w:w="1733" w:type="dxa"/>
            <w:tcBorders>
              <w:top w:val="single" w:sz="4" w:space="0" w:color="auto"/>
              <w:bottom w:val="single" w:sz="4" w:space="0" w:color="auto"/>
            </w:tcBorders>
          </w:tcPr>
          <w:p w14:paraId="0D40FDCD"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2AD14885"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sidRPr="00331FDE">
              <w:rPr>
                <w:rStyle w:val="MSGENFONTSTYLENAMETEMPLATEROLENUMBERMSGENFONTSTYLENAMEBYROLETEXT2MSGENFONTSTYLEMODIFERNOTBOLD"/>
                <w:rFonts w:ascii="Times New Roman" w:hAnsi="Times New Roman" w:cs="Times New Roman"/>
                <w:color w:val="000000" w:themeColor="text1"/>
                <w:sz w:val="24"/>
                <w:szCs w:val="24"/>
              </w:rPr>
              <w:t>Day 4</w:t>
            </w:r>
          </w:p>
          <w:p w14:paraId="0D88C6CC" w14:textId="1B1E7E19" w:rsidR="00A32D2B" w:rsidRPr="00DB68A1" w:rsidRDefault="00A32D2B" w:rsidP="002B67CE">
            <w:pPr>
              <w:pStyle w:val="ListParagraph"/>
              <w:numPr>
                <w:ilvl w:val="0"/>
                <w:numId w:val="29"/>
              </w:numPr>
              <w:rPr>
                <w:rFonts w:asciiTheme="minorBidi" w:eastAsia="Times New Roman" w:hAnsiTheme="minorBidi"/>
              </w:rPr>
            </w:pPr>
            <w:r w:rsidRPr="00DB68A1">
              <w:rPr>
                <w:rFonts w:asciiTheme="minorBidi" w:eastAsia="Times New Roman" w:hAnsiTheme="minorBidi"/>
              </w:rPr>
              <w:t xml:space="preserve">Select suitable assembly components (pins, rivets, adhesives). </w:t>
            </w:r>
          </w:p>
          <w:p w14:paraId="11556C2E" w14:textId="4A7DDA08" w:rsidR="00A32D2B" w:rsidRPr="00D60CA7" w:rsidRDefault="00A32D2B"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DB68A1">
              <w:rPr>
                <w:rFonts w:asciiTheme="minorBidi" w:eastAsia="Times New Roman" w:hAnsiTheme="minorBidi"/>
              </w:rPr>
              <w:t xml:space="preserve">Prepare blade and handle components for assembly. </w:t>
            </w:r>
          </w:p>
        </w:tc>
        <w:tc>
          <w:tcPr>
            <w:tcW w:w="2597" w:type="dxa"/>
          </w:tcPr>
          <w:p w14:paraId="21F45B2F" w14:textId="5F91A96D" w:rsidR="00CB032C" w:rsidRPr="00CB032C" w:rsidRDefault="00CB032C" w:rsidP="002B67CE">
            <w:pPr>
              <w:pStyle w:val="ListParagraph"/>
              <w:numPr>
                <w:ilvl w:val="0"/>
                <w:numId w:val="29"/>
              </w:numPr>
              <w:rPr>
                <w:rFonts w:asciiTheme="minorBidi" w:eastAsia="Times New Roman" w:hAnsiTheme="minorBidi"/>
              </w:rPr>
            </w:pPr>
            <w:r w:rsidRPr="00CB032C">
              <w:rPr>
                <w:rFonts w:asciiTheme="minorBidi" w:eastAsia="Times New Roman" w:hAnsiTheme="minorBidi"/>
              </w:rPr>
              <w:t xml:space="preserve">Define knife assembly methods and components. </w:t>
            </w:r>
          </w:p>
          <w:p w14:paraId="365AD33F" w14:textId="051D9D9B" w:rsidR="00CB032C" w:rsidRPr="00CB032C" w:rsidRDefault="00CB032C" w:rsidP="002B67CE">
            <w:pPr>
              <w:pStyle w:val="ListParagraph"/>
              <w:numPr>
                <w:ilvl w:val="0"/>
                <w:numId w:val="29"/>
              </w:numPr>
              <w:rPr>
                <w:rFonts w:asciiTheme="minorBidi" w:eastAsia="Times New Roman" w:hAnsiTheme="minorBidi"/>
              </w:rPr>
            </w:pPr>
            <w:r w:rsidRPr="00CB032C">
              <w:rPr>
                <w:rFonts w:asciiTheme="minorBidi" w:eastAsia="Times New Roman" w:hAnsiTheme="minorBidi"/>
              </w:rPr>
              <w:t xml:space="preserve">Enlist assembly components. </w:t>
            </w:r>
          </w:p>
          <w:p w14:paraId="5566E211" w14:textId="34312592" w:rsidR="00CB032C" w:rsidRPr="00CB032C" w:rsidRDefault="00CB032C" w:rsidP="002B67CE">
            <w:pPr>
              <w:pStyle w:val="ListParagraph"/>
              <w:numPr>
                <w:ilvl w:val="0"/>
                <w:numId w:val="29"/>
              </w:numPr>
              <w:rPr>
                <w:rFonts w:asciiTheme="minorBidi" w:eastAsia="Times New Roman" w:hAnsiTheme="minorBidi"/>
              </w:rPr>
            </w:pPr>
            <w:r w:rsidRPr="00CB032C">
              <w:rPr>
                <w:rFonts w:asciiTheme="minorBidi" w:eastAsia="Times New Roman" w:hAnsiTheme="minorBidi"/>
              </w:rPr>
              <w:t xml:space="preserve">Elaborate blade and handle preparation procedures. </w:t>
            </w:r>
          </w:p>
          <w:p w14:paraId="1523D7DC" w14:textId="746CF95F" w:rsidR="00123BCB" w:rsidRPr="00CB032C" w:rsidRDefault="00CB032C" w:rsidP="002B67CE">
            <w:pPr>
              <w:pStyle w:val="ListParagraph"/>
              <w:numPr>
                <w:ilvl w:val="0"/>
                <w:numId w:val="29"/>
              </w:numPr>
              <w:rPr>
                <w:rFonts w:ascii="Times New Roman" w:hAnsi="Times New Roman" w:cs="Times New Roman"/>
                <w:b/>
                <w:bCs/>
                <w:color w:val="000000" w:themeColor="text1"/>
                <w:sz w:val="24"/>
                <w:szCs w:val="24"/>
              </w:rPr>
            </w:pPr>
            <w:r w:rsidRPr="00CB032C">
              <w:rPr>
                <w:rFonts w:asciiTheme="minorBidi" w:eastAsia="Times New Roman" w:hAnsiTheme="minorBidi"/>
              </w:rPr>
              <w:lastRenderedPageBreak/>
              <w:t>Elaborate dry fitting and alignment methods.</w:t>
            </w:r>
          </w:p>
        </w:tc>
        <w:tc>
          <w:tcPr>
            <w:tcW w:w="2620" w:type="dxa"/>
          </w:tcPr>
          <w:p w14:paraId="55F0D93D" w14:textId="77777777" w:rsidR="00123BCB" w:rsidRDefault="00C82869" w:rsidP="00C82869">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Task:</w:t>
            </w:r>
          </w:p>
          <w:p w14:paraId="1B1CE0C6" w14:textId="2C4AC10B" w:rsidR="00C82869" w:rsidRPr="00C82869" w:rsidRDefault="00C82869" w:rsidP="00C82869">
            <w:pPr>
              <w:rPr>
                <w:rFonts w:asciiTheme="minorBidi" w:hAnsiTheme="minorBidi"/>
                <w:b/>
                <w:bCs/>
                <w:color w:val="000000" w:themeColor="text1"/>
                <w:sz w:val="24"/>
                <w:szCs w:val="24"/>
              </w:rPr>
            </w:pPr>
            <w:r w:rsidRPr="00C82869">
              <w:rPr>
                <w:rFonts w:asciiTheme="minorBidi" w:hAnsiTheme="minorBidi"/>
              </w:rPr>
              <w:t xml:space="preserve">A knife production unit is preparing components for final assembly. Identify the assembly methods, select suitable pins, rivets, and adhesives, </w:t>
            </w:r>
            <w:r w:rsidRPr="00C82869">
              <w:rPr>
                <w:rFonts w:asciiTheme="minorBidi" w:hAnsiTheme="minorBidi"/>
              </w:rPr>
              <w:lastRenderedPageBreak/>
              <w:t>and prepare blade and handle components for fitting. Perform dry fitting and alignment checks to ensure proper assembly preparation.</w:t>
            </w:r>
          </w:p>
        </w:tc>
      </w:tr>
      <w:tr w:rsidR="006168AF" w:rsidRPr="00331FDE" w14:paraId="51A7C485" w14:textId="77777777" w:rsidTr="00C33C80">
        <w:tc>
          <w:tcPr>
            <w:tcW w:w="1733" w:type="dxa"/>
            <w:tcBorders>
              <w:top w:val="single" w:sz="4" w:space="0" w:color="auto"/>
              <w:bottom w:val="single" w:sz="4" w:space="0" w:color="auto"/>
            </w:tcBorders>
          </w:tcPr>
          <w:p w14:paraId="346B2A07" w14:textId="77777777" w:rsidR="00123BCB" w:rsidRPr="00331FDE" w:rsidRDefault="00123BCB" w:rsidP="00123BCB">
            <w:pPr>
              <w:rPr>
                <w:rFonts w:ascii="Times New Roman" w:hAnsi="Times New Roman" w:cs="Times New Roman"/>
                <w:b/>
                <w:bCs/>
                <w:color w:val="000000" w:themeColor="text1"/>
                <w:sz w:val="24"/>
                <w:szCs w:val="24"/>
              </w:rPr>
            </w:pPr>
          </w:p>
        </w:tc>
        <w:tc>
          <w:tcPr>
            <w:tcW w:w="3507" w:type="dxa"/>
          </w:tcPr>
          <w:p w14:paraId="2F2F4E0B" w14:textId="77777777" w:rsidR="00123BCB" w:rsidRDefault="00123BCB" w:rsidP="00123BCB">
            <w:pPr>
              <w:widowControl w:val="0"/>
              <w:spacing w:after="160" w:line="259" w:lineRule="auto"/>
              <w:rPr>
                <w:rStyle w:val="MSGENFONTSTYLENAMETEMPLATEROLENUMBERMSGENFONTSTYLENAMEBYROLETEXT2MSGENFONTSTYLEMODIFERNOTBOLD"/>
                <w:rFonts w:ascii="Times New Roman" w:hAnsi="Times New Roman" w:cs="Times New Roman"/>
                <w:color w:val="000000" w:themeColor="text1"/>
                <w:sz w:val="24"/>
                <w:szCs w:val="24"/>
              </w:rPr>
            </w:pPr>
            <w:r>
              <w:rPr>
                <w:rStyle w:val="MSGENFONTSTYLENAMETEMPLATEROLENUMBERMSGENFONTSTYLENAMEBYROLETEXT2MSGENFONTSTYLEMODIFERNOTBOLD"/>
                <w:rFonts w:ascii="Times New Roman" w:hAnsi="Times New Roman" w:cs="Times New Roman"/>
                <w:color w:val="000000" w:themeColor="text1"/>
                <w:sz w:val="24"/>
                <w:szCs w:val="24"/>
              </w:rPr>
              <w:t>Day 5</w:t>
            </w:r>
          </w:p>
          <w:p w14:paraId="0E382DEE" w14:textId="4C6A6113" w:rsidR="00A32D2B" w:rsidRPr="00D60CA7" w:rsidRDefault="00A32D2B" w:rsidP="00D60CA7">
            <w:pPr>
              <w:pStyle w:val="ListParagraph"/>
              <w:numPr>
                <w:ilvl w:val="0"/>
                <w:numId w:val="29"/>
              </w:numPr>
              <w:rPr>
                <w:rStyle w:val="MSGENFONTSTYLENAMETEMPLATEROLENUMBERMSGENFONTSTYLENAMEBYROLETEXT2MSGENFONTSTYLEMODIFERNOTBOLD"/>
                <w:rFonts w:ascii="Times New Roman" w:eastAsia="Times New Roman" w:hAnsi="Times New Roman" w:cs="Times New Roman"/>
                <w:b w:val="0"/>
                <w:bCs w:val="0"/>
                <w:color w:val="auto"/>
                <w:sz w:val="24"/>
                <w:szCs w:val="24"/>
                <w:lang w:bidi="ar-SA"/>
              </w:rPr>
            </w:pPr>
            <w:r w:rsidRPr="00602383">
              <w:rPr>
                <w:rFonts w:ascii="Times New Roman" w:eastAsia="Times New Roman" w:hAnsi="Times New Roman" w:cs="Times New Roman"/>
                <w:sz w:val="24"/>
                <w:szCs w:val="24"/>
              </w:rPr>
              <w:t xml:space="preserve">Perform permanent handle assembly using rivets or adhesives. </w:t>
            </w:r>
            <w:r w:rsidR="00F220F6" w:rsidRPr="00D60CA7">
              <w:rPr>
                <w:rFonts w:ascii="Times New Roman" w:eastAsia="Times New Roman" w:hAnsi="Times New Roman" w:cs="Times New Roman"/>
                <w:sz w:val="24"/>
                <w:szCs w:val="24"/>
              </w:rPr>
              <w:t xml:space="preserve"> </w:t>
            </w:r>
          </w:p>
        </w:tc>
        <w:tc>
          <w:tcPr>
            <w:tcW w:w="2597" w:type="dxa"/>
          </w:tcPr>
          <w:p w14:paraId="1E992EBA" w14:textId="7A6F8833" w:rsidR="00602383" w:rsidRPr="00602383" w:rsidRDefault="00602383" w:rsidP="002B67CE">
            <w:pPr>
              <w:pStyle w:val="ListParagraph"/>
              <w:numPr>
                <w:ilvl w:val="0"/>
                <w:numId w:val="29"/>
              </w:numPr>
              <w:rPr>
                <w:rFonts w:asciiTheme="minorBidi" w:eastAsia="Times New Roman" w:hAnsiTheme="minorBidi"/>
              </w:rPr>
            </w:pPr>
            <w:r w:rsidRPr="00602383">
              <w:rPr>
                <w:rFonts w:asciiTheme="minorBidi" w:eastAsia="Times New Roman" w:hAnsiTheme="minorBidi"/>
              </w:rPr>
              <w:t xml:space="preserve">Define permanent handle assembly methods. </w:t>
            </w:r>
          </w:p>
          <w:p w14:paraId="75A2612C" w14:textId="060CEC7C" w:rsidR="00602383" w:rsidRPr="00602383" w:rsidRDefault="00602383" w:rsidP="002B67CE">
            <w:pPr>
              <w:pStyle w:val="ListParagraph"/>
              <w:numPr>
                <w:ilvl w:val="0"/>
                <w:numId w:val="29"/>
              </w:numPr>
              <w:rPr>
                <w:rFonts w:asciiTheme="minorBidi" w:eastAsia="Times New Roman" w:hAnsiTheme="minorBidi"/>
              </w:rPr>
            </w:pPr>
            <w:r w:rsidRPr="00602383">
              <w:rPr>
                <w:rFonts w:asciiTheme="minorBidi" w:eastAsia="Times New Roman" w:hAnsiTheme="minorBidi"/>
              </w:rPr>
              <w:t xml:space="preserve">Enlist riveting, adhesive bonding, and clamping procedures. </w:t>
            </w:r>
          </w:p>
          <w:p w14:paraId="7176B963" w14:textId="208B0D15" w:rsidR="00602383" w:rsidRPr="00602383" w:rsidRDefault="00602383" w:rsidP="002B67CE">
            <w:pPr>
              <w:pStyle w:val="ListParagraph"/>
              <w:numPr>
                <w:ilvl w:val="0"/>
                <w:numId w:val="29"/>
              </w:numPr>
              <w:rPr>
                <w:rFonts w:asciiTheme="minorBidi" w:eastAsia="Times New Roman" w:hAnsiTheme="minorBidi"/>
              </w:rPr>
            </w:pPr>
            <w:r w:rsidRPr="00602383">
              <w:rPr>
                <w:rFonts w:asciiTheme="minorBidi" w:eastAsia="Times New Roman" w:hAnsiTheme="minorBidi"/>
              </w:rPr>
              <w:t xml:space="preserve">Elaborate blade and handle alignment requirements. </w:t>
            </w:r>
          </w:p>
          <w:p w14:paraId="72B2F416" w14:textId="2353FD4C" w:rsidR="00602383" w:rsidRPr="00602383" w:rsidRDefault="00602383" w:rsidP="002B67CE">
            <w:pPr>
              <w:pStyle w:val="ListParagraph"/>
              <w:numPr>
                <w:ilvl w:val="0"/>
                <w:numId w:val="29"/>
              </w:numPr>
              <w:rPr>
                <w:rFonts w:asciiTheme="minorBidi" w:eastAsia="Times New Roman" w:hAnsiTheme="minorBidi"/>
              </w:rPr>
            </w:pPr>
            <w:r w:rsidRPr="00602383">
              <w:rPr>
                <w:rFonts w:asciiTheme="minorBidi" w:eastAsia="Times New Roman" w:hAnsiTheme="minorBidi"/>
              </w:rPr>
              <w:t xml:space="preserve">Elaborate sharpening techniques and edge geometry. </w:t>
            </w:r>
          </w:p>
          <w:p w14:paraId="2CF46EF2" w14:textId="77777777" w:rsidR="00602383" w:rsidRDefault="00602383" w:rsidP="002B67CE">
            <w:pPr>
              <w:pStyle w:val="ListParagraph"/>
              <w:numPr>
                <w:ilvl w:val="0"/>
                <w:numId w:val="29"/>
              </w:numPr>
              <w:rPr>
                <w:rFonts w:asciiTheme="minorBidi" w:eastAsia="Times New Roman" w:hAnsiTheme="minorBidi"/>
              </w:rPr>
            </w:pPr>
            <w:r w:rsidRPr="00602383">
              <w:rPr>
                <w:rFonts w:asciiTheme="minorBidi" w:eastAsia="Times New Roman" w:hAnsiTheme="minorBidi"/>
              </w:rPr>
              <w:t xml:space="preserve">Enlist knife performance testing criteria. </w:t>
            </w:r>
          </w:p>
          <w:p w14:paraId="1C46BFB5" w14:textId="349400EE" w:rsidR="00123BCB" w:rsidRPr="00602383" w:rsidRDefault="00602383" w:rsidP="002B67CE">
            <w:pPr>
              <w:pStyle w:val="ListParagraph"/>
              <w:numPr>
                <w:ilvl w:val="0"/>
                <w:numId w:val="29"/>
              </w:numPr>
              <w:rPr>
                <w:rFonts w:asciiTheme="minorBidi" w:eastAsia="Times New Roman" w:hAnsiTheme="minorBidi"/>
              </w:rPr>
            </w:pPr>
            <w:r w:rsidRPr="00602383">
              <w:rPr>
                <w:rFonts w:asciiTheme="minorBidi" w:eastAsia="Times New Roman" w:hAnsiTheme="minorBidi"/>
              </w:rPr>
              <w:t>Report final knife inspection results.</w:t>
            </w:r>
          </w:p>
        </w:tc>
        <w:tc>
          <w:tcPr>
            <w:tcW w:w="2620" w:type="dxa"/>
          </w:tcPr>
          <w:p w14:paraId="7DCCCA7B" w14:textId="77777777" w:rsidR="00123BCB" w:rsidRDefault="00F643C2" w:rsidP="00F643C2">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Task:</w:t>
            </w:r>
          </w:p>
          <w:p w14:paraId="613537BA" w14:textId="6C767F1A" w:rsidR="00F643C2" w:rsidRPr="00F643C2" w:rsidRDefault="00F643C2" w:rsidP="00F643C2">
            <w:pPr>
              <w:rPr>
                <w:rFonts w:asciiTheme="minorBidi" w:hAnsiTheme="minorBidi"/>
                <w:b/>
                <w:bCs/>
                <w:color w:val="000000" w:themeColor="text1"/>
                <w:sz w:val="24"/>
                <w:szCs w:val="24"/>
              </w:rPr>
            </w:pPr>
            <w:r w:rsidRPr="00F643C2">
              <w:rPr>
                <w:rFonts w:asciiTheme="minorBidi" w:hAnsiTheme="minorBidi"/>
              </w:rPr>
              <w:t>A completed knife requires final assembly, sharpening, and quality verification before delivery. Perform permanent handle assembly, apply proper sharpening and stropping techniques, and ensure correct blade alignment. Conduct final quality and performance tests, including edge retention, cutting ability, corrosion resistance, dimensions, and balance.</w:t>
            </w:r>
          </w:p>
        </w:tc>
      </w:tr>
      <w:tr w:rsidR="00C33C80" w:rsidRPr="00331FDE" w14:paraId="345B4719" w14:textId="77777777" w:rsidTr="00EF194E">
        <w:tc>
          <w:tcPr>
            <w:tcW w:w="1733" w:type="dxa"/>
            <w:tcBorders>
              <w:top w:val="single" w:sz="4" w:space="0" w:color="auto"/>
              <w:bottom w:val="single" w:sz="4" w:space="0" w:color="auto"/>
            </w:tcBorders>
          </w:tcPr>
          <w:p w14:paraId="35E24229" w14:textId="77777777" w:rsidR="00C33C80" w:rsidRDefault="00C33C80" w:rsidP="00C33C8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Week 6</w:t>
            </w:r>
          </w:p>
          <w:p w14:paraId="2C2AF603" w14:textId="4410E2C8" w:rsidR="00C33C80" w:rsidRPr="00D60CA7" w:rsidRDefault="00C33C80" w:rsidP="00C33C80">
            <w:pPr>
              <w:rPr>
                <w:rFonts w:asciiTheme="minorBidi" w:hAnsiTheme="minorBidi"/>
                <w:b/>
                <w:bCs/>
                <w:color w:val="000000" w:themeColor="text1"/>
                <w:sz w:val="24"/>
                <w:szCs w:val="24"/>
              </w:rPr>
            </w:pPr>
            <w:r w:rsidRPr="00D60CA7">
              <w:rPr>
                <w:rFonts w:asciiTheme="minorBidi" w:hAnsiTheme="minorBidi"/>
                <w:b/>
                <w:bCs/>
              </w:rPr>
              <w:t>Knife Assembly Fundamentals &amp; Common Terminology</w:t>
            </w:r>
          </w:p>
        </w:tc>
        <w:tc>
          <w:tcPr>
            <w:tcW w:w="3507" w:type="dxa"/>
          </w:tcPr>
          <w:p w14:paraId="0766DC1F" w14:textId="77777777" w:rsidR="00494CB8" w:rsidRDefault="00C33C80" w:rsidP="00EF194E">
            <w:pPr>
              <w:widowControl w:val="0"/>
              <w:spacing w:after="160" w:line="259" w:lineRule="auto"/>
              <w:rPr>
                <w:b/>
                <w:bCs/>
              </w:rPr>
            </w:pPr>
            <w:r w:rsidRPr="000E3BEB">
              <w:rPr>
                <w:b/>
                <w:bCs/>
              </w:rPr>
              <w:t>Day 1</w:t>
            </w:r>
          </w:p>
          <w:p w14:paraId="072CA6D0" w14:textId="767C5C93" w:rsidR="00C33C80" w:rsidRPr="00D60CA7" w:rsidRDefault="00EE4BF8"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EE4BF8">
              <w:rPr>
                <w:rFonts w:asciiTheme="minorBidi" w:eastAsia="Times New Roman" w:hAnsiTheme="minorBidi"/>
              </w:rPr>
              <w:t xml:space="preserve">Explain the knife assembly process. </w:t>
            </w:r>
          </w:p>
        </w:tc>
        <w:tc>
          <w:tcPr>
            <w:tcW w:w="2597" w:type="dxa"/>
          </w:tcPr>
          <w:p w14:paraId="2D372148" w14:textId="4B0214A9" w:rsidR="00EE4BF8" w:rsidRPr="00EE4BF8" w:rsidRDefault="00EE4BF8" w:rsidP="002B67CE">
            <w:pPr>
              <w:pStyle w:val="ListParagraph"/>
              <w:numPr>
                <w:ilvl w:val="0"/>
                <w:numId w:val="29"/>
              </w:numPr>
              <w:rPr>
                <w:rFonts w:asciiTheme="minorBidi" w:eastAsia="Times New Roman" w:hAnsiTheme="minorBidi"/>
              </w:rPr>
            </w:pPr>
            <w:r w:rsidRPr="00EE4BF8">
              <w:rPr>
                <w:rFonts w:asciiTheme="minorBidi" w:eastAsia="Times New Roman" w:hAnsiTheme="minorBidi"/>
              </w:rPr>
              <w:t xml:space="preserve">Define knife assembly processes. </w:t>
            </w:r>
          </w:p>
          <w:p w14:paraId="370483B3" w14:textId="35EE224E" w:rsidR="00EE4BF8" w:rsidRPr="00EE4BF8" w:rsidRDefault="00EE4BF8" w:rsidP="002B67CE">
            <w:pPr>
              <w:pStyle w:val="ListParagraph"/>
              <w:numPr>
                <w:ilvl w:val="0"/>
                <w:numId w:val="29"/>
              </w:numPr>
              <w:rPr>
                <w:rFonts w:asciiTheme="minorBidi" w:eastAsia="Times New Roman" w:hAnsiTheme="minorBidi"/>
              </w:rPr>
            </w:pPr>
            <w:r w:rsidRPr="00EE4BF8">
              <w:rPr>
                <w:rFonts w:asciiTheme="minorBidi" w:eastAsia="Times New Roman" w:hAnsiTheme="minorBidi"/>
              </w:rPr>
              <w:t xml:space="preserve">Enlist knife-making terms and components. </w:t>
            </w:r>
          </w:p>
          <w:p w14:paraId="79B62CCB" w14:textId="77777777" w:rsidR="00EE4BF8" w:rsidRDefault="00EE4BF8" w:rsidP="002B67CE">
            <w:pPr>
              <w:pStyle w:val="ListParagraph"/>
              <w:numPr>
                <w:ilvl w:val="0"/>
                <w:numId w:val="29"/>
              </w:numPr>
              <w:rPr>
                <w:rFonts w:asciiTheme="minorBidi" w:eastAsia="Times New Roman" w:hAnsiTheme="minorBidi"/>
              </w:rPr>
            </w:pPr>
            <w:r w:rsidRPr="00EE4BF8">
              <w:rPr>
                <w:rFonts w:asciiTheme="minorBidi" w:eastAsia="Times New Roman" w:hAnsiTheme="minorBidi"/>
              </w:rPr>
              <w:t>Elaborate safe assembly practices.</w:t>
            </w:r>
          </w:p>
          <w:p w14:paraId="5708253F" w14:textId="5B021395" w:rsidR="00C33C80" w:rsidRPr="00EE4BF8" w:rsidRDefault="00EE4BF8" w:rsidP="002B67CE">
            <w:pPr>
              <w:pStyle w:val="ListParagraph"/>
              <w:numPr>
                <w:ilvl w:val="0"/>
                <w:numId w:val="29"/>
              </w:numPr>
              <w:rPr>
                <w:rFonts w:asciiTheme="minorBidi" w:eastAsia="Times New Roman" w:hAnsiTheme="minorBidi"/>
              </w:rPr>
            </w:pPr>
            <w:r w:rsidRPr="00EE4BF8">
              <w:rPr>
                <w:rFonts w:asciiTheme="minorBidi" w:eastAsia="Times New Roman" w:hAnsiTheme="minorBidi"/>
              </w:rPr>
              <w:t>Elaborate professional workplace ethics.</w:t>
            </w:r>
          </w:p>
        </w:tc>
        <w:tc>
          <w:tcPr>
            <w:tcW w:w="2620" w:type="dxa"/>
            <w:vAlign w:val="center"/>
          </w:tcPr>
          <w:p w14:paraId="4BC5A4D3" w14:textId="77777777" w:rsidR="00EE4BF8" w:rsidRDefault="00C33C80" w:rsidP="00EE4BF8">
            <w:r w:rsidRPr="000E3BEB">
              <w:rPr>
                <w:b/>
                <w:bCs/>
              </w:rPr>
              <w:t>Task:</w:t>
            </w:r>
            <w:r w:rsidRPr="000E3BEB">
              <w:t xml:space="preserve"> </w:t>
            </w:r>
          </w:p>
          <w:p w14:paraId="6E89B7C1" w14:textId="53A81F6A" w:rsidR="00C33C80" w:rsidRPr="00EE4BF8" w:rsidRDefault="00EE4BF8" w:rsidP="00EE4BF8">
            <w:pPr>
              <w:rPr>
                <w:rFonts w:asciiTheme="minorBidi" w:hAnsiTheme="minorBidi"/>
                <w:b/>
                <w:bCs/>
                <w:color w:val="000000" w:themeColor="text1"/>
                <w:sz w:val="24"/>
                <w:szCs w:val="24"/>
              </w:rPr>
            </w:pPr>
            <w:r w:rsidRPr="00EE4BF8">
              <w:rPr>
                <w:rFonts w:asciiTheme="minorBidi" w:hAnsiTheme="minorBidi"/>
              </w:rPr>
              <w:t>A trainee is assigned to the knife assembly section of a manufacturing facility. Explain the assembly process, identify common knife-making terms and components, and demonstrate safe assembly practices. Follow professional workplace ethics while completing the assigned task.</w:t>
            </w:r>
          </w:p>
        </w:tc>
      </w:tr>
      <w:tr w:rsidR="00C33C80" w:rsidRPr="00331FDE" w14:paraId="2AC48C98" w14:textId="77777777" w:rsidTr="00EF194E">
        <w:tc>
          <w:tcPr>
            <w:tcW w:w="1733" w:type="dxa"/>
            <w:tcBorders>
              <w:top w:val="single" w:sz="4" w:space="0" w:color="auto"/>
              <w:bottom w:val="single" w:sz="4" w:space="0" w:color="auto"/>
            </w:tcBorders>
          </w:tcPr>
          <w:p w14:paraId="2CC357C9" w14:textId="77777777" w:rsidR="00C33C80" w:rsidRPr="00331FDE" w:rsidRDefault="00C33C80" w:rsidP="00C33C80">
            <w:pPr>
              <w:rPr>
                <w:rFonts w:ascii="Times New Roman" w:hAnsi="Times New Roman" w:cs="Times New Roman"/>
                <w:b/>
                <w:bCs/>
                <w:color w:val="000000" w:themeColor="text1"/>
                <w:sz w:val="24"/>
                <w:szCs w:val="24"/>
              </w:rPr>
            </w:pPr>
          </w:p>
        </w:tc>
        <w:tc>
          <w:tcPr>
            <w:tcW w:w="3507" w:type="dxa"/>
          </w:tcPr>
          <w:p w14:paraId="657F52CD" w14:textId="77777777" w:rsidR="00C33C80" w:rsidRPr="00F7106D" w:rsidRDefault="00C33C80" w:rsidP="00EF194E">
            <w:pPr>
              <w:widowControl w:val="0"/>
              <w:spacing w:after="160" w:line="259" w:lineRule="auto"/>
              <w:rPr>
                <w:rFonts w:asciiTheme="minorBidi" w:hAnsiTheme="minorBidi"/>
                <w:b/>
                <w:bCs/>
              </w:rPr>
            </w:pPr>
            <w:r w:rsidRPr="00F7106D">
              <w:rPr>
                <w:rFonts w:asciiTheme="minorBidi" w:hAnsiTheme="minorBidi"/>
                <w:b/>
                <w:bCs/>
              </w:rPr>
              <w:t>Day 2</w:t>
            </w:r>
          </w:p>
          <w:p w14:paraId="1B1520F4" w14:textId="61CE837B" w:rsidR="00A61F94" w:rsidRPr="00F7106D" w:rsidRDefault="00A61F94" w:rsidP="002B67CE">
            <w:pPr>
              <w:pStyle w:val="ListParagraph"/>
              <w:numPr>
                <w:ilvl w:val="0"/>
                <w:numId w:val="29"/>
              </w:numPr>
              <w:rPr>
                <w:rFonts w:asciiTheme="minorBidi" w:eastAsia="Times New Roman" w:hAnsiTheme="minorBidi"/>
              </w:rPr>
            </w:pPr>
            <w:r w:rsidRPr="00F7106D">
              <w:rPr>
                <w:rFonts w:asciiTheme="minorBidi" w:eastAsia="Times New Roman" w:hAnsiTheme="minorBidi"/>
              </w:rPr>
              <w:t xml:space="preserve">Identify knife assembly tools. </w:t>
            </w:r>
          </w:p>
          <w:p w14:paraId="5D0B7B5B" w14:textId="103CA32D" w:rsidR="00A61F94" w:rsidRPr="00D60CA7" w:rsidRDefault="00A61F94"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7106D">
              <w:rPr>
                <w:rFonts w:asciiTheme="minorBidi" w:eastAsia="Times New Roman" w:hAnsiTheme="minorBidi"/>
              </w:rPr>
              <w:t xml:space="preserve">Select suitable assembly equipment. </w:t>
            </w:r>
          </w:p>
        </w:tc>
        <w:tc>
          <w:tcPr>
            <w:tcW w:w="2597" w:type="dxa"/>
          </w:tcPr>
          <w:p w14:paraId="7D750707" w14:textId="18C1BF59" w:rsidR="00A61F94" w:rsidRPr="00F7106D" w:rsidRDefault="00A61F94" w:rsidP="002B67CE">
            <w:pPr>
              <w:pStyle w:val="ListParagraph"/>
              <w:numPr>
                <w:ilvl w:val="0"/>
                <w:numId w:val="29"/>
              </w:numPr>
              <w:rPr>
                <w:rFonts w:asciiTheme="minorBidi" w:eastAsia="Times New Roman" w:hAnsiTheme="minorBidi"/>
              </w:rPr>
            </w:pPr>
            <w:r w:rsidRPr="00F7106D">
              <w:rPr>
                <w:rFonts w:asciiTheme="minorBidi" w:eastAsia="Times New Roman" w:hAnsiTheme="minorBidi"/>
              </w:rPr>
              <w:t xml:space="preserve">Define knife assembly tools. </w:t>
            </w:r>
          </w:p>
          <w:p w14:paraId="0D9B9BF2" w14:textId="42CFB768" w:rsidR="00A61F94" w:rsidRPr="00F7106D" w:rsidRDefault="00A61F94" w:rsidP="002B67CE">
            <w:pPr>
              <w:pStyle w:val="ListParagraph"/>
              <w:numPr>
                <w:ilvl w:val="0"/>
                <w:numId w:val="29"/>
              </w:numPr>
              <w:rPr>
                <w:rFonts w:asciiTheme="minorBidi" w:eastAsia="Times New Roman" w:hAnsiTheme="minorBidi"/>
              </w:rPr>
            </w:pPr>
            <w:r w:rsidRPr="00F7106D">
              <w:rPr>
                <w:rFonts w:asciiTheme="minorBidi" w:eastAsia="Times New Roman" w:hAnsiTheme="minorBidi"/>
              </w:rPr>
              <w:t xml:space="preserve">Enlist assembly equipment. </w:t>
            </w:r>
          </w:p>
          <w:p w14:paraId="25BA44E5" w14:textId="24E87CCC" w:rsidR="00A61F94" w:rsidRPr="00F7106D" w:rsidRDefault="00A61F94" w:rsidP="002B67CE">
            <w:pPr>
              <w:pStyle w:val="ListParagraph"/>
              <w:numPr>
                <w:ilvl w:val="0"/>
                <w:numId w:val="29"/>
              </w:numPr>
              <w:rPr>
                <w:rFonts w:asciiTheme="minorBidi" w:eastAsia="Times New Roman" w:hAnsiTheme="minorBidi"/>
              </w:rPr>
            </w:pPr>
            <w:r w:rsidRPr="00F7106D">
              <w:rPr>
                <w:rFonts w:asciiTheme="minorBidi" w:eastAsia="Times New Roman" w:hAnsiTheme="minorBidi"/>
              </w:rPr>
              <w:t xml:space="preserve">Elaborate safe tool handling practices. </w:t>
            </w:r>
          </w:p>
          <w:p w14:paraId="5597217E" w14:textId="77777777" w:rsidR="00A61F94" w:rsidRPr="00F7106D" w:rsidRDefault="00A61F94" w:rsidP="002B67CE">
            <w:pPr>
              <w:pStyle w:val="ListParagraph"/>
              <w:numPr>
                <w:ilvl w:val="0"/>
                <w:numId w:val="29"/>
              </w:numPr>
              <w:rPr>
                <w:rFonts w:asciiTheme="minorBidi" w:eastAsia="Times New Roman" w:hAnsiTheme="minorBidi"/>
              </w:rPr>
            </w:pPr>
            <w:r w:rsidRPr="00F7106D">
              <w:rPr>
                <w:rFonts w:asciiTheme="minorBidi" w:eastAsia="Times New Roman" w:hAnsiTheme="minorBidi"/>
              </w:rPr>
              <w:t xml:space="preserve">Elaborate assembly workstation preparation. </w:t>
            </w:r>
          </w:p>
          <w:p w14:paraId="1C883AE3" w14:textId="50CFF92D" w:rsidR="00C33C80" w:rsidRPr="00F7106D" w:rsidRDefault="00A61F94" w:rsidP="002B67CE">
            <w:pPr>
              <w:pStyle w:val="ListParagraph"/>
              <w:numPr>
                <w:ilvl w:val="0"/>
                <w:numId w:val="29"/>
              </w:numPr>
              <w:rPr>
                <w:rFonts w:asciiTheme="minorBidi" w:eastAsia="Times New Roman" w:hAnsiTheme="minorBidi"/>
              </w:rPr>
            </w:pPr>
            <w:r w:rsidRPr="00F7106D">
              <w:rPr>
                <w:rFonts w:asciiTheme="minorBidi" w:eastAsia="Times New Roman" w:hAnsiTheme="minorBidi"/>
              </w:rPr>
              <w:t>Report tool inspection results.</w:t>
            </w:r>
          </w:p>
        </w:tc>
        <w:tc>
          <w:tcPr>
            <w:tcW w:w="2620" w:type="dxa"/>
            <w:vAlign w:val="center"/>
          </w:tcPr>
          <w:p w14:paraId="11846FEF" w14:textId="77777777" w:rsidR="00A61F94" w:rsidRPr="00F7106D" w:rsidRDefault="00C33C80" w:rsidP="00202DC2">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3147CE5D" w14:textId="7CF77C2F" w:rsidR="00C33C80" w:rsidRPr="00F7106D" w:rsidRDefault="00A61F94" w:rsidP="00202DC2">
            <w:pPr>
              <w:rPr>
                <w:rFonts w:asciiTheme="minorBidi" w:hAnsiTheme="minorBidi"/>
                <w:b/>
                <w:bCs/>
                <w:color w:val="000000" w:themeColor="text1"/>
              </w:rPr>
            </w:pPr>
            <w:r w:rsidRPr="00F7106D">
              <w:rPr>
                <w:rFonts w:asciiTheme="minorBidi" w:hAnsiTheme="minorBidi"/>
              </w:rPr>
              <w:t>A knife assembly workstation needs to be prepared for production activities. Identify and select the required assembly tools and equipment, inspect them before use, and organize the workstation properly. Demonstrate safe tool handling practices during the preparation process.</w:t>
            </w:r>
          </w:p>
        </w:tc>
      </w:tr>
      <w:tr w:rsidR="00C33C80" w:rsidRPr="00331FDE" w14:paraId="23E6D9E5" w14:textId="77777777" w:rsidTr="00EF194E">
        <w:tc>
          <w:tcPr>
            <w:tcW w:w="1733" w:type="dxa"/>
            <w:tcBorders>
              <w:top w:val="single" w:sz="4" w:space="0" w:color="auto"/>
              <w:bottom w:val="single" w:sz="4" w:space="0" w:color="auto"/>
            </w:tcBorders>
          </w:tcPr>
          <w:p w14:paraId="51526FA5" w14:textId="77777777" w:rsidR="00C33C80" w:rsidRPr="00331FDE" w:rsidRDefault="00C33C80" w:rsidP="00C33C80">
            <w:pPr>
              <w:rPr>
                <w:rFonts w:ascii="Times New Roman" w:hAnsi="Times New Roman" w:cs="Times New Roman"/>
                <w:b/>
                <w:bCs/>
                <w:color w:val="000000" w:themeColor="text1"/>
                <w:sz w:val="24"/>
                <w:szCs w:val="24"/>
              </w:rPr>
            </w:pPr>
          </w:p>
        </w:tc>
        <w:tc>
          <w:tcPr>
            <w:tcW w:w="3507" w:type="dxa"/>
          </w:tcPr>
          <w:p w14:paraId="2CC61231" w14:textId="77777777" w:rsidR="00C33C80" w:rsidRDefault="00C33C80" w:rsidP="00EF194E">
            <w:pPr>
              <w:widowControl w:val="0"/>
              <w:spacing w:after="160" w:line="259" w:lineRule="auto"/>
              <w:rPr>
                <w:rFonts w:asciiTheme="minorBidi" w:hAnsiTheme="minorBidi"/>
                <w:b/>
                <w:bCs/>
              </w:rPr>
            </w:pPr>
            <w:r w:rsidRPr="00F7106D">
              <w:rPr>
                <w:rFonts w:asciiTheme="minorBidi" w:hAnsiTheme="minorBidi"/>
                <w:b/>
                <w:bCs/>
              </w:rPr>
              <w:t>Day 3</w:t>
            </w:r>
          </w:p>
          <w:p w14:paraId="67770991" w14:textId="04951528" w:rsidR="004A0323" w:rsidRPr="004A0323" w:rsidRDefault="004A0323" w:rsidP="002B67CE">
            <w:pPr>
              <w:pStyle w:val="ListParagraph"/>
              <w:numPr>
                <w:ilvl w:val="0"/>
                <w:numId w:val="29"/>
              </w:numPr>
              <w:rPr>
                <w:rFonts w:asciiTheme="minorBidi" w:eastAsia="Times New Roman" w:hAnsiTheme="minorBidi"/>
              </w:rPr>
            </w:pPr>
            <w:r w:rsidRPr="004A0323">
              <w:rPr>
                <w:rFonts w:asciiTheme="minorBidi" w:eastAsia="Times New Roman" w:hAnsiTheme="minorBidi"/>
              </w:rPr>
              <w:t xml:space="preserve">Identify knife components. </w:t>
            </w:r>
          </w:p>
          <w:p w14:paraId="5CB6FF34" w14:textId="144EA2A2" w:rsidR="004A0323" w:rsidRPr="004A0323" w:rsidRDefault="004A0323" w:rsidP="002B67CE">
            <w:pPr>
              <w:pStyle w:val="ListParagraph"/>
              <w:numPr>
                <w:ilvl w:val="0"/>
                <w:numId w:val="29"/>
              </w:numPr>
              <w:rPr>
                <w:rFonts w:asciiTheme="minorBidi" w:eastAsia="Times New Roman" w:hAnsiTheme="minorBidi"/>
              </w:rPr>
            </w:pPr>
            <w:r w:rsidRPr="004A0323">
              <w:rPr>
                <w:rFonts w:asciiTheme="minorBidi" w:eastAsia="Times New Roman" w:hAnsiTheme="minorBidi"/>
              </w:rPr>
              <w:t xml:space="preserve">Classify tang types. </w:t>
            </w:r>
          </w:p>
          <w:p w14:paraId="6291F145" w14:textId="36129E5B" w:rsidR="004A0323" w:rsidRPr="00D60CA7" w:rsidRDefault="004A0323"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4A0323">
              <w:rPr>
                <w:rFonts w:asciiTheme="minorBidi" w:eastAsia="Times New Roman" w:hAnsiTheme="minorBidi"/>
              </w:rPr>
              <w:t xml:space="preserve">Compare assembly methods. </w:t>
            </w:r>
          </w:p>
        </w:tc>
        <w:tc>
          <w:tcPr>
            <w:tcW w:w="2597" w:type="dxa"/>
          </w:tcPr>
          <w:p w14:paraId="7D3EACAF" w14:textId="58C54530" w:rsidR="004A0323" w:rsidRPr="004A0323" w:rsidRDefault="004A0323" w:rsidP="002B67CE">
            <w:pPr>
              <w:pStyle w:val="ListParagraph"/>
              <w:numPr>
                <w:ilvl w:val="0"/>
                <w:numId w:val="29"/>
              </w:numPr>
              <w:rPr>
                <w:rFonts w:asciiTheme="minorBidi" w:eastAsia="Times New Roman" w:hAnsiTheme="minorBidi"/>
              </w:rPr>
            </w:pPr>
            <w:r w:rsidRPr="004A0323">
              <w:rPr>
                <w:rFonts w:asciiTheme="minorBidi" w:eastAsia="Times New Roman" w:hAnsiTheme="minorBidi"/>
              </w:rPr>
              <w:t xml:space="preserve">Define knife components. </w:t>
            </w:r>
          </w:p>
          <w:p w14:paraId="6873BBD8" w14:textId="2097BFFE" w:rsidR="004A0323" w:rsidRPr="004A0323" w:rsidRDefault="004A0323" w:rsidP="002B67CE">
            <w:pPr>
              <w:pStyle w:val="ListParagraph"/>
              <w:numPr>
                <w:ilvl w:val="0"/>
                <w:numId w:val="29"/>
              </w:numPr>
              <w:rPr>
                <w:rFonts w:asciiTheme="minorBidi" w:eastAsia="Times New Roman" w:hAnsiTheme="minorBidi"/>
              </w:rPr>
            </w:pPr>
            <w:r w:rsidRPr="004A0323">
              <w:rPr>
                <w:rFonts w:asciiTheme="minorBidi" w:eastAsia="Times New Roman" w:hAnsiTheme="minorBidi"/>
              </w:rPr>
              <w:t xml:space="preserve">Enlist tang types. </w:t>
            </w:r>
          </w:p>
          <w:p w14:paraId="3AFA3A7D" w14:textId="73230C0F" w:rsidR="004A0323" w:rsidRPr="004A0323" w:rsidRDefault="004A0323" w:rsidP="002B67CE">
            <w:pPr>
              <w:pStyle w:val="ListParagraph"/>
              <w:numPr>
                <w:ilvl w:val="0"/>
                <w:numId w:val="29"/>
              </w:numPr>
              <w:rPr>
                <w:rFonts w:asciiTheme="minorBidi" w:eastAsia="Times New Roman" w:hAnsiTheme="minorBidi"/>
              </w:rPr>
            </w:pPr>
            <w:r w:rsidRPr="004A0323">
              <w:rPr>
                <w:rFonts w:asciiTheme="minorBidi" w:eastAsia="Times New Roman" w:hAnsiTheme="minorBidi"/>
              </w:rPr>
              <w:t xml:space="preserve">Elaborate assembly methods. </w:t>
            </w:r>
          </w:p>
          <w:p w14:paraId="2CA2B244" w14:textId="5D89497D" w:rsidR="004A0323" w:rsidRPr="004A0323" w:rsidRDefault="004A0323" w:rsidP="002B67CE">
            <w:pPr>
              <w:pStyle w:val="ListParagraph"/>
              <w:numPr>
                <w:ilvl w:val="0"/>
                <w:numId w:val="29"/>
              </w:numPr>
              <w:rPr>
                <w:rFonts w:asciiTheme="minorBidi" w:eastAsia="Times New Roman" w:hAnsiTheme="minorBidi"/>
              </w:rPr>
            </w:pPr>
            <w:r w:rsidRPr="004A0323">
              <w:rPr>
                <w:rFonts w:asciiTheme="minorBidi" w:eastAsia="Times New Roman" w:hAnsiTheme="minorBidi"/>
              </w:rPr>
              <w:t xml:space="preserve">Elaborate component preparation procedures. </w:t>
            </w:r>
          </w:p>
          <w:p w14:paraId="13E1C63A" w14:textId="23901875" w:rsidR="00C33C80" w:rsidRPr="004A0323" w:rsidRDefault="004A0323" w:rsidP="002B67CE">
            <w:pPr>
              <w:pStyle w:val="ListParagraph"/>
              <w:numPr>
                <w:ilvl w:val="0"/>
                <w:numId w:val="29"/>
              </w:numPr>
              <w:rPr>
                <w:rFonts w:asciiTheme="minorBidi" w:hAnsiTheme="minorBidi"/>
                <w:b/>
                <w:bCs/>
                <w:color w:val="000000" w:themeColor="text1"/>
              </w:rPr>
            </w:pPr>
            <w:r w:rsidRPr="004A0323">
              <w:rPr>
                <w:rFonts w:asciiTheme="minorBidi" w:eastAsia="Times New Roman" w:hAnsiTheme="minorBidi"/>
              </w:rPr>
              <w:t>Report component dimension verification results.</w:t>
            </w:r>
          </w:p>
        </w:tc>
        <w:tc>
          <w:tcPr>
            <w:tcW w:w="2620" w:type="dxa"/>
            <w:vAlign w:val="center"/>
          </w:tcPr>
          <w:p w14:paraId="366219C8" w14:textId="77777777" w:rsidR="00EF194E" w:rsidRDefault="00C33C80" w:rsidP="00202DC2">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577E5099" w14:textId="388B30F5" w:rsidR="00C33C80" w:rsidRPr="00EF194E" w:rsidRDefault="00EF194E" w:rsidP="00202DC2">
            <w:pPr>
              <w:rPr>
                <w:rFonts w:asciiTheme="minorBidi" w:hAnsiTheme="minorBidi"/>
                <w:b/>
                <w:bCs/>
                <w:color w:val="000000" w:themeColor="text1"/>
              </w:rPr>
            </w:pPr>
            <w:r w:rsidRPr="00EF194E">
              <w:rPr>
                <w:rFonts w:asciiTheme="minorBidi" w:hAnsiTheme="minorBidi"/>
              </w:rPr>
              <w:t>A knife manufacturing unit is preparing components for assembly of a new product. Identify and classify knife components and tang types, compare suitable assembly methods, and prepare parts according to specifications. Verify component dimensions before final assembly.</w:t>
            </w:r>
          </w:p>
        </w:tc>
      </w:tr>
      <w:tr w:rsidR="00C33C80" w:rsidRPr="00331FDE" w14:paraId="4CDE33D9" w14:textId="77777777" w:rsidTr="00000988">
        <w:tc>
          <w:tcPr>
            <w:tcW w:w="1733" w:type="dxa"/>
            <w:tcBorders>
              <w:top w:val="single" w:sz="4" w:space="0" w:color="auto"/>
              <w:bottom w:val="single" w:sz="4" w:space="0" w:color="auto"/>
            </w:tcBorders>
          </w:tcPr>
          <w:p w14:paraId="6A41F7A3" w14:textId="77777777" w:rsidR="00C33C80" w:rsidRPr="00331FDE" w:rsidRDefault="00C33C80" w:rsidP="00C33C80">
            <w:pPr>
              <w:rPr>
                <w:rFonts w:ascii="Times New Roman" w:hAnsi="Times New Roman" w:cs="Times New Roman"/>
                <w:b/>
                <w:bCs/>
                <w:color w:val="000000" w:themeColor="text1"/>
                <w:sz w:val="24"/>
                <w:szCs w:val="24"/>
              </w:rPr>
            </w:pPr>
          </w:p>
        </w:tc>
        <w:tc>
          <w:tcPr>
            <w:tcW w:w="3507" w:type="dxa"/>
          </w:tcPr>
          <w:p w14:paraId="6093A372" w14:textId="77777777" w:rsidR="00C33C80" w:rsidRDefault="00C33C80" w:rsidP="00000988">
            <w:pPr>
              <w:widowControl w:val="0"/>
              <w:spacing w:after="160" w:line="259" w:lineRule="auto"/>
              <w:rPr>
                <w:rFonts w:asciiTheme="minorBidi" w:hAnsiTheme="minorBidi"/>
                <w:b/>
                <w:bCs/>
              </w:rPr>
            </w:pPr>
            <w:r w:rsidRPr="00F7106D">
              <w:rPr>
                <w:rFonts w:asciiTheme="minorBidi" w:hAnsiTheme="minorBidi"/>
                <w:b/>
                <w:bCs/>
              </w:rPr>
              <w:t>Day 4</w:t>
            </w:r>
          </w:p>
          <w:p w14:paraId="7FC6130F" w14:textId="5E00DF0F" w:rsidR="002372F8" w:rsidRPr="00D60CA7" w:rsidRDefault="002372F8"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2372F8">
              <w:rPr>
                <w:rFonts w:asciiTheme="minorBidi" w:eastAsia="Times New Roman" w:hAnsiTheme="minorBidi"/>
              </w:rPr>
              <w:t xml:space="preserve">Perform dry fitting. </w:t>
            </w:r>
          </w:p>
        </w:tc>
        <w:tc>
          <w:tcPr>
            <w:tcW w:w="2597" w:type="dxa"/>
          </w:tcPr>
          <w:p w14:paraId="0F67DC09" w14:textId="2752F516" w:rsidR="00281C3F" w:rsidRPr="00281C3F" w:rsidRDefault="00281C3F" w:rsidP="002B67CE">
            <w:pPr>
              <w:pStyle w:val="ListParagraph"/>
              <w:numPr>
                <w:ilvl w:val="0"/>
                <w:numId w:val="29"/>
              </w:numPr>
              <w:rPr>
                <w:rFonts w:asciiTheme="minorBidi" w:eastAsia="Times New Roman" w:hAnsiTheme="minorBidi"/>
              </w:rPr>
            </w:pPr>
            <w:r w:rsidRPr="00281C3F">
              <w:rPr>
                <w:rFonts w:asciiTheme="minorBidi" w:eastAsia="Times New Roman" w:hAnsiTheme="minorBidi"/>
              </w:rPr>
              <w:t xml:space="preserve">Define assembly sequence. </w:t>
            </w:r>
          </w:p>
          <w:p w14:paraId="1E71093B" w14:textId="1FDBFE0E" w:rsidR="00281C3F" w:rsidRPr="00281C3F" w:rsidRDefault="00281C3F" w:rsidP="002B67CE">
            <w:pPr>
              <w:pStyle w:val="ListParagraph"/>
              <w:numPr>
                <w:ilvl w:val="0"/>
                <w:numId w:val="29"/>
              </w:numPr>
              <w:rPr>
                <w:rFonts w:asciiTheme="minorBidi" w:eastAsia="Times New Roman" w:hAnsiTheme="minorBidi"/>
              </w:rPr>
            </w:pPr>
            <w:r w:rsidRPr="00281C3F">
              <w:rPr>
                <w:rFonts w:asciiTheme="minorBidi" w:eastAsia="Times New Roman" w:hAnsiTheme="minorBidi"/>
              </w:rPr>
              <w:t xml:space="preserve">Enlist dry fitting steps. </w:t>
            </w:r>
          </w:p>
          <w:p w14:paraId="717BEC9B" w14:textId="21501DFB" w:rsidR="00281C3F" w:rsidRPr="00281C3F" w:rsidRDefault="00281C3F" w:rsidP="002B67CE">
            <w:pPr>
              <w:pStyle w:val="ListParagraph"/>
              <w:numPr>
                <w:ilvl w:val="0"/>
                <w:numId w:val="29"/>
              </w:numPr>
              <w:rPr>
                <w:rFonts w:asciiTheme="minorBidi" w:eastAsia="Times New Roman" w:hAnsiTheme="minorBidi"/>
              </w:rPr>
            </w:pPr>
            <w:r w:rsidRPr="00281C3F">
              <w:rPr>
                <w:rFonts w:asciiTheme="minorBidi" w:eastAsia="Times New Roman" w:hAnsiTheme="minorBidi"/>
              </w:rPr>
              <w:t xml:space="preserve">Elaborate component alignment procedures. </w:t>
            </w:r>
          </w:p>
          <w:p w14:paraId="3A30DDC9" w14:textId="4D9E7459" w:rsidR="00281C3F" w:rsidRPr="00281C3F" w:rsidRDefault="00281C3F" w:rsidP="002B67CE">
            <w:pPr>
              <w:pStyle w:val="ListParagraph"/>
              <w:numPr>
                <w:ilvl w:val="0"/>
                <w:numId w:val="29"/>
              </w:numPr>
              <w:rPr>
                <w:rFonts w:asciiTheme="minorBidi" w:eastAsia="Times New Roman" w:hAnsiTheme="minorBidi"/>
              </w:rPr>
            </w:pPr>
            <w:r w:rsidRPr="00281C3F">
              <w:rPr>
                <w:rFonts w:asciiTheme="minorBidi" w:eastAsia="Times New Roman" w:hAnsiTheme="minorBidi"/>
              </w:rPr>
              <w:t xml:space="preserve">Elaborate fitting accuracy requirements. </w:t>
            </w:r>
          </w:p>
          <w:p w14:paraId="6CD62766" w14:textId="58392C28" w:rsidR="00C33C80" w:rsidRPr="00281C3F" w:rsidRDefault="00281C3F" w:rsidP="002B67CE">
            <w:pPr>
              <w:pStyle w:val="ListParagraph"/>
              <w:numPr>
                <w:ilvl w:val="0"/>
                <w:numId w:val="29"/>
              </w:numPr>
              <w:rPr>
                <w:rFonts w:asciiTheme="minorBidi" w:hAnsiTheme="minorBidi"/>
                <w:b/>
                <w:bCs/>
                <w:color w:val="000000" w:themeColor="text1"/>
              </w:rPr>
            </w:pPr>
            <w:r w:rsidRPr="00281C3F">
              <w:rPr>
                <w:rFonts w:asciiTheme="minorBidi" w:eastAsia="Times New Roman" w:hAnsiTheme="minorBidi"/>
              </w:rPr>
              <w:t>Report assembly observations.</w:t>
            </w:r>
          </w:p>
        </w:tc>
        <w:tc>
          <w:tcPr>
            <w:tcW w:w="2620" w:type="dxa"/>
          </w:tcPr>
          <w:p w14:paraId="724EC178" w14:textId="77777777" w:rsidR="00000988" w:rsidRDefault="00C33C80" w:rsidP="00000988">
            <w:pPr>
              <w:rPr>
                <w:rFonts w:asciiTheme="minorBidi" w:hAnsiTheme="minorBidi"/>
                <w:b/>
                <w:bCs/>
              </w:rPr>
            </w:pPr>
            <w:r w:rsidRPr="00F7106D">
              <w:rPr>
                <w:rFonts w:asciiTheme="minorBidi" w:hAnsiTheme="minorBidi"/>
                <w:b/>
                <w:bCs/>
              </w:rPr>
              <w:t>Task:</w:t>
            </w:r>
          </w:p>
          <w:p w14:paraId="6EB2651E" w14:textId="5ED80336" w:rsidR="00C33C80" w:rsidRPr="00000988" w:rsidRDefault="00000988" w:rsidP="00000988">
            <w:pPr>
              <w:rPr>
                <w:rFonts w:asciiTheme="minorBidi" w:hAnsiTheme="minorBidi"/>
                <w:b/>
                <w:bCs/>
                <w:color w:val="000000" w:themeColor="text1"/>
              </w:rPr>
            </w:pPr>
            <w:r w:rsidRPr="00000988">
              <w:rPr>
                <w:rFonts w:asciiTheme="minorBidi" w:hAnsiTheme="minorBidi"/>
              </w:rPr>
              <w:t>A knife assembly team is preparing components before permanent joining. Explain the assembly sequence, perform dry fitting, and verify component alignment and fitting accuracy. Report the assembly observations and inspection results.</w:t>
            </w:r>
          </w:p>
        </w:tc>
      </w:tr>
      <w:tr w:rsidR="00C33C80" w:rsidRPr="00331FDE" w14:paraId="28A77DC5" w14:textId="77777777" w:rsidTr="00BC06F3">
        <w:tc>
          <w:tcPr>
            <w:tcW w:w="1733" w:type="dxa"/>
            <w:tcBorders>
              <w:top w:val="single" w:sz="4" w:space="0" w:color="auto"/>
              <w:bottom w:val="single" w:sz="4" w:space="0" w:color="auto"/>
            </w:tcBorders>
          </w:tcPr>
          <w:p w14:paraId="0377E0BB" w14:textId="77777777" w:rsidR="00C33C80" w:rsidRPr="00331FDE" w:rsidRDefault="00C33C80" w:rsidP="00C33C80">
            <w:pPr>
              <w:rPr>
                <w:rFonts w:ascii="Times New Roman" w:hAnsi="Times New Roman" w:cs="Times New Roman"/>
                <w:b/>
                <w:bCs/>
                <w:color w:val="000000" w:themeColor="text1"/>
                <w:sz w:val="24"/>
                <w:szCs w:val="24"/>
              </w:rPr>
            </w:pPr>
          </w:p>
        </w:tc>
        <w:tc>
          <w:tcPr>
            <w:tcW w:w="3507" w:type="dxa"/>
          </w:tcPr>
          <w:p w14:paraId="3A348523" w14:textId="77777777" w:rsidR="00C33C80" w:rsidRDefault="00C33C80" w:rsidP="00BC06F3">
            <w:pPr>
              <w:widowControl w:val="0"/>
              <w:spacing w:after="160" w:line="259" w:lineRule="auto"/>
              <w:rPr>
                <w:rFonts w:asciiTheme="minorBidi" w:hAnsiTheme="minorBidi"/>
                <w:b/>
                <w:bCs/>
              </w:rPr>
            </w:pPr>
            <w:r w:rsidRPr="00F7106D">
              <w:rPr>
                <w:rFonts w:asciiTheme="minorBidi" w:hAnsiTheme="minorBidi"/>
                <w:b/>
                <w:bCs/>
              </w:rPr>
              <w:t>Day 5</w:t>
            </w:r>
          </w:p>
          <w:p w14:paraId="28F511B2" w14:textId="47AA7AE4" w:rsidR="00983B17" w:rsidRPr="00D60CA7" w:rsidRDefault="00B85CC4"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B85CC4">
              <w:rPr>
                <w:rFonts w:asciiTheme="minorBidi" w:eastAsia="Times New Roman" w:hAnsiTheme="minorBidi"/>
              </w:rPr>
              <w:t xml:space="preserve">Demonstrate basic knife assembly. </w:t>
            </w:r>
          </w:p>
        </w:tc>
        <w:tc>
          <w:tcPr>
            <w:tcW w:w="2597" w:type="dxa"/>
          </w:tcPr>
          <w:p w14:paraId="0982395B" w14:textId="058077B7" w:rsidR="00B85CC4" w:rsidRPr="00B85CC4" w:rsidRDefault="00B85CC4" w:rsidP="002B67CE">
            <w:pPr>
              <w:pStyle w:val="ListParagraph"/>
              <w:numPr>
                <w:ilvl w:val="0"/>
                <w:numId w:val="29"/>
              </w:numPr>
              <w:rPr>
                <w:rFonts w:asciiTheme="minorBidi" w:eastAsia="Times New Roman" w:hAnsiTheme="minorBidi"/>
              </w:rPr>
            </w:pPr>
            <w:r w:rsidRPr="00B85CC4">
              <w:rPr>
                <w:rFonts w:asciiTheme="minorBidi" w:eastAsia="Times New Roman" w:hAnsiTheme="minorBidi"/>
              </w:rPr>
              <w:t xml:space="preserve">Define basic knife assembly. </w:t>
            </w:r>
          </w:p>
          <w:p w14:paraId="63DF1546" w14:textId="09B63B8D" w:rsidR="00B85CC4" w:rsidRPr="00B85CC4" w:rsidRDefault="00B85CC4" w:rsidP="002B67CE">
            <w:pPr>
              <w:pStyle w:val="ListParagraph"/>
              <w:numPr>
                <w:ilvl w:val="0"/>
                <w:numId w:val="29"/>
              </w:numPr>
              <w:rPr>
                <w:rFonts w:asciiTheme="minorBidi" w:eastAsia="Times New Roman" w:hAnsiTheme="minorBidi"/>
              </w:rPr>
            </w:pPr>
            <w:r w:rsidRPr="00B85CC4">
              <w:rPr>
                <w:rFonts w:asciiTheme="minorBidi" w:eastAsia="Times New Roman" w:hAnsiTheme="minorBidi"/>
              </w:rPr>
              <w:t xml:space="preserve">Enlist assembly materials. </w:t>
            </w:r>
          </w:p>
          <w:p w14:paraId="004007A2" w14:textId="744EB5DD" w:rsidR="00B85CC4" w:rsidRPr="00B85CC4" w:rsidRDefault="00B85CC4" w:rsidP="002B67CE">
            <w:pPr>
              <w:pStyle w:val="ListParagraph"/>
              <w:numPr>
                <w:ilvl w:val="0"/>
                <w:numId w:val="29"/>
              </w:numPr>
              <w:rPr>
                <w:rFonts w:asciiTheme="minorBidi" w:eastAsia="Times New Roman" w:hAnsiTheme="minorBidi"/>
              </w:rPr>
            </w:pPr>
            <w:r w:rsidRPr="00B85CC4">
              <w:rPr>
                <w:rFonts w:asciiTheme="minorBidi" w:eastAsia="Times New Roman" w:hAnsiTheme="minorBidi"/>
              </w:rPr>
              <w:t xml:space="preserve">Elaborate assembly procedures. </w:t>
            </w:r>
          </w:p>
          <w:p w14:paraId="3371863A" w14:textId="11C02B83" w:rsidR="00B85CC4" w:rsidRPr="00B85CC4" w:rsidRDefault="00B85CC4" w:rsidP="002B67CE">
            <w:pPr>
              <w:pStyle w:val="ListParagraph"/>
              <w:numPr>
                <w:ilvl w:val="0"/>
                <w:numId w:val="29"/>
              </w:numPr>
              <w:rPr>
                <w:rFonts w:asciiTheme="minorBidi" w:eastAsia="Times New Roman" w:hAnsiTheme="minorBidi"/>
              </w:rPr>
            </w:pPr>
            <w:r w:rsidRPr="00B85CC4">
              <w:rPr>
                <w:rFonts w:asciiTheme="minorBidi" w:eastAsia="Times New Roman" w:hAnsiTheme="minorBidi"/>
              </w:rPr>
              <w:t xml:space="preserve">Report component inspection results. </w:t>
            </w:r>
          </w:p>
          <w:p w14:paraId="5CB49023" w14:textId="57CFF464" w:rsidR="00C33C80" w:rsidRPr="00B85CC4" w:rsidRDefault="00B85CC4" w:rsidP="002B67CE">
            <w:pPr>
              <w:pStyle w:val="ListParagraph"/>
              <w:numPr>
                <w:ilvl w:val="0"/>
                <w:numId w:val="29"/>
              </w:numPr>
              <w:rPr>
                <w:rFonts w:asciiTheme="minorBidi" w:hAnsiTheme="minorBidi"/>
                <w:b/>
                <w:bCs/>
                <w:color w:val="000000" w:themeColor="text1"/>
              </w:rPr>
            </w:pPr>
            <w:r w:rsidRPr="00B85CC4">
              <w:rPr>
                <w:rFonts w:asciiTheme="minorBidi" w:eastAsia="Times New Roman" w:hAnsiTheme="minorBidi"/>
              </w:rPr>
              <w:t>Elaborate workplace cleanliness practices.</w:t>
            </w:r>
          </w:p>
        </w:tc>
        <w:tc>
          <w:tcPr>
            <w:tcW w:w="2620" w:type="dxa"/>
          </w:tcPr>
          <w:p w14:paraId="51BF5CB6" w14:textId="77777777" w:rsidR="005033EC" w:rsidRDefault="00C33C80" w:rsidP="00BC06F3">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160A6A94" w14:textId="515DCC9B" w:rsidR="00C33C80" w:rsidRPr="005033EC" w:rsidRDefault="005033EC" w:rsidP="00BC06F3">
            <w:pPr>
              <w:rPr>
                <w:rFonts w:asciiTheme="minorBidi" w:hAnsiTheme="minorBidi"/>
                <w:b/>
                <w:bCs/>
                <w:color w:val="000000" w:themeColor="text1"/>
              </w:rPr>
            </w:pPr>
            <w:r w:rsidRPr="005033EC">
              <w:rPr>
                <w:rFonts w:asciiTheme="minorBidi" w:hAnsiTheme="minorBidi"/>
              </w:rPr>
              <w:t>A trainee is assigned to assemble a basic knife model in the production area. Select suitable assembly materials, follow correct assembly procedures, and inspect the assembled components for quality. Maintain a clean and organized workplace throughout the task.</w:t>
            </w:r>
          </w:p>
        </w:tc>
      </w:tr>
      <w:tr w:rsidR="00C33C80" w:rsidRPr="00331FDE" w14:paraId="3CC0E249" w14:textId="77777777" w:rsidTr="00EB23C5">
        <w:tc>
          <w:tcPr>
            <w:tcW w:w="1733" w:type="dxa"/>
            <w:tcBorders>
              <w:top w:val="single" w:sz="4" w:space="0" w:color="auto"/>
              <w:bottom w:val="single" w:sz="4" w:space="0" w:color="auto"/>
            </w:tcBorders>
          </w:tcPr>
          <w:p w14:paraId="345F9E82" w14:textId="77777777" w:rsidR="00C33C80" w:rsidRDefault="00C33C80" w:rsidP="00C33C8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Week 7</w:t>
            </w:r>
          </w:p>
          <w:p w14:paraId="3C90A56A" w14:textId="5350B4B2" w:rsidR="00C33C80" w:rsidRPr="00D60CA7" w:rsidRDefault="00C33C80" w:rsidP="00C33C80">
            <w:pPr>
              <w:rPr>
                <w:rFonts w:asciiTheme="minorBidi" w:hAnsiTheme="minorBidi"/>
                <w:b/>
                <w:bCs/>
                <w:color w:val="000000" w:themeColor="text1"/>
                <w:sz w:val="24"/>
                <w:szCs w:val="24"/>
              </w:rPr>
            </w:pPr>
            <w:r w:rsidRPr="00D60CA7">
              <w:rPr>
                <w:rFonts w:asciiTheme="minorBidi" w:hAnsiTheme="minorBidi"/>
                <w:b/>
                <w:bCs/>
              </w:rPr>
              <w:t>Kitchen &amp; Hunting Knife Assembly</w:t>
            </w:r>
          </w:p>
        </w:tc>
        <w:tc>
          <w:tcPr>
            <w:tcW w:w="3507" w:type="dxa"/>
          </w:tcPr>
          <w:p w14:paraId="5A9CEF01" w14:textId="77777777" w:rsidR="00C33C80" w:rsidRDefault="00C33C80" w:rsidP="00EB23C5">
            <w:pPr>
              <w:widowControl w:val="0"/>
              <w:spacing w:after="160" w:line="259" w:lineRule="auto"/>
              <w:rPr>
                <w:rFonts w:asciiTheme="minorBidi" w:hAnsiTheme="minorBidi"/>
                <w:b/>
                <w:bCs/>
              </w:rPr>
            </w:pPr>
            <w:r w:rsidRPr="00F7106D">
              <w:rPr>
                <w:rFonts w:asciiTheme="minorBidi" w:hAnsiTheme="minorBidi"/>
                <w:b/>
                <w:bCs/>
              </w:rPr>
              <w:t>Day 1</w:t>
            </w:r>
          </w:p>
          <w:p w14:paraId="1426ABDA" w14:textId="00B33EB4" w:rsidR="004F3C11" w:rsidRPr="00D60CA7" w:rsidRDefault="00D60CA7"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Pr>
                <w:rFonts w:asciiTheme="minorBidi" w:eastAsia="Times New Roman" w:hAnsiTheme="minorBidi"/>
              </w:rPr>
              <w:t>Perform</w:t>
            </w:r>
            <w:r w:rsidR="004F3C11" w:rsidRPr="004F3C11">
              <w:rPr>
                <w:rFonts w:asciiTheme="minorBidi" w:eastAsia="Times New Roman" w:hAnsiTheme="minorBidi"/>
              </w:rPr>
              <w:t xml:space="preserve"> kitchen knife </w:t>
            </w:r>
            <w:r>
              <w:rPr>
                <w:rFonts w:asciiTheme="minorBidi" w:eastAsia="Times New Roman" w:hAnsiTheme="minorBidi"/>
              </w:rPr>
              <w:t>Making.</w:t>
            </w:r>
          </w:p>
        </w:tc>
        <w:tc>
          <w:tcPr>
            <w:tcW w:w="2597" w:type="dxa"/>
          </w:tcPr>
          <w:p w14:paraId="6D2725B4" w14:textId="385D1166" w:rsidR="004F3C11" w:rsidRPr="004F3C11" w:rsidRDefault="004F3C11" w:rsidP="002B67CE">
            <w:pPr>
              <w:pStyle w:val="ListParagraph"/>
              <w:numPr>
                <w:ilvl w:val="0"/>
                <w:numId w:val="29"/>
              </w:numPr>
              <w:rPr>
                <w:rFonts w:asciiTheme="minorBidi" w:eastAsia="Times New Roman" w:hAnsiTheme="minorBidi"/>
              </w:rPr>
            </w:pPr>
            <w:r w:rsidRPr="004F3C11">
              <w:rPr>
                <w:rFonts w:asciiTheme="minorBidi" w:eastAsia="Times New Roman" w:hAnsiTheme="minorBidi"/>
              </w:rPr>
              <w:t xml:space="preserve">Define kitchen knife construction. </w:t>
            </w:r>
          </w:p>
          <w:p w14:paraId="11DE59D0" w14:textId="58A8811B" w:rsidR="004F3C11" w:rsidRPr="004F3C11" w:rsidRDefault="004F3C11" w:rsidP="002B67CE">
            <w:pPr>
              <w:pStyle w:val="ListParagraph"/>
              <w:numPr>
                <w:ilvl w:val="0"/>
                <w:numId w:val="29"/>
              </w:numPr>
              <w:rPr>
                <w:rFonts w:asciiTheme="minorBidi" w:eastAsia="Times New Roman" w:hAnsiTheme="minorBidi"/>
              </w:rPr>
            </w:pPr>
            <w:r w:rsidRPr="004F3C11">
              <w:rPr>
                <w:rFonts w:asciiTheme="minorBidi" w:eastAsia="Times New Roman" w:hAnsiTheme="minorBidi"/>
              </w:rPr>
              <w:t xml:space="preserve">Enlist kitchen knife components. </w:t>
            </w:r>
          </w:p>
          <w:p w14:paraId="1A2837F0" w14:textId="7ED99607" w:rsidR="004F3C11" w:rsidRPr="004F3C11" w:rsidRDefault="004F3C11" w:rsidP="002B67CE">
            <w:pPr>
              <w:pStyle w:val="ListParagraph"/>
              <w:numPr>
                <w:ilvl w:val="0"/>
                <w:numId w:val="29"/>
              </w:numPr>
              <w:rPr>
                <w:rFonts w:asciiTheme="minorBidi" w:eastAsia="Times New Roman" w:hAnsiTheme="minorBidi"/>
              </w:rPr>
            </w:pPr>
            <w:r w:rsidRPr="004F3C11">
              <w:rPr>
                <w:rFonts w:asciiTheme="minorBidi" w:eastAsia="Times New Roman" w:hAnsiTheme="minorBidi"/>
              </w:rPr>
              <w:t xml:space="preserve">Elaborate assembly part preparation. </w:t>
            </w:r>
          </w:p>
          <w:p w14:paraId="13F6AE95" w14:textId="6F081963" w:rsidR="004F3C11" w:rsidRPr="004F3C11" w:rsidRDefault="004F3C11" w:rsidP="002B67CE">
            <w:pPr>
              <w:pStyle w:val="ListParagraph"/>
              <w:numPr>
                <w:ilvl w:val="0"/>
                <w:numId w:val="29"/>
              </w:numPr>
              <w:rPr>
                <w:rFonts w:asciiTheme="minorBidi" w:eastAsia="Times New Roman" w:hAnsiTheme="minorBidi"/>
              </w:rPr>
            </w:pPr>
            <w:r w:rsidRPr="004F3C11">
              <w:rPr>
                <w:rFonts w:asciiTheme="minorBidi" w:eastAsia="Times New Roman" w:hAnsiTheme="minorBidi"/>
              </w:rPr>
              <w:t xml:space="preserve">Enlist handle materials. </w:t>
            </w:r>
          </w:p>
          <w:p w14:paraId="2A9B8398" w14:textId="2F06FCD9" w:rsidR="00C33C80" w:rsidRPr="004F3C11" w:rsidRDefault="004F3C11" w:rsidP="002B67CE">
            <w:pPr>
              <w:pStyle w:val="ListParagraph"/>
              <w:numPr>
                <w:ilvl w:val="0"/>
                <w:numId w:val="29"/>
              </w:numPr>
              <w:rPr>
                <w:rFonts w:asciiTheme="minorBidi" w:hAnsiTheme="minorBidi"/>
                <w:b/>
                <w:bCs/>
                <w:color w:val="000000" w:themeColor="text1"/>
              </w:rPr>
            </w:pPr>
            <w:r w:rsidRPr="004F3C11">
              <w:rPr>
                <w:rFonts w:asciiTheme="minorBidi" w:eastAsia="Times New Roman" w:hAnsiTheme="minorBidi"/>
              </w:rPr>
              <w:t>Report component quality verification results.</w:t>
            </w:r>
          </w:p>
        </w:tc>
        <w:tc>
          <w:tcPr>
            <w:tcW w:w="2620" w:type="dxa"/>
          </w:tcPr>
          <w:p w14:paraId="49BAF75D" w14:textId="77777777" w:rsidR="00B12153" w:rsidRDefault="00C33C80"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2B1416F1" w14:textId="74316E1C" w:rsidR="00C33C80" w:rsidRPr="00B12153" w:rsidRDefault="00B12153" w:rsidP="00EB23C5">
            <w:pPr>
              <w:rPr>
                <w:rFonts w:asciiTheme="minorBidi" w:hAnsiTheme="minorBidi"/>
                <w:b/>
                <w:bCs/>
                <w:color w:val="000000" w:themeColor="text1"/>
              </w:rPr>
            </w:pPr>
            <w:r w:rsidRPr="00B12153">
              <w:rPr>
                <w:rFonts w:asciiTheme="minorBidi" w:hAnsiTheme="minorBidi"/>
              </w:rPr>
              <w:t>A kitchen knife production order requires preparation of components before assembly. Explain the knife construction, identify the main components, and prepare suitable parts and handle materials. Verify the quality of all components before assembly.</w:t>
            </w:r>
          </w:p>
        </w:tc>
      </w:tr>
      <w:tr w:rsidR="00C33C80" w:rsidRPr="00331FDE" w14:paraId="604FED70" w14:textId="77777777" w:rsidTr="00EB23C5">
        <w:tc>
          <w:tcPr>
            <w:tcW w:w="1733" w:type="dxa"/>
            <w:tcBorders>
              <w:top w:val="single" w:sz="4" w:space="0" w:color="auto"/>
              <w:bottom w:val="single" w:sz="4" w:space="0" w:color="auto"/>
            </w:tcBorders>
          </w:tcPr>
          <w:p w14:paraId="4EB5CFFA" w14:textId="77777777" w:rsidR="00C33C80" w:rsidRPr="00331FDE" w:rsidRDefault="00C33C80" w:rsidP="00C33C80">
            <w:pPr>
              <w:rPr>
                <w:rFonts w:ascii="Times New Roman" w:hAnsi="Times New Roman" w:cs="Times New Roman"/>
                <w:b/>
                <w:bCs/>
                <w:color w:val="000000" w:themeColor="text1"/>
                <w:sz w:val="24"/>
                <w:szCs w:val="24"/>
              </w:rPr>
            </w:pPr>
          </w:p>
        </w:tc>
        <w:tc>
          <w:tcPr>
            <w:tcW w:w="3507" w:type="dxa"/>
          </w:tcPr>
          <w:p w14:paraId="0C4EDC7F" w14:textId="77777777" w:rsidR="00C33C80" w:rsidRDefault="00C33C80" w:rsidP="00EB23C5">
            <w:pPr>
              <w:widowControl w:val="0"/>
              <w:spacing w:after="160" w:line="259" w:lineRule="auto"/>
              <w:rPr>
                <w:rFonts w:asciiTheme="minorBidi" w:hAnsiTheme="minorBidi"/>
                <w:b/>
                <w:bCs/>
              </w:rPr>
            </w:pPr>
            <w:r w:rsidRPr="00F7106D">
              <w:rPr>
                <w:rFonts w:asciiTheme="minorBidi" w:hAnsiTheme="minorBidi"/>
                <w:b/>
                <w:bCs/>
              </w:rPr>
              <w:t>Day 2</w:t>
            </w:r>
          </w:p>
          <w:p w14:paraId="2FF89246" w14:textId="3DE40A70" w:rsidR="000B43AF" w:rsidRPr="00D60CA7" w:rsidRDefault="000B43AF"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B43AF">
              <w:rPr>
                <w:rFonts w:asciiTheme="minorBidi" w:eastAsia="Times New Roman" w:hAnsiTheme="minorBidi"/>
              </w:rPr>
              <w:lastRenderedPageBreak/>
              <w:t xml:space="preserve">Perform kitchen knife assembly. </w:t>
            </w:r>
          </w:p>
        </w:tc>
        <w:tc>
          <w:tcPr>
            <w:tcW w:w="2597" w:type="dxa"/>
          </w:tcPr>
          <w:p w14:paraId="775193A7" w14:textId="0F22078D" w:rsidR="000860AF" w:rsidRPr="000860AF" w:rsidRDefault="000860AF" w:rsidP="002B67CE">
            <w:pPr>
              <w:pStyle w:val="ListParagraph"/>
              <w:numPr>
                <w:ilvl w:val="0"/>
                <w:numId w:val="29"/>
              </w:numPr>
              <w:rPr>
                <w:rFonts w:asciiTheme="minorBidi" w:eastAsia="Times New Roman" w:hAnsiTheme="minorBidi"/>
              </w:rPr>
            </w:pPr>
            <w:r w:rsidRPr="000860AF">
              <w:rPr>
                <w:rFonts w:asciiTheme="minorBidi" w:eastAsia="Times New Roman" w:hAnsiTheme="minorBidi"/>
              </w:rPr>
              <w:lastRenderedPageBreak/>
              <w:t xml:space="preserve">Define kitchen knife assembly. </w:t>
            </w:r>
          </w:p>
          <w:p w14:paraId="0F9A778A" w14:textId="144192B2" w:rsidR="000860AF" w:rsidRPr="000860AF" w:rsidRDefault="000860AF" w:rsidP="002B67CE">
            <w:pPr>
              <w:pStyle w:val="ListParagraph"/>
              <w:numPr>
                <w:ilvl w:val="0"/>
                <w:numId w:val="29"/>
              </w:numPr>
              <w:rPr>
                <w:rFonts w:asciiTheme="minorBidi" w:eastAsia="Times New Roman" w:hAnsiTheme="minorBidi"/>
              </w:rPr>
            </w:pPr>
            <w:r w:rsidRPr="000860AF">
              <w:rPr>
                <w:rFonts w:asciiTheme="minorBidi" w:eastAsia="Times New Roman" w:hAnsiTheme="minorBidi"/>
              </w:rPr>
              <w:lastRenderedPageBreak/>
              <w:t xml:space="preserve">Enlist adhesives, rivets, and pins. </w:t>
            </w:r>
          </w:p>
          <w:p w14:paraId="33E8A500" w14:textId="314B10F7" w:rsidR="000860AF" w:rsidRPr="000860AF" w:rsidRDefault="000860AF" w:rsidP="002B67CE">
            <w:pPr>
              <w:pStyle w:val="ListParagraph"/>
              <w:numPr>
                <w:ilvl w:val="0"/>
                <w:numId w:val="29"/>
              </w:numPr>
              <w:rPr>
                <w:rFonts w:asciiTheme="minorBidi" w:eastAsia="Times New Roman" w:hAnsiTheme="minorBidi"/>
              </w:rPr>
            </w:pPr>
            <w:r w:rsidRPr="000860AF">
              <w:rPr>
                <w:rFonts w:asciiTheme="minorBidi" w:eastAsia="Times New Roman" w:hAnsiTheme="minorBidi"/>
              </w:rPr>
              <w:t xml:space="preserve">Elaborate adhesive application procedures. </w:t>
            </w:r>
          </w:p>
          <w:p w14:paraId="137E5BBB" w14:textId="77777777" w:rsidR="000860AF" w:rsidRDefault="000860AF" w:rsidP="002B67CE">
            <w:pPr>
              <w:pStyle w:val="ListParagraph"/>
              <w:numPr>
                <w:ilvl w:val="0"/>
                <w:numId w:val="29"/>
              </w:numPr>
              <w:rPr>
                <w:rFonts w:asciiTheme="minorBidi" w:eastAsia="Times New Roman" w:hAnsiTheme="minorBidi"/>
              </w:rPr>
            </w:pPr>
            <w:r w:rsidRPr="000860AF">
              <w:rPr>
                <w:rFonts w:asciiTheme="minorBidi" w:eastAsia="Times New Roman" w:hAnsiTheme="minorBidi"/>
              </w:rPr>
              <w:t xml:space="preserve">Elaborate clamping and assembly methods. </w:t>
            </w:r>
          </w:p>
          <w:p w14:paraId="6E1042D8" w14:textId="628B4261" w:rsidR="00C33C80" w:rsidRPr="000860AF" w:rsidRDefault="000860AF" w:rsidP="002B67CE">
            <w:pPr>
              <w:pStyle w:val="ListParagraph"/>
              <w:numPr>
                <w:ilvl w:val="0"/>
                <w:numId w:val="29"/>
              </w:numPr>
              <w:rPr>
                <w:rFonts w:asciiTheme="minorBidi" w:eastAsia="Times New Roman" w:hAnsiTheme="minorBidi"/>
              </w:rPr>
            </w:pPr>
            <w:r w:rsidRPr="000860AF">
              <w:rPr>
                <w:rFonts w:asciiTheme="minorBidi" w:eastAsia="Times New Roman" w:hAnsiTheme="minorBidi"/>
              </w:rPr>
              <w:t>Report assembly quality inspection results.</w:t>
            </w:r>
          </w:p>
        </w:tc>
        <w:tc>
          <w:tcPr>
            <w:tcW w:w="2620" w:type="dxa"/>
          </w:tcPr>
          <w:p w14:paraId="3400D8ED" w14:textId="77777777" w:rsidR="00C33C80" w:rsidRDefault="00C33C80" w:rsidP="00EB23C5">
            <w:pPr>
              <w:rPr>
                <w:rFonts w:asciiTheme="minorBidi" w:hAnsiTheme="minorBidi"/>
              </w:rPr>
            </w:pPr>
            <w:r w:rsidRPr="00F7106D">
              <w:rPr>
                <w:rFonts w:asciiTheme="minorBidi" w:hAnsiTheme="minorBidi"/>
                <w:b/>
                <w:bCs/>
              </w:rPr>
              <w:lastRenderedPageBreak/>
              <w:t>Task:</w:t>
            </w:r>
            <w:r w:rsidRPr="00F7106D">
              <w:rPr>
                <w:rFonts w:asciiTheme="minorBidi" w:hAnsiTheme="minorBidi"/>
              </w:rPr>
              <w:t xml:space="preserve"> </w:t>
            </w:r>
          </w:p>
          <w:p w14:paraId="00E15A40" w14:textId="29992CBD" w:rsidR="00826F12" w:rsidRPr="00826F12" w:rsidRDefault="00826F12" w:rsidP="00EB23C5">
            <w:pPr>
              <w:rPr>
                <w:rFonts w:asciiTheme="minorBidi" w:hAnsiTheme="minorBidi"/>
                <w:b/>
                <w:bCs/>
                <w:color w:val="000000" w:themeColor="text1"/>
              </w:rPr>
            </w:pPr>
            <w:r w:rsidRPr="00826F12">
              <w:rPr>
                <w:rFonts w:asciiTheme="minorBidi" w:hAnsiTheme="minorBidi"/>
              </w:rPr>
              <w:lastRenderedPageBreak/>
              <w:t>A kitchen knife assembly line requires final joining of blade and handle components. Apply adhesives correctly, install rivets and pins, and clamp the assembly to ensure proper bonding. Inspect the completed knife assembly for quality and accuracy.</w:t>
            </w:r>
          </w:p>
        </w:tc>
      </w:tr>
      <w:tr w:rsidR="00C33C80" w:rsidRPr="00331FDE" w14:paraId="6918F717" w14:textId="77777777" w:rsidTr="00EB23C5">
        <w:tc>
          <w:tcPr>
            <w:tcW w:w="1733" w:type="dxa"/>
            <w:tcBorders>
              <w:top w:val="single" w:sz="4" w:space="0" w:color="auto"/>
              <w:bottom w:val="single" w:sz="4" w:space="0" w:color="auto"/>
            </w:tcBorders>
          </w:tcPr>
          <w:p w14:paraId="7554D79F" w14:textId="77777777" w:rsidR="00C33C80" w:rsidRPr="00331FDE" w:rsidRDefault="00C33C80" w:rsidP="00C33C80">
            <w:pPr>
              <w:rPr>
                <w:rFonts w:ascii="Times New Roman" w:hAnsi="Times New Roman" w:cs="Times New Roman"/>
                <w:b/>
                <w:bCs/>
                <w:color w:val="000000" w:themeColor="text1"/>
                <w:sz w:val="24"/>
                <w:szCs w:val="24"/>
              </w:rPr>
            </w:pPr>
          </w:p>
        </w:tc>
        <w:tc>
          <w:tcPr>
            <w:tcW w:w="3507" w:type="dxa"/>
          </w:tcPr>
          <w:p w14:paraId="28551379" w14:textId="77777777" w:rsidR="00C33C80" w:rsidRDefault="00C33C80" w:rsidP="00EB23C5">
            <w:pPr>
              <w:widowControl w:val="0"/>
              <w:spacing w:after="160" w:line="259" w:lineRule="auto"/>
              <w:rPr>
                <w:rFonts w:asciiTheme="minorBidi" w:hAnsiTheme="minorBidi"/>
                <w:b/>
                <w:bCs/>
              </w:rPr>
            </w:pPr>
            <w:r w:rsidRPr="00F7106D">
              <w:rPr>
                <w:rFonts w:asciiTheme="minorBidi" w:hAnsiTheme="minorBidi"/>
                <w:b/>
                <w:bCs/>
              </w:rPr>
              <w:t>Day 3</w:t>
            </w:r>
          </w:p>
          <w:p w14:paraId="52E0F6AE" w14:textId="79A35D4F" w:rsidR="008A3E2C" w:rsidRPr="00D60CA7" w:rsidRDefault="00D60CA7"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Pr>
                <w:rFonts w:asciiTheme="minorBidi" w:eastAsia="Times New Roman" w:hAnsiTheme="minorBidi"/>
              </w:rPr>
              <w:t>Perform</w:t>
            </w:r>
            <w:r w:rsidR="008A3E2C" w:rsidRPr="008A3E2C">
              <w:rPr>
                <w:rFonts w:asciiTheme="minorBidi" w:eastAsia="Times New Roman" w:hAnsiTheme="minorBidi"/>
              </w:rPr>
              <w:t xml:space="preserve"> hunting knife construction. </w:t>
            </w:r>
          </w:p>
        </w:tc>
        <w:tc>
          <w:tcPr>
            <w:tcW w:w="2597" w:type="dxa"/>
          </w:tcPr>
          <w:p w14:paraId="08442459" w14:textId="1670AEB4" w:rsidR="00090F80" w:rsidRPr="00090F80" w:rsidRDefault="00090F80" w:rsidP="002B67CE">
            <w:pPr>
              <w:pStyle w:val="ListParagraph"/>
              <w:numPr>
                <w:ilvl w:val="0"/>
                <w:numId w:val="29"/>
              </w:numPr>
              <w:rPr>
                <w:rFonts w:asciiTheme="minorBidi" w:eastAsia="Times New Roman" w:hAnsiTheme="minorBidi"/>
              </w:rPr>
            </w:pPr>
            <w:r w:rsidRPr="00090F80">
              <w:rPr>
                <w:rFonts w:asciiTheme="minorBidi" w:eastAsia="Times New Roman" w:hAnsiTheme="minorBidi"/>
              </w:rPr>
              <w:t xml:space="preserve">Define hunting knife construction. </w:t>
            </w:r>
          </w:p>
          <w:p w14:paraId="39331C76" w14:textId="4E7B7BB7" w:rsidR="00090F80" w:rsidRPr="00090F80" w:rsidRDefault="00090F80" w:rsidP="002B67CE">
            <w:pPr>
              <w:pStyle w:val="ListParagraph"/>
              <w:numPr>
                <w:ilvl w:val="0"/>
                <w:numId w:val="29"/>
              </w:numPr>
              <w:rPr>
                <w:rFonts w:asciiTheme="minorBidi" w:eastAsia="Times New Roman" w:hAnsiTheme="minorBidi"/>
              </w:rPr>
            </w:pPr>
            <w:r w:rsidRPr="00090F80">
              <w:rPr>
                <w:rFonts w:asciiTheme="minorBidi" w:eastAsia="Times New Roman" w:hAnsiTheme="minorBidi"/>
              </w:rPr>
              <w:t xml:space="preserve">Enlist hunting knife components. </w:t>
            </w:r>
          </w:p>
          <w:p w14:paraId="78D7A232" w14:textId="3FD454AE" w:rsidR="00090F80" w:rsidRPr="00090F80" w:rsidRDefault="00090F80" w:rsidP="002B67CE">
            <w:pPr>
              <w:pStyle w:val="ListParagraph"/>
              <w:numPr>
                <w:ilvl w:val="0"/>
                <w:numId w:val="29"/>
              </w:numPr>
              <w:rPr>
                <w:rFonts w:asciiTheme="minorBidi" w:eastAsia="Times New Roman" w:hAnsiTheme="minorBidi"/>
              </w:rPr>
            </w:pPr>
            <w:r w:rsidRPr="00090F80">
              <w:rPr>
                <w:rFonts w:asciiTheme="minorBidi" w:eastAsia="Times New Roman" w:hAnsiTheme="minorBidi"/>
              </w:rPr>
              <w:t xml:space="preserve">Elaborate guard and bolster preparation. </w:t>
            </w:r>
          </w:p>
          <w:p w14:paraId="191B8851" w14:textId="77777777" w:rsidR="00090F80" w:rsidRDefault="00090F80" w:rsidP="002B67CE">
            <w:pPr>
              <w:pStyle w:val="ListParagraph"/>
              <w:numPr>
                <w:ilvl w:val="0"/>
                <w:numId w:val="29"/>
              </w:numPr>
              <w:rPr>
                <w:rFonts w:asciiTheme="minorBidi" w:eastAsia="Times New Roman" w:hAnsiTheme="minorBidi"/>
              </w:rPr>
            </w:pPr>
            <w:r w:rsidRPr="00090F80">
              <w:rPr>
                <w:rFonts w:asciiTheme="minorBidi" w:eastAsia="Times New Roman" w:hAnsiTheme="minorBidi"/>
              </w:rPr>
              <w:t xml:space="preserve">Elaborate hunting knife assembly procedures. </w:t>
            </w:r>
          </w:p>
          <w:p w14:paraId="1B645E3C" w14:textId="204F311A" w:rsidR="00C33C80" w:rsidRPr="00090F80" w:rsidRDefault="00090F80" w:rsidP="002B67CE">
            <w:pPr>
              <w:pStyle w:val="ListParagraph"/>
              <w:numPr>
                <w:ilvl w:val="0"/>
                <w:numId w:val="29"/>
              </w:numPr>
              <w:rPr>
                <w:rFonts w:asciiTheme="minorBidi" w:eastAsia="Times New Roman" w:hAnsiTheme="minorBidi"/>
              </w:rPr>
            </w:pPr>
            <w:r w:rsidRPr="00090F80">
              <w:rPr>
                <w:rFonts w:asciiTheme="minorBidi" w:eastAsia="Times New Roman" w:hAnsiTheme="minorBidi"/>
              </w:rPr>
              <w:t>Report dimensional accuracy inspection results.</w:t>
            </w:r>
          </w:p>
        </w:tc>
        <w:tc>
          <w:tcPr>
            <w:tcW w:w="2620" w:type="dxa"/>
          </w:tcPr>
          <w:p w14:paraId="533B3270" w14:textId="77777777" w:rsidR="00C33C80" w:rsidRDefault="00C33C80"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747FE249" w14:textId="450EFCD6" w:rsidR="0042233A" w:rsidRPr="0042233A" w:rsidRDefault="0042233A" w:rsidP="00EB23C5">
            <w:pPr>
              <w:rPr>
                <w:rFonts w:asciiTheme="minorBidi" w:hAnsiTheme="minorBidi"/>
                <w:b/>
                <w:bCs/>
                <w:color w:val="000000" w:themeColor="text1"/>
              </w:rPr>
            </w:pPr>
            <w:r w:rsidRPr="0042233A">
              <w:rPr>
                <w:rFonts w:asciiTheme="minorBidi" w:hAnsiTheme="minorBidi"/>
              </w:rPr>
              <w:t>A hunting knife production order requires preparation and assembly of specialized components. Explain hunting knife construction, identify components, and prepare guards, bolsters, and other parts for assembly. Assemble the knife and inspect the final product for dimensional accuracy.</w:t>
            </w:r>
          </w:p>
        </w:tc>
      </w:tr>
      <w:tr w:rsidR="00C33C80" w:rsidRPr="00331FDE" w14:paraId="3E211C28" w14:textId="77777777" w:rsidTr="00EB23C5">
        <w:tc>
          <w:tcPr>
            <w:tcW w:w="1733" w:type="dxa"/>
            <w:tcBorders>
              <w:top w:val="single" w:sz="4" w:space="0" w:color="auto"/>
              <w:bottom w:val="single" w:sz="4" w:space="0" w:color="auto"/>
            </w:tcBorders>
          </w:tcPr>
          <w:p w14:paraId="7DCC0ED5" w14:textId="77777777" w:rsidR="00C33C80" w:rsidRPr="00331FDE" w:rsidRDefault="00C33C80" w:rsidP="00C33C80">
            <w:pPr>
              <w:rPr>
                <w:rFonts w:ascii="Times New Roman" w:hAnsi="Times New Roman" w:cs="Times New Roman"/>
                <w:b/>
                <w:bCs/>
                <w:color w:val="000000" w:themeColor="text1"/>
                <w:sz w:val="24"/>
                <w:szCs w:val="24"/>
              </w:rPr>
            </w:pPr>
          </w:p>
        </w:tc>
        <w:tc>
          <w:tcPr>
            <w:tcW w:w="3507" w:type="dxa"/>
          </w:tcPr>
          <w:p w14:paraId="11998F50" w14:textId="77777777" w:rsidR="00C33C80" w:rsidRPr="0001387B" w:rsidRDefault="00C33C80" w:rsidP="00EB23C5">
            <w:pPr>
              <w:widowControl w:val="0"/>
              <w:spacing w:after="160" w:line="259" w:lineRule="auto"/>
              <w:rPr>
                <w:rFonts w:asciiTheme="minorBidi" w:hAnsiTheme="minorBidi"/>
                <w:b/>
                <w:bCs/>
              </w:rPr>
            </w:pPr>
            <w:r w:rsidRPr="0001387B">
              <w:rPr>
                <w:rFonts w:asciiTheme="minorBidi" w:hAnsiTheme="minorBidi"/>
                <w:b/>
                <w:bCs/>
              </w:rPr>
              <w:t>Day 4</w:t>
            </w:r>
          </w:p>
          <w:p w14:paraId="18620DA6" w14:textId="2103D82F" w:rsidR="0001387B" w:rsidRPr="00D60CA7" w:rsidRDefault="0001387B"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1387B">
              <w:rPr>
                <w:rFonts w:asciiTheme="minorBidi" w:eastAsia="Times New Roman" w:hAnsiTheme="minorBidi"/>
              </w:rPr>
              <w:t xml:space="preserve">Perform complete hunting knife assembly. </w:t>
            </w:r>
          </w:p>
        </w:tc>
        <w:tc>
          <w:tcPr>
            <w:tcW w:w="2597" w:type="dxa"/>
          </w:tcPr>
          <w:p w14:paraId="23D1FF88" w14:textId="4792355D" w:rsidR="0001387B" w:rsidRPr="0001387B" w:rsidRDefault="0001387B" w:rsidP="002B67CE">
            <w:pPr>
              <w:pStyle w:val="ListParagraph"/>
              <w:numPr>
                <w:ilvl w:val="0"/>
                <w:numId w:val="29"/>
              </w:numPr>
              <w:rPr>
                <w:rFonts w:asciiTheme="minorBidi" w:eastAsia="Times New Roman" w:hAnsiTheme="minorBidi"/>
              </w:rPr>
            </w:pPr>
            <w:r w:rsidRPr="0001387B">
              <w:rPr>
                <w:rFonts w:asciiTheme="minorBidi" w:eastAsia="Times New Roman" w:hAnsiTheme="minorBidi"/>
              </w:rPr>
              <w:t xml:space="preserve">Define complete hunting knife assembly. </w:t>
            </w:r>
          </w:p>
          <w:p w14:paraId="4A44CEE2" w14:textId="0E9D1FB2" w:rsidR="0001387B" w:rsidRPr="0001387B" w:rsidRDefault="0001387B" w:rsidP="002B67CE">
            <w:pPr>
              <w:pStyle w:val="ListParagraph"/>
              <w:numPr>
                <w:ilvl w:val="0"/>
                <w:numId w:val="29"/>
              </w:numPr>
              <w:rPr>
                <w:rFonts w:asciiTheme="minorBidi" w:eastAsia="Times New Roman" w:hAnsiTheme="minorBidi"/>
              </w:rPr>
            </w:pPr>
            <w:r w:rsidRPr="0001387B">
              <w:rPr>
                <w:rFonts w:asciiTheme="minorBidi" w:eastAsia="Times New Roman" w:hAnsiTheme="minorBidi"/>
              </w:rPr>
              <w:t xml:space="preserve">Enlist handle installation methods. </w:t>
            </w:r>
          </w:p>
          <w:p w14:paraId="4CC1A312" w14:textId="26047C80" w:rsidR="0001387B" w:rsidRPr="0001387B" w:rsidRDefault="0001387B" w:rsidP="002B67CE">
            <w:pPr>
              <w:pStyle w:val="ListParagraph"/>
              <w:numPr>
                <w:ilvl w:val="0"/>
                <w:numId w:val="29"/>
              </w:numPr>
              <w:rPr>
                <w:rFonts w:asciiTheme="minorBidi" w:eastAsia="Times New Roman" w:hAnsiTheme="minorBidi"/>
              </w:rPr>
            </w:pPr>
            <w:r w:rsidRPr="0001387B">
              <w:rPr>
                <w:rFonts w:asciiTheme="minorBidi" w:eastAsia="Times New Roman" w:hAnsiTheme="minorBidi"/>
              </w:rPr>
              <w:t xml:space="preserve">Elaborate pin and rivet securing procedures. </w:t>
            </w:r>
          </w:p>
          <w:p w14:paraId="3B99C3C1" w14:textId="0CBDF3C6" w:rsidR="0001387B" w:rsidRPr="0001387B" w:rsidRDefault="0001387B" w:rsidP="002B67CE">
            <w:pPr>
              <w:pStyle w:val="ListParagraph"/>
              <w:numPr>
                <w:ilvl w:val="0"/>
                <w:numId w:val="29"/>
              </w:numPr>
              <w:rPr>
                <w:rFonts w:asciiTheme="minorBidi" w:eastAsia="Times New Roman" w:hAnsiTheme="minorBidi"/>
              </w:rPr>
            </w:pPr>
            <w:r w:rsidRPr="0001387B">
              <w:rPr>
                <w:rFonts w:asciiTheme="minorBidi" w:eastAsia="Times New Roman" w:hAnsiTheme="minorBidi"/>
              </w:rPr>
              <w:t xml:space="preserve">Elaborate assembly quality requirements. </w:t>
            </w:r>
          </w:p>
          <w:p w14:paraId="04B24DFC" w14:textId="5B42D846" w:rsidR="00C33C80" w:rsidRPr="0001387B" w:rsidRDefault="0001387B" w:rsidP="002B67CE">
            <w:pPr>
              <w:pStyle w:val="ListParagraph"/>
              <w:numPr>
                <w:ilvl w:val="0"/>
                <w:numId w:val="29"/>
              </w:numPr>
              <w:rPr>
                <w:rFonts w:asciiTheme="minorBidi" w:hAnsiTheme="minorBidi"/>
                <w:b/>
                <w:bCs/>
                <w:color w:val="000000" w:themeColor="text1"/>
              </w:rPr>
            </w:pPr>
            <w:r w:rsidRPr="0001387B">
              <w:rPr>
                <w:rFonts w:asciiTheme="minorBidi" w:eastAsia="Times New Roman" w:hAnsiTheme="minorBidi"/>
              </w:rPr>
              <w:t>Report knife finishing preparation results.</w:t>
            </w:r>
          </w:p>
        </w:tc>
        <w:tc>
          <w:tcPr>
            <w:tcW w:w="2620" w:type="dxa"/>
          </w:tcPr>
          <w:p w14:paraId="46426582" w14:textId="77777777" w:rsidR="0001387B" w:rsidRPr="0001387B" w:rsidRDefault="00C33C80" w:rsidP="00EB23C5">
            <w:pPr>
              <w:rPr>
                <w:rFonts w:asciiTheme="minorBidi" w:hAnsiTheme="minorBidi"/>
              </w:rPr>
            </w:pPr>
            <w:r w:rsidRPr="0001387B">
              <w:rPr>
                <w:rFonts w:asciiTheme="minorBidi" w:hAnsiTheme="minorBidi"/>
                <w:b/>
                <w:bCs/>
              </w:rPr>
              <w:t>Task:</w:t>
            </w:r>
            <w:r w:rsidRPr="0001387B">
              <w:rPr>
                <w:rFonts w:asciiTheme="minorBidi" w:hAnsiTheme="minorBidi"/>
              </w:rPr>
              <w:t xml:space="preserve"> </w:t>
            </w:r>
          </w:p>
          <w:p w14:paraId="47666442" w14:textId="04D3B6E2" w:rsidR="00C33C80" w:rsidRPr="0001387B" w:rsidRDefault="0001387B" w:rsidP="00EB23C5">
            <w:pPr>
              <w:rPr>
                <w:rFonts w:asciiTheme="minorBidi" w:hAnsiTheme="minorBidi"/>
                <w:b/>
                <w:bCs/>
                <w:color w:val="000000" w:themeColor="text1"/>
              </w:rPr>
            </w:pPr>
            <w:r w:rsidRPr="0001387B">
              <w:rPr>
                <w:rFonts w:asciiTheme="minorBidi" w:hAnsiTheme="minorBidi"/>
              </w:rPr>
              <w:t>A hunting knife is ready for final assembly in the production workshop. Install the handle materials, secure pins and rivets, and complete the assembly according to specifications. Verify assembly quality and prepare the knife for the finishing process.</w:t>
            </w:r>
          </w:p>
        </w:tc>
      </w:tr>
      <w:tr w:rsidR="00C33C80" w:rsidRPr="00331FDE" w14:paraId="5F3D0095" w14:textId="77777777" w:rsidTr="00EB23C5">
        <w:tc>
          <w:tcPr>
            <w:tcW w:w="1733" w:type="dxa"/>
            <w:tcBorders>
              <w:top w:val="single" w:sz="4" w:space="0" w:color="auto"/>
              <w:bottom w:val="single" w:sz="4" w:space="0" w:color="auto"/>
            </w:tcBorders>
          </w:tcPr>
          <w:p w14:paraId="1741FEC1" w14:textId="77777777" w:rsidR="00C33C80" w:rsidRPr="00331FDE" w:rsidRDefault="00C33C80" w:rsidP="00C33C80">
            <w:pPr>
              <w:rPr>
                <w:rFonts w:ascii="Times New Roman" w:hAnsi="Times New Roman" w:cs="Times New Roman"/>
                <w:b/>
                <w:bCs/>
                <w:color w:val="000000" w:themeColor="text1"/>
                <w:sz w:val="24"/>
                <w:szCs w:val="24"/>
              </w:rPr>
            </w:pPr>
          </w:p>
        </w:tc>
        <w:tc>
          <w:tcPr>
            <w:tcW w:w="3507" w:type="dxa"/>
          </w:tcPr>
          <w:p w14:paraId="0993757B" w14:textId="77777777" w:rsidR="00C33C80" w:rsidRDefault="00C33C80" w:rsidP="00EB23C5">
            <w:pPr>
              <w:widowControl w:val="0"/>
              <w:spacing w:after="160" w:line="259" w:lineRule="auto"/>
              <w:rPr>
                <w:rFonts w:asciiTheme="minorBidi" w:hAnsiTheme="minorBidi"/>
                <w:b/>
                <w:bCs/>
              </w:rPr>
            </w:pPr>
            <w:r w:rsidRPr="00F7106D">
              <w:rPr>
                <w:rFonts w:asciiTheme="minorBidi" w:hAnsiTheme="minorBidi"/>
                <w:b/>
                <w:bCs/>
              </w:rPr>
              <w:t>Day 5</w:t>
            </w:r>
          </w:p>
          <w:p w14:paraId="59D6EBE2" w14:textId="2F5EF364" w:rsidR="003D5CA4" w:rsidRPr="00D60CA7" w:rsidRDefault="003D5CA4"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3D5CA4">
              <w:rPr>
                <w:rFonts w:asciiTheme="minorBidi" w:eastAsia="Times New Roman" w:hAnsiTheme="minorBidi"/>
              </w:rPr>
              <w:t xml:space="preserve">Compare kitchen and hunting knife assembly methods. </w:t>
            </w:r>
          </w:p>
        </w:tc>
        <w:tc>
          <w:tcPr>
            <w:tcW w:w="2597" w:type="dxa"/>
          </w:tcPr>
          <w:p w14:paraId="6F4DDA9E" w14:textId="14F6982F" w:rsidR="003D5CA4" w:rsidRPr="003D5CA4" w:rsidRDefault="003D5CA4" w:rsidP="002B67CE">
            <w:pPr>
              <w:pStyle w:val="ListParagraph"/>
              <w:numPr>
                <w:ilvl w:val="0"/>
                <w:numId w:val="29"/>
              </w:numPr>
              <w:rPr>
                <w:rFonts w:asciiTheme="minorBidi" w:eastAsia="Times New Roman" w:hAnsiTheme="minorBidi"/>
              </w:rPr>
            </w:pPr>
            <w:r w:rsidRPr="003D5CA4">
              <w:rPr>
                <w:rFonts w:asciiTheme="minorBidi" w:eastAsia="Times New Roman" w:hAnsiTheme="minorBidi"/>
              </w:rPr>
              <w:t xml:space="preserve">Define knife assembly methods. </w:t>
            </w:r>
          </w:p>
          <w:p w14:paraId="18C8CBAC" w14:textId="6C26EFC8" w:rsidR="003D5CA4" w:rsidRPr="003D5CA4" w:rsidRDefault="003D5CA4" w:rsidP="002B67CE">
            <w:pPr>
              <w:pStyle w:val="ListParagraph"/>
              <w:numPr>
                <w:ilvl w:val="0"/>
                <w:numId w:val="29"/>
              </w:numPr>
              <w:rPr>
                <w:rFonts w:asciiTheme="minorBidi" w:eastAsia="Times New Roman" w:hAnsiTheme="minorBidi"/>
              </w:rPr>
            </w:pPr>
            <w:r w:rsidRPr="003D5CA4">
              <w:rPr>
                <w:rFonts w:asciiTheme="minorBidi" w:eastAsia="Times New Roman" w:hAnsiTheme="minorBidi"/>
              </w:rPr>
              <w:t xml:space="preserve">Enlist assembly quality criteria. </w:t>
            </w:r>
          </w:p>
          <w:p w14:paraId="6A3A4B17" w14:textId="50466B51" w:rsidR="003D5CA4" w:rsidRPr="003D5CA4" w:rsidRDefault="003D5CA4" w:rsidP="002B67CE">
            <w:pPr>
              <w:pStyle w:val="ListParagraph"/>
              <w:numPr>
                <w:ilvl w:val="0"/>
                <w:numId w:val="29"/>
              </w:numPr>
              <w:rPr>
                <w:rFonts w:asciiTheme="minorBidi" w:eastAsia="Times New Roman" w:hAnsiTheme="minorBidi"/>
              </w:rPr>
            </w:pPr>
            <w:r w:rsidRPr="003D5CA4">
              <w:rPr>
                <w:rFonts w:asciiTheme="minorBidi" w:eastAsia="Times New Roman" w:hAnsiTheme="minorBidi"/>
              </w:rPr>
              <w:t xml:space="preserve">Elaborate assembly defects and corrective measures. </w:t>
            </w:r>
          </w:p>
          <w:p w14:paraId="595FA7BE" w14:textId="7B771208" w:rsidR="003D5CA4" w:rsidRPr="003D5CA4" w:rsidRDefault="003D5CA4" w:rsidP="002B67CE">
            <w:pPr>
              <w:pStyle w:val="ListParagraph"/>
              <w:numPr>
                <w:ilvl w:val="0"/>
                <w:numId w:val="29"/>
              </w:numPr>
              <w:rPr>
                <w:rFonts w:asciiTheme="minorBidi" w:eastAsia="Times New Roman" w:hAnsiTheme="minorBidi"/>
              </w:rPr>
            </w:pPr>
            <w:r w:rsidRPr="003D5CA4">
              <w:rPr>
                <w:rFonts w:asciiTheme="minorBidi" w:eastAsia="Times New Roman" w:hAnsiTheme="minorBidi"/>
              </w:rPr>
              <w:t xml:space="preserve">Elaborate quality evaluation procedures. </w:t>
            </w:r>
          </w:p>
          <w:p w14:paraId="252418AA" w14:textId="056645CB" w:rsidR="00C33C80" w:rsidRPr="003D5CA4" w:rsidRDefault="003D5CA4" w:rsidP="002B67CE">
            <w:pPr>
              <w:pStyle w:val="ListParagraph"/>
              <w:numPr>
                <w:ilvl w:val="0"/>
                <w:numId w:val="29"/>
              </w:numPr>
              <w:rPr>
                <w:rFonts w:asciiTheme="minorBidi" w:hAnsiTheme="minorBidi"/>
                <w:b/>
                <w:bCs/>
                <w:color w:val="000000" w:themeColor="text1"/>
              </w:rPr>
            </w:pPr>
            <w:r w:rsidRPr="003D5CA4">
              <w:rPr>
                <w:rFonts w:asciiTheme="minorBidi" w:eastAsia="Times New Roman" w:hAnsiTheme="minorBidi"/>
              </w:rPr>
              <w:lastRenderedPageBreak/>
              <w:t>Report inspection results.</w:t>
            </w:r>
          </w:p>
        </w:tc>
        <w:tc>
          <w:tcPr>
            <w:tcW w:w="2620" w:type="dxa"/>
          </w:tcPr>
          <w:p w14:paraId="78463D71" w14:textId="77777777" w:rsidR="00C33C80" w:rsidRDefault="00C33C80" w:rsidP="00EB23C5">
            <w:pPr>
              <w:rPr>
                <w:rFonts w:asciiTheme="minorBidi" w:hAnsiTheme="minorBidi"/>
              </w:rPr>
            </w:pPr>
            <w:r w:rsidRPr="00F7106D">
              <w:rPr>
                <w:rFonts w:asciiTheme="minorBidi" w:hAnsiTheme="minorBidi"/>
                <w:b/>
                <w:bCs/>
              </w:rPr>
              <w:lastRenderedPageBreak/>
              <w:t>Task:</w:t>
            </w:r>
            <w:r w:rsidRPr="00F7106D">
              <w:rPr>
                <w:rFonts w:asciiTheme="minorBidi" w:hAnsiTheme="minorBidi"/>
              </w:rPr>
              <w:t xml:space="preserve"> </w:t>
            </w:r>
          </w:p>
          <w:p w14:paraId="74D30A3F" w14:textId="047E8F22" w:rsidR="003D5CA4" w:rsidRPr="003D5CA4" w:rsidRDefault="003D5CA4" w:rsidP="00EB23C5">
            <w:pPr>
              <w:rPr>
                <w:rFonts w:asciiTheme="minorBidi" w:hAnsiTheme="minorBidi"/>
                <w:b/>
                <w:bCs/>
                <w:color w:val="000000" w:themeColor="text1"/>
              </w:rPr>
            </w:pPr>
            <w:r w:rsidRPr="003D5CA4">
              <w:rPr>
                <w:rFonts w:asciiTheme="minorBidi" w:hAnsiTheme="minorBidi"/>
              </w:rPr>
              <w:t xml:space="preserve">A quality inspector is assigned to evaluate assembled kitchen and hunting knives. Compare assembly methods, inspect quality, identify defects, and apply suitable corrective measures. Prepare a report </w:t>
            </w:r>
            <w:r w:rsidRPr="003D5CA4">
              <w:rPr>
                <w:rFonts w:asciiTheme="minorBidi" w:hAnsiTheme="minorBidi"/>
              </w:rPr>
              <w:lastRenderedPageBreak/>
              <w:t>documenting the inspection findings and improvement actions.</w:t>
            </w:r>
          </w:p>
        </w:tc>
      </w:tr>
      <w:tr w:rsidR="00522CBF" w:rsidRPr="00331FDE" w14:paraId="58E5D747" w14:textId="77777777" w:rsidTr="00EB23C5">
        <w:tc>
          <w:tcPr>
            <w:tcW w:w="1733" w:type="dxa"/>
            <w:tcBorders>
              <w:top w:val="single" w:sz="4" w:space="0" w:color="auto"/>
              <w:bottom w:val="single" w:sz="4" w:space="0" w:color="auto"/>
            </w:tcBorders>
          </w:tcPr>
          <w:p w14:paraId="6DFA4CD9" w14:textId="77777777" w:rsidR="00522CBF" w:rsidRDefault="00522CBF" w:rsidP="00522CB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Week 8</w:t>
            </w:r>
          </w:p>
          <w:p w14:paraId="424C2AF9" w14:textId="366302B0" w:rsidR="00D13AFD" w:rsidRPr="00331FDE" w:rsidRDefault="00D13AFD" w:rsidP="00522CBF">
            <w:pPr>
              <w:rPr>
                <w:rFonts w:ascii="Times New Roman" w:hAnsi="Times New Roman" w:cs="Times New Roman"/>
                <w:b/>
                <w:bCs/>
                <w:color w:val="000000" w:themeColor="text1"/>
                <w:sz w:val="24"/>
                <w:szCs w:val="24"/>
              </w:rPr>
            </w:pPr>
            <w:r w:rsidRPr="000E3BEB">
              <w:rPr>
                <w:b/>
                <w:bCs/>
              </w:rPr>
              <w:t>Folding Knife &amp; Lock-Back Assembly Techniques</w:t>
            </w:r>
          </w:p>
        </w:tc>
        <w:tc>
          <w:tcPr>
            <w:tcW w:w="3507" w:type="dxa"/>
          </w:tcPr>
          <w:p w14:paraId="689F02C6" w14:textId="77777777" w:rsidR="00522CBF" w:rsidRDefault="00522CBF" w:rsidP="00EB23C5">
            <w:pPr>
              <w:widowControl w:val="0"/>
              <w:spacing w:after="160" w:line="259" w:lineRule="auto"/>
              <w:rPr>
                <w:rFonts w:asciiTheme="minorBidi" w:hAnsiTheme="minorBidi"/>
                <w:b/>
                <w:bCs/>
              </w:rPr>
            </w:pPr>
            <w:r w:rsidRPr="00F7106D">
              <w:rPr>
                <w:rFonts w:asciiTheme="minorBidi" w:hAnsiTheme="minorBidi"/>
                <w:b/>
                <w:bCs/>
              </w:rPr>
              <w:t>Day 1</w:t>
            </w:r>
          </w:p>
          <w:p w14:paraId="7F1959EF" w14:textId="59A3868E" w:rsidR="00B351A4" w:rsidRPr="00D60CA7" w:rsidRDefault="00D60CA7"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Pr>
                <w:rFonts w:asciiTheme="minorBidi" w:eastAsia="Times New Roman" w:hAnsiTheme="minorBidi"/>
              </w:rPr>
              <w:t>Construct folding knife mechanisms.</w:t>
            </w:r>
          </w:p>
        </w:tc>
        <w:tc>
          <w:tcPr>
            <w:tcW w:w="2597" w:type="dxa"/>
          </w:tcPr>
          <w:p w14:paraId="71933863" w14:textId="7EE62150" w:rsidR="00B351A4" w:rsidRPr="00B351A4" w:rsidRDefault="00B351A4" w:rsidP="002B67CE">
            <w:pPr>
              <w:pStyle w:val="ListParagraph"/>
              <w:numPr>
                <w:ilvl w:val="0"/>
                <w:numId w:val="29"/>
              </w:numPr>
              <w:rPr>
                <w:rFonts w:asciiTheme="minorBidi" w:eastAsia="Times New Roman" w:hAnsiTheme="minorBidi"/>
              </w:rPr>
            </w:pPr>
            <w:r w:rsidRPr="00B351A4">
              <w:rPr>
                <w:rFonts w:asciiTheme="minorBidi" w:eastAsia="Times New Roman" w:hAnsiTheme="minorBidi"/>
              </w:rPr>
              <w:t xml:space="preserve">Define folding knife mechanisms. </w:t>
            </w:r>
          </w:p>
          <w:p w14:paraId="37E72088" w14:textId="35B1AAD4" w:rsidR="00B351A4" w:rsidRPr="00B351A4" w:rsidRDefault="00B351A4" w:rsidP="002B67CE">
            <w:pPr>
              <w:pStyle w:val="ListParagraph"/>
              <w:numPr>
                <w:ilvl w:val="0"/>
                <w:numId w:val="29"/>
              </w:numPr>
              <w:rPr>
                <w:rFonts w:asciiTheme="minorBidi" w:eastAsia="Times New Roman" w:hAnsiTheme="minorBidi"/>
              </w:rPr>
            </w:pPr>
            <w:r w:rsidRPr="00B351A4">
              <w:rPr>
                <w:rFonts w:asciiTheme="minorBidi" w:eastAsia="Times New Roman" w:hAnsiTheme="minorBidi"/>
              </w:rPr>
              <w:t xml:space="preserve">Enlist folding knife components. </w:t>
            </w:r>
          </w:p>
          <w:p w14:paraId="38D7D0E8" w14:textId="727D42E4" w:rsidR="00B351A4" w:rsidRPr="00B351A4" w:rsidRDefault="00B351A4" w:rsidP="002B67CE">
            <w:pPr>
              <w:pStyle w:val="ListParagraph"/>
              <w:numPr>
                <w:ilvl w:val="0"/>
                <w:numId w:val="29"/>
              </w:numPr>
              <w:rPr>
                <w:rFonts w:asciiTheme="minorBidi" w:eastAsia="Times New Roman" w:hAnsiTheme="minorBidi"/>
              </w:rPr>
            </w:pPr>
            <w:r w:rsidRPr="00B351A4">
              <w:rPr>
                <w:rFonts w:asciiTheme="minorBidi" w:eastAsia="Times New Roman" w:hAnsiTheme="minorBidi"/>
              </w:rPr>
              <w:t xml:space="preserve">Elaborate assembly part preparation. </w:t>
            </w:r>
          </w:p>
          <w:p w14:paraId="4A762368" w14:textId="0E17F57C" w:rsidR="00B351A4" w:rsidRPr="00B351A4" w:rsidRDefault="00B351A4" w:rsidP="002B67CE">
            <w:pPr>
              <w:pStyle w:val="ListParagraph"/>
              <w:numPr>
                <w:ilvl w:val="0"/>
                <w:numId w:val="29"/>
              </w:numPr>
              <w:rPr>
                <w:rFonts w:asciiTheme="minorBidi" w:eastAsia="Times New Roman" w:hAnsiTheme="minorBidi"/>
              </w:rPr>
            </w:pPr>
            <w:r w:rsidRPr="00B351A4">
              <w:rPr>
                <w:rFonts w:asciiTheme="minorBidi" w:eastAsia="Times New Roman" w:hAnsiTheme="minorBidi"/>
              </w:rPr>
              <w:t xml:space="preserve">Elaborate pivot mechanism inspection. </w:t>
            </w:r>
          </w:p>
          <w:p w14:paraId="0A9C30F8" w14:textId="5275062B" w:rsidR="00522CBF" w:rsidRPr="00B351A4" w:rsidRDefault="00B351A4" w:rsidP="002B67CE">
            <w:pPr>
              <w:pStyle w:val="ListParagraph"/>
              <w:numPr>
                <w:ilvl w:val="0"/>
                <w:numId w:val="29"/>
              </w:numPr>
              <w:rPr>
                <w:rFonts w:asciiTheme="minorBidi" w:hAnsiTheme="minorBidi"/>
                <w:b/>
                <w:bCs/>
                <w:color w:val="000000" w:themeColor="text1"/>
              </w:rPr>
            </w:pPr>
            <w:r w:rsidRPr="00B351A4">
              <w:rPr>
                <w:rFonts w:asciiTheme="minorBidi" w:eastAsia="Times New Roman" w:hAnsiTheme="minorBidi"/>
              </w:rPr>
              <w:t>Report component dimension verification results.</w:t>
            </w:r>
          </w:p>
        </w:tc>
        <w:tc>
          <w:tcPr>
            <w:tcW w:w="2620" w:type="dxa"/>
          </w:tcPr>
          <w:p w14:paraId="6F7599F0" w14:textId="77777777" w:rsidR="00522CBF" w:rsidRDefault="00522CB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250F5969" w14:textId="393B9077" w:rsidR="00720B64" w:rsidRPr="00720B64" w:rsidRDefault="00720B64" w:rsidP="00EB23C5">
            <w:pPr>
              <w:rPr>
                <w:rFonts w:asciiTheme="minorBidi" w:hAnsiTheme="minorBidi"/>
                <w:b/>
                <w:bCs/>
                <w:color w:val="000000" w:themeColor="text1"/>
              </w:rPr>
            </w:pPr>
            <w:r w:rsidRPr="00720B64">
              <w:rPr>
                <w:rFonts w:asciiTheme="minorBidi" w:hAnsiTheme="minorBidi"/>
              </w:rPr>
              <w:t>A folding knife production unit requires preparation of components for assembly. Explain folding knife mechanisms, identify key components, and prepare assembly parts according to specifications. Inspect pivot mechanisms and verify component dimensions before assembly.</w:t>
            </w:r>
          </w:p>
        </w:tc>
      </w:tr>
      <w:tr w:rsidR="00522CBF" w:rsidRPr="00331FDE" w14:paraId="5500D3E8" w14:textId="77777777" w:rsidTr="00EB23C5">
        <w:tc>
          <w:tcPr>
            <w:tcW w:w="1733" w:type="dxa"/>
            <w:tcBorders>
              <w:top w:val="single" w:sz="4" w:space="0" w:color="auto"/>
              <w:bottom w:val="single" w:sz="4" w:space="0" w:color="auto"/>
            </w:tcBorders>
          </w:tcPr>
          <w:p w14:paraId="0480993C" w14:textId="77777777" w:rsidR="00522CBF" w:rsidRPr="00331FDE" w:rsidRDefault="00522CBF" w:rsidP="00522CBF">
            <w:pPr>
              <w:rPr>
                <w:rFonts w:ascii="Times New Roman" w:hAnsi="Times New Roman" w:cs="Times New Roman"/>
                <w:b/>
                <w:bCs/>
                <w:color w:val="000000" w:themeColor="text1"/>
                <w:sz w:val="24"/>
                <w:szCs w:val="24"/>
              </w:rPr>
            </w:pPr>
          </w:p>
        </w:tc>
        <w:tc>
          <w:tcPr>
            <w:tcW w:w="3507" w:type="dxa"/>
          </w:tcPr>
          <w:p w14:paraId="64801B9E" w14:textId="77777777" w:rsidR="00522CBF" w:rsidRDefault="00522CBF" w:rsidP="00EB23C5">
            <w:pPr>
              <w:widowControl w:val="0"/>
              <w:spacing w:after="160" w:line="259" w:lineRule="auto"/>
              <w:rPr>
                <w:rFonts w:asciiTheme="minorBidi" w:hAnsiTheme="minorBidi"/>
                <w:b/>
                <w:bCs/>
              </w:rPr>
            </w:pPr>
            <w:r w:rsidRPr="00F7106D">
              <w:rPr>
                <w:rFonts w:asciiTheme="minorBidi" w:hAnsiTheme="minorBidi"/>
                <w:b/>
                <w:bCs/>
              </w:rPr>
              <w:t>Day 2</w:t>
            </w:r>
          </w:p>
          <w:p w14:paraId="54834F7D" w14:textId="3B61BBAA" w:rsidR="003E1504" w:rsidRPr="00D60CA7" w:rsidRDefault="003E1504"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3E1504">
              <w:rPr>
                <w:rFonts w:asciiTheme="minorBidi" w:eastAsia="Times New Roman" w:hAnsiTheme="minorBidi"/>
              </w:rPr>
              <w:t xml:space="preserve">Assemble folding knife components. </w:t>
            </w:r>
          </w:p>
        </w:tc>
        <w:tc>
          <w:tcPr>
            <w:tcW w:w="2597" w:type="dxa"/>
          </w:tcPr>
          <w:p w14:paraId="1A9E1847" w14:textId="4AF9D044" w:rsidR="001F2D35" w:rsidRPr="001F2D35" w:rsidRDefault="001F2D35" w:rsidP="002B67CE">
            <w:pPr>
              <w:pStyle w:val="ListParagraph"/>
              <w:numPr>
                <w:ilvl w:val="0"/>
                <w:numId w:val="29"/>
              </w:numPr>
              <w:rPr>
                <w:rFonts w:asciiTheme="minorBidi" w:eastAsia="Times New Roman" w:hAnsiTheme="minorBidi"/>
              </w:rPr>
            </w:pPr>
            <w:r w:rsidRPr="001F2D35">
              <w:rPr>
                <w:rFonts w:asciiTheme="minorBidi" w:eastAsia="Times New Roman" w:hAnsiTheme="minorBidi"/>
              </w:rPr>
              <w:t xml:space="preserve">Define folding knife assembly. </w:t>
            </w:r>
          </w:p>
          <w:p w14:paraId="3E162BAB" w14:textId="7F30D078" w:rsidR="001F2D35" w:rsidRPr="001F2D35" w:rsidRDefault="001F2D35" w:rsidP="002B67CE">
            <w:pPr>
              <w:pStyle w:val="ListParagraph"/>
              <w:numPr>
                <w:ilvl w:val="0"/>
                <w:numId w:val="29"/>
              </w:numPr>
              <w:rPr>
                <w:rFonts w:asciiTheme="minorBidi" w:eastAsia="Times New Roman" w:hAnsiTheme="minorBidi"/>
              </w:rPr>
            </w:pPr>
            <w:r w:rsidRPr="001F2D35">
              <w:rPr>
                <w:rFonts w:asciiTheme="minorBidi" w:eastAsia="Times New Roman" w:hAnsiTheme="minorBidi"/>
              </w:rPr>
              <w:t xml:space="preserve">Enlist pivot pin installation methods. </w:t>
            </w:r>
          </w:p>
          <w:p w14:paraId="73960AB9" w14:textId="695AF1AE" w:rsidR="001F2D35" w:rsidRPr="001F2D35" w:rsidRDefault="001F2D35" w:rsidP="002B67CE">
            <w:pPr>
              <w:pStyle w:val="ListParagraph"/>
              <w:numPr>
                <w:ilvl w:val="0"/>
                <w:numId w:val="29"/>
              </w:numPr>
              <w:rPr>
                <w:rFonts w:asciiTheme="minorBidi" w:eastAsia="Times New Roman" w:hAnsiTheme="minorBidi"/>
              </w:rPr>
            </w:pPr>
            <w:r w:rsidRPr="001F2D35">
              <w:rPr>
                <w:rFonts w:asciiTheme="minorBidi" w:eastAsia="Times New Roman" w:hAnsiTheme="minorBidi"/>
              </w:rPr>
              <w:t xml:space="preserve">Elaborate blade movement adjustment procedures. </w:t>
            </w:r>
          </w:p>
          <w:p w14:paraId="5E263F9C" w14:textId="47B55E8B" w:rsidR="001F2D35" w:rsidRPr="001F2D35" w:rsidRDefault="001F2D35" w:rsidP="002B67CE">
            <w:pPr>
              <w:pStyle w:val="ListParagraph"/>
              <w:numPr>
                <w:ilvl w:val="0"/>
                <w:numId w:val="29"/>
              </w:numPr>
              <w:rPr>
                <w:rFonts w:asciiTheme="minorBidi" w:eastAsia="Times New Roman" w:hAnsiTheme="minorBidi"/>
              </w:rPr>
            </w:pPr>
            <w:r w:rsidRPr="001F2D35">
              <w:rPr>
                <w:rFonts w:asciiTheme="minorBidi" w:eastAsia="Times New Roman" w:hAnsiTheme="minorBidi"/>
              </w:rPr>
              <w:t xml:space="preserve">Elaborate opening and closing mechanism checks. </w:t>
            </w:r>
          </w:p>
          <w:p w14:paraId="4C8D4D32" w14:textId="0949FCC7" w:rsidR="00522CBF" w:rsidRPr="001F2D35" w:rsidRDefault="001F2D35" w:rsidP="002B67CE">
            <w:pPr>
              <w:pStyle w:val="ListParagraph"/>
              <w:numPr>
                <w:ilvl w:val="0"/>
                <w:numId w:val="29"/>
              </w:numPr>
              <w:rPr>
                <w:rFonts w:asciiTheme="minorBidi" w:hAnsiTheme="minorBidi"/>
                <w:b/>
                <w:bCs/>
                <w:color w:val="000000" w:themeColor="text1"/>
              </w:rPr>
            </w:pPr>
            <w:r w:rsidRPr="001F2D35">
              <w:rPr>
                <w:rFonts w:asciiTheme="minorBidi" w:eastAsia="Times New Roman" w:hAnsiTheme="minorBidi"/>
              </w:rPr>
              <w:t>Report assembly quality inspection results.</w:t>
            </w:r>
          </w:p>
        </w:tc>
        <w:tc>
          <w:tcPr>
            <w:tcW w:w="2620" w:type="dxa"/>
          </w:tcPr>
          <w:p w14:paraId="3621B3E3" w14:textId="77777777" w:rsidR="001F2D35" w:rsidRDefault="00522CB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63D74862" w14:textId="181D0B91" w:rsidR="00522CBF" w:rsidRPr="001F2D35" w:rsidRDefault="001F2D35" w:rsidP="00EB23C5">
            <w:pPr>
              <w:rPr>
                <w:rFonts w:asciiTheme="minorBidi" w:hAnsiTheme="minorBidi"/>
                <w:b/>
                <w:bCs/>
                <w:color w:val="000000" w:themeColor="text1"/>
              </w:rPr>
            </w:pPr>
            <w:r w:rsidRPr="001F2D35">
              <w:rPr>
                <w:rFonts w:asciiTheme="minorBidi" w:hAnsiTheme="minorBidi"/>
              </w:rPr>
              <w:t>A folding knife assembly station requires final installation and adjustment of components. Assemble the parts, install pivot pins, and adjust blade movement for smooth operation. Verify opening and closing action and inspect the final assembly quality.</w:t>
            </w:r>
          </w:p>
        </w:tc>
      </w:tr>
      <w:tr w:rsidR="00522CBF" w:rsidRPr="00331FDE" w14:paraId="74DD6F95" w14:textId="77777777" w:rsidTr="00EB23C5">
        <w:tc>
          <w:tcPr>
            <w:tcW w:w="1733" w:type="dxa"/>
            <w:tcBorders>
              <w:top w:val="single" w:sz="4" w:space="0" w:color="auto"/>
              <w:bottom w:val="single" w:sz="4" w:space="0" w:color="auto"/>
            </w:tcBorders>
          </w:tcPr>
          <w:p w14:paraId="1BCE523C" w14:textId="77777777" w:rsidR="00522CBF" w:rsidRPr="00331FDE" w:rsidRDefault="00522CBF" w:rsidP="00522CBF">
            <w:pPr>
              <w:rPr>
                <w:rFonts w:ascii="Times New Roman" w:hAnsi="Times New Roman" w:cs="Times New Roman"/>
                <w:b/>
                <w:bCs/>
                <w:color w:val="000000" w:themeColor="text1"/>
                <w:sz w:val="24"/>
                <w:szCs w:val="24"/>
              </w:rPr>
            </w:pPr>
          </w:p>
        </w:tc>
        <w:tc>
          <w:tcPr>
            <w:tcW w:w="3507" w:type="dxa"/>
          </w:tcPr>
          <w:p w14:paraId="1740A24F" w14:textId="77777777" w:rsidR="00522CBF" w:rsidRDefault="00522CBF" w:rsidP="00EB23C5">
            <w:pPr>
              <w:widowControl w:val="0"/>
              <w:spacing w:after="160" w:line="259" w:lineRule="auto"/>
              <w:rPr>
                <w:rFonts w:asciiTheme="minorBidi" w:hAnsiTheme="minorBidi"/>
                <w:b/>
                <w:bCs/>
              </w:rPr>
            </w:pPr>
            <w:r w:rsidRPr="00F7106D">
              <w:rPr>
                <w:rFonts w:asciiTheme="minorBidi" w:hAnsiTheme="minorBidi"/>
                <w:b/>
                <w:bCs/>
              </w:rPr>
              <w:t>Day 3</w:t>
            </w:r>
          </w:p>
          <w:p w14:paraId="5535914D" w14:textId="2C092846" w:rsidR="00016DAC" w:rsidRPr="00D60CA7" w:rsidRDefault="00D60CA7"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Pr>
                <w:rFonts w:asciiTheme="minorBidi" w:eastAsia="Times New Roman" w:hAnsiTheme="minorBidi"/>
              </w:rPr>
              <w:t>Perform</w:t>
            </w:r>
            <w:r w:rsidR="00016DAC" w:rsidRPr="00D958A5">
              <w:rPr>
                <w:rFonts w:asciiTheme="minorBidi" w:eastAsia="Times New Roman" w:hAnsiTheme="minorBidi"/>
              </w:rPr>
              <w:t xml:space="preserve"> lock-back knife mechanism. </w:t>
            </w:r>
          </w:p>
        </w:tc>
        <w:tc>
          <w:tcPr>
            <w:tcW w:w="2597" w:type="dxa"/>
          </w:tcPr>
          <w:p w14:paraId="24CD6F95" w14:textId="4C10A7A9" w:rsidR="00807AF5" w:rsidRPr="00807AF5" w:rsidRDefault="00807AF5" w:rsidP="002B67CE">
            <w:pPr>
              <w:pStyle w:val="ListParagraph"/>
              <w:numPr>
                <w:ilvl w:val="0"/>
                <w:numId w:val="29"/>
              </w:numPr>
              <w:rPr>
                <w:rFonts w:asciiTheme="minorBidi" w:eastAsia="Times New Roman" w:hAnsiTheme="minorBidi"/>
              </w:rPr>
            </w:pPr>
            <w:r w:rsidRPr="00807AF5">
              <w:rPr>
                <w:rFonts w:asciiTheme="minorBidi" w:eastAsia="Times New Roman" w:hAnsiTheme="minorBidi"/>
              </w:rPr>
              <w:t xml:space="preserve">Define lock-back knife mechanisms. </w:t>
            </w:r>
          </w:p>
          <w:p w14:paraId="783E6DC8" w14:textId="4EBC9FCC" w:rsidR="00807AF5" w:rsidRPr="00807AF5" w:rsidRDefault="00807AF5" w:rsidP="002B67CE">
            <w:pPr>
              <w:pStyle w:val="ListParagraph"/>
              <w:numPr>
                <w:ilvl w:val="0"/>
                <w:numId w:val="29"/>
              </w:numPr>
              <w:rPr>
                <w:rFonts w:asciiTheme="minorBidi" w:eastAsia="Times New Roman" w:hAnsiTheme="minorBidi"/>
              </w:rPr>
            </w:pPr>
            <w:r w:rsidRPr="00807AF5">
              <w:rPr>
                <w:rFonts w:asciiTheme="minorBidi" w:eastAsia="Times New Roman" w:hAnsiTheme="minorBidi"/>
              </w:rPr>
              <w:t xml:space="preserve">Enlist locking components. </w:t>
            </w:r>
          </w:p>
          <w:p w14:paraId="0E069CE0" w14:textId="4B637FF1" w:rsidR="00807AF5" w:rsidRPr="00807AF5" w:rsidRDefault="00807AF5" w:rsidP="002B67CE">
            <w:pPr>
              <w:pStyle w:val="ListParagraph"/>
              <w:numPr>
                <w:ilvl w:val="0"/>
                <w:numId w:val="29"/>
              </w:numPr>
              <w:rPr>
                <w:rFonts w:asciiTheme="minorBidi" w:eastAsia="Times New Roman" w:hAnsiTheme="minorBidi"/>
              </w:rPr>
            </w:pPr>
            <w:r w:rsidRPr="00807AF5">
              <w:rPr>
                <w:rFonts w:asciiTheme="minorBidi" w:eastAsia="Times New Roman" w:hAnsiTheme="minorBidi"/>
              </w:rPr>
              <w:t xml:space="preserve">Elaborate locking system assembly procedures. </w:t>
            </w:r>
          </w:p>
          <w:p w14:paraId="2EBD03BC" w14:textId="2A8D360E" w:rsidR="00807AF5" w:rsidRPr="00807AF5" w:rsidRDefault="00807AF5" w:rsidP="002B67CE">
            <w:pPr>
              <w:pStyle w:val="ListParagraph"/>
              <w:numPr>
                <w:ilvl w:val="0"/>
                <w:numId w:val="29"/>
              </w:numPr>
              <w:rPr>
                <w:rFonts w:asciiTheme="minorBidi" w:eastAsia="Times New Roman" w:hAnsiTheme="minorBidi"/>
              </w:rPr>
            </w:pPr>
            <w:r w:rsidRPr="00807AF5">
              <w:rPr>
                <w:rFonts w:asciiTheme="minorBidi" w:eastAsia="Times New Roman" w:hAnsiTheme="minorBidi"/>
              </w:rPr>
              <w:t xml:space="preserve">Elaborate locking action verification. </w:t>
            </w:r>
          </w:p>
          <w:p w14:paraId="03141815" w14:textId="1F4BE77D" w:rsidR="00522CBF" w:rsidRPr="00807AF5" w:rsidRDefault="00807AF5" w:rsidP="002B67CE">
            <w:pPr>
              <w:pStyle w:val="ListParagraph"/>
              <w:numPr>
                <w:ilvl w:val="0"/>
                <w:numId w:val="29"/>
              </w:numPr>
              <w:rPr>
                <w:rFonts w:asciiTheme="minorBidi" w:hAnsiTheme="minorBidi"/>
                <w:b/>
                <w:bCs/>
                <w:color w:val="000000" w:themeColor="text1"/>
              </w:rPr>
            </w:pPr>
            <w:r w:rsidRPr="00807AF5">
              <w:rPr>
                <w:rFonts w:asciiTheme="minorBidi" w:eastAsia="Times New Roman" w:hAnsiTheme="minorBidi"/>
              </w:rPr>
              <w:t>Report safety feature inspection results.</w:t>
            </w:r>
          </w:p>
        </w:tc>
        <w:tc>
          <w:tcPr>
            <w:tcW w:w="2620" w:type="dxa"/>
          </w:tcPr>
          <w:p w14:paraId="7D0E7D6F" w14:textId="77777777" w:rsidR="004E40C6" w:rsidRDefault="00522CB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7F43FB1A" w14:textId="77777777" w:rsidR="004E40C6" w:rsidRDefault="004E40C6" w:rsidP="00EB23C5">
            <w:pPr>
              <w:rPr>
                <w:rFonts w:asciiTheme="minorBidi" w:hAnsiTheme="minorBidi"/>
              </w:rPr>
            </w:pPr>
          </w:p>
          <w:p w14:paraId="34ECA0B1" w14:textId="4B1FD43C" w:rsidR="00522CBF" w:rsidRPr="004E40C6" w:rsidRDefault="004E40C6" w:rsidP="00EB23C5">
            <w:pPr>
              <w:rPr>
                <w:rFonts w:asciiTheme="minorBidi" w:hAnsiTheme="minorBidi"/>
                <w:b/>
                <w:bCs/>
                <w:color w:val="000000" w:themeColor="text1"/>
              </w:rPr>
            </w:pPr>
            <w:r w:rsidRPr="004E40C6">
              <w:rPr>
                <w:rFonts w:asciiTheme="minorBidi" w:hAnsiTheme="minorBidi"/>
              </w:rPr>
              <w:t>A lock-back knife assembly requires proper installation of the locking mechanism. Explain the lock-back system, identify locking components, and assemble the mechanism according to specifications. Verify locking action and inspect safety features before final approval.</w:t>
            </w:r>
          </w:p>
        </w:tc>
      </w:tr>
      <w:tr w:rsidR="00522CBF" w:rsidRPr="00331FDE" w14:paraId="55DEF42E" w14:textId="77777777" w:rsidTr="00EB23C5">
        <w:tc>
          <w:tcPr>
            <w:tcW w:w="1733" w:type="dxa"/>
            <w:tcBorders>
              <w:top w:val="single" w:sz="4" w:space="0" w:color="auto"/>
              <w:bottom w:val="single" w:sz="4" w:space="0" w:color="auto"/>
            </w:tcBorders>
          </w:tcPr>
          <w:p w14:paraId="6E0E8A55" w14:textId="77777777" w:rsidR="00522CBF" w:rsidRPr="00331FDE" w:rsidRDefault="00522CBF" w:rsidP="00522CBF">
            <w:pPr>
              <w:rPr>
                <w:rFonts w:ascii="Times New Roman" w:hAnsi="Times New Roman" w:cs="Times New Roman"/>
                <w:b/>
                <w:bCs/>
                <w:color w:val="000000" w:themeColor="text1"/>
                <w:sz w:val="24"/>
                <w:szCs w:val="24"/>
              </w:rPr>
            </w:pPr>
          </w:p>
        </w:tc>
        <w:tc>
          <w:tcPr>
            <w:tcW w:w="3507" w:type="dxa"/>
          </w:tcPr>
          <w:p w14:paraId="2438D5F2" w14:textId="77777777" w:rsidR="00522CBF" w:rsidRDefault="00522CBF" w:rsidP="00EB23C5">
            <w:pPr>
              <w:widowControl w:val="0"/>
              <w:spacing w:after="160" w:line="259" w:lineRule="auto"/>
              <w:rPr>
                <w:rFonts w:asciiTheme="minorBidi" w:hAnsiTheme="minorBidi"/>
                <w:b/>
                <w:bCs/>
              </w:rPr>
            </w:pPr>
            <w:r w:rsidRPr="00F7106D">
              <w:rPr>
                <w:rFonts w:asciiTheme="minorBidi" w:hAnsiTheme="minorBidi"/>
                <w:b/>
                <w:bCs/>
              </w:rPr>
              <w:t>Day 4</w:t>
            </w:r>
          </w:p>
          <w:p w14:paraId="3EDDCB9A" w14:textId="3A5865DB" w:rsidR="004E40C6" w:rsidRPr="00D60CA7" w:rsidRDefault="004E40C6"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4E40C6">
              <w:rPr>
                <w:rFonts w:asciiTheme="minorBidi" w:eastAsia="Times New Roman" w:hAnsiTheme="minorBidi"/>
              </w:rPr>
              <w:t xml:space="preserve">Troubleshoot folding knife assemblies. </w:t>
            </w:r>
          </w:p>
        </w:tc>
        <w:tc>
          <w:tcPr>
            <w:tcW w:w="2597" w:type="dxa"/>
          </w:tcPr>
          <w:p w14:paraId="3863AFB5" w14:textId="5082887F" w:rsidR="004E40C6" w:rsidRPr="004E40C6" w:rsidRDefault="004E40C6" w:rsidP="002B67CE">
            <w:pPr>
              <w:pStyle w:val="ListParagraph"/>
              <w:numPr>
                <w:ilvl w:val="0"/>
                <w:numId w:val="29"/>
              </w:numPr>
              <w:rPr>
                <w:rFonts w:asciiTheme="minorBidi" w:eastAsia="Times New Roman" w:hAnsiTheme="minorBidi"/>
              </w:rPr>
            </w:pPr>
            <w:r w:rsidRPr="004E40C6">
              <w:rPr>
                <w:rFonts w:asciiTheme="minorBidi" w:eastAsia="Times New Roman" w:hAnsiTheme="minorBidi"/>
              </w:rPr>
              <w:t xml:space="preserve">Define folding knife assembly faults. </w:t>
            </w:r>
          </w:p>
          <w:p w14:paraId="63588F37" w14:textId="1F73DB2F" w:rsidR="004E40C6" w:rsidRPr="004E40C6" w:rsidRDefault="004E40C6" w:rsidP="002B67CE">
            <w:pPr>
              <w:pStyle w:val="ListParagraph"/>
              <w:numPr>
                <w:ilvl w:val="0"/>
                <w:numId w:val="29"/>
              </w:numPr>
              <w:rPr>
                <w:rFonts w:asciiTheme="minorBidi" w:eastAsia="Times New Roman" w:hAnsiTheme="minorBidi"/>
              </w:rPr>
            </w:pPr>
            <w:r w:rsidRPr="004E40C6">
              <w:rPr>
                <w:rFonts w:asciiTheme="minorBidi" w:eastAsia="Times New Roman" w:hAnsiTheme="minorBidi"/>
              </w:rPr>
              <w:t xml:space="preserve">Enlist common alignment issues. </w:t>
            </w:r>
          </w:p>
          <w:p w14:paraId="577B105D" w14:textId="6E84B33F" w:rsidR="004E40C6" w:rsidRPr="004E40C6" w:rsidRDefault="004E40C6" w:rsidP="002B67CE">
            <w:pPr>
              <w:pStyle w:val="ListParagraph"/>
              <w:numPr>
                <w:ilvl w:val="0"/>
                <w:numId w:val="29"/>
              </w:numPr>
              <w:rPr>
                <w:rFonts w:asciiTheme="minorBidi" w:eastAsia="Times New Roman" w:hAnsiTheme="minorBidi"/>
              </w:rPr>
            </w:pPr>
            <w:r w:rsidRPr="004E40C6">
              <w:rPr>
                <w:rFonts w:asciiTheme="minorBidi" w:eastAsia="Times New Roman" w:hAnsiTheme="minorBidi"/>
              </w:rPr>
              <w:t xml:space="preserve">Elaborate pivot tension adjustment methods. </w:t>
            </w:r>
          </w:p>
          <w:p w14:paraId="272FA265" w14:textId="2E3796F8" w:rsidR="004E40C6" w:rsidRPr="004E40C6" w:rsidRDefault="004E40C6" w:rsidP="002B67CE">
            <w:pPr>
              <w:pStyle w:val="ListParagraph"/>
              <w:numPr>
                <w:ilvl w:val="0"/>
                <w:numId w:val="29"/>
              </w:numPr>
              <w:rPr>
                <w:rFonts w:asciiTheme="minorBidi" w:eastAsia="Times New Roman" w:hAnsiTheme="minorBidi"/>
              </w:rPr>
            </w:pPr>
            <w:r w:rsidRPr="004E40C6">
              <w:rPr>
                <w:rFonts w:asciiTheme="minorBidi" w:eastAsia="Times New Roman" w:hAnsiTheme="minorBidi"/>
              </w:rPr>
              <w:lastRenderedPageBreak/>
              <w:t xml:space="preserve">Elaborate blade play correction procedures. </w:t>
            </w:r>
          </w:p>
          <w:p w14:paraId="5DD89C00" w14:textId="05EAD327" w:rsidR="00522CBF" w:rsidRPr="004E40C6" w:rsidRDefault="004E40C6" w:rsidP="002B67CE">
            <w:pPr>
              <w:pStyle w:val="ListParagraph"/>
              <w:numPr>
                <w:ilvl w:val="0"/>
                <w:numId w:val="29"/>
              </w:numPr>
              <w:rPr>
                <w:rFonts w:asciiTheme="minorBidi" w:hAnsiTheme="minorBidi"/>
                <w:b/>
                <w:bCs/>
                <w:color w:val="000000" w:themeColor="text1"/>
              </w:rPr>
            </w:pPr>
            <w:r w:rsidRPr="004E40C6">
              <w:rPr>
                <w:rFonts w:asciiTheme="minorBidi" w:eastAsia="Times New Roman" w:hAnsiTheme="minorBidi"/>
              </w:rPr>
              <w:t>Report functional performance results.</w:t>
            </w:r>
          </w:p>
        </w:tc>
        <w:tc>
          <w:tcPr>
            <w:tcW w:w="2620" w:type="dxa"/>
          </w:tcPr>
          <w:p w14:paraId="2DA5DABE" w14:textId="77777777" w:rsidR="00522CBF" w:rsidRDefault="00522CBF" w:rsidP="00EB23C5">
            <w:pPr>
              <w:rPr>
                <w:rFonts w:asciiTheme="minorBidi" w:hAnsiTheme="minorBidi"/>
              </w:rPr>
            </w:pPr>
            <w:r w:rsidRPr="00F7106D">
              <w:rPr>
                <w:rFonts w:asciiTheme="minorBidi" w:hAnsiTheme="minorBidi"/>
                <w:b/>
                <w:bCs/>
              </w:rPr>
              <w:lastRenderedPageBreak/>
              <w:t>Task:</w:t>
            </w:r>
            <w:r w:rsidRPr="00F7106D">
              <w:rPr>
                <w:rFonts w:asciiTheme="minorBidi" w:hAnsiTheme="minorBidi"/>
              </w:rPr>
              <w:t xml:space="preserve"> </w:t>
            </w:r>
          </w:p>
          <w:p w14:paraId="59E589A9" w14:textId="461020BF" w:rsidR="002036B4" w:rsidRPr="002036B4" w:rsidRDefault="002036B4" w:rsidP="00EB23C5">
            <w:pPr>
              <w:rPr>
                <w:rFonts w:asciiTheme="minorBidi" w:hAnsiTheme="minorBidi"/>
                <w:b/>
                <w:bCs/>
                <w:color w:val="000000" w:themeColor="text1"/>
              </w:rPr>
            </w:pPr>
            <w:r w:rsidRPr="002036B4">
              <w:rPr>
                <w:rFonts w:asciiTheme="minorBidi" w:hAnsiTheme="minorBidi"/>
              </w:rPr>
              <w:t xml:space="preserve">A folding knife assembly has reported operational issues during inspection. Troubleshoot alignment problems, adjust pivot </w:t>
            </w:r>
            <w:r w:rsidRPr="002036B4">
              <w:rPr>
                <w:rFonts w:asciiTheme="minorBidi" w:hAnsiTheme="minorBidi"/>
              </w:rPr>
              <w:lastRenderedPageBreak/>
              <w:t>tension, and eliminate blade play to restore proper function. Verify the knife’s opening, closing, and overall performance before approval.</w:t>
            </w:r>
          </w:p>
        </w:tc>
      </w:tr>
      <w:tr w:rsidR="00522CBF" w:rsidRPr="00331FDE" w14:paraId="51D6D1EF" w14:textId="77777777" w:rsidTr="00EB23C5">
        <w:tc>
          <w:tcPr>
            <w:tcW w:w="1733" w:type="dxa"/>
            <w:tcBorders>
              <w:top w:val="single" w:sz="4" w:space="0" w:color="auto"/>
              <w:bottom w:val="single" w:sz="4" w:space="0" w:color="auto"/>
            </w:tcBorders>
          </w:tcPr>
          <w:p w14:paraId="654A761B" w14:textId="77777777" w:rsidR="00522CBF" w:rsidRPr="00331FDE" w:rsidRDefault="00522CBF" w:rsidP="00522CBF">
            <w:pPr>
              <w:rPr>
                <w:rFonts w:ascii="Times New Roman" w:hAnsi="Times New Roman" w:cs="Times New Roman"/>
                <w:b/>
                <w:bCs/>
                <w:color w:val="000000" w:themeColor="text1"/>
                <w:sz w:val="24"/>
                <w:szCs w:val="24"/>
              </w:rPr>
            </w:pPr>
          </w:p>
        </w:tc>
        <w:tc>
          <w:tcPr>
            <w:tcW w:w="3507" w:type="dxa"/>
          </w:tcPr>
          <w:p w14:paraId="50842287" w14:textId="77777777" w:rsidR="00522CBF" w:rsidRDefault="00522CBF" w:rsidP="00EB23C5">
            <w:pPr>
              <w:widowControl w:val="0"/>
              <w:spacing w:after="160" w:line="259" w:lineRule="auto"/>
              <w:rPr>
                <w:rFonts w:asciiTheme="minorBidi" w:hAnsiTheme="minorBidi"/>
                <w:b/>
                <w:bCs/>
              </w:rPr>
            </w:pPr>
            <w:r w:rsidRPr="00F7106D">
              <w:rPr>
                <w:rFonts w:asciiTheme="minorBidi" w:hAnsiTheme="minorBidi"/>
                <w:b/>
                <w:bCs/>
              </w:rPr>
              <w:t>Day 5</w:t>
            </w:r>
          </w:p>
          <w:p w14:paraId="74A1CB23" w14:textId="43B8254F" w:rsidR="00435283" w:rsidRPr="00D60CA7" w:rsidRDefault="00435283"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435283">
              <w:rPr>
                <w:rFonts w:asciiTheme="minorBidi" w:eastAsia="Times New Roman" w:hAnsiTheme="minorBidi"/>
              </w:rPr>
              <w:t xml:space="preserve">Perform complete folding knife assembly. </w:t>
            </w:r>
          </w:p>
        </w:tc>
        <w:tc>
          <w:tcPr>
            <w:tcW w:w="2597" w:type="dxa"/>
          </w:tcPr>
          <w:p w14:paraId="1296AA9D" w14:textId="56F2AEF0" w:rsidR="008753EA" w:rsidRPr="008753EA" w:rsidRDefault="008753EA" w:rsidP="002B67CE">
            <w:pPr>
              <w:pStyle w:val="ListParagraph"/>
              <w:numPr>
                <w:ilvl w:val="0"/>
                <w:numId w:val="29"/>
              </w:numPr>
              <w:rPr>
                <w:rFonts w:asciiTheme="minorBidi" w:eastAsia="Times New Roman" w:hAnsiTheme="minorBidi"/>
              </w:rPr>
            </w:pPr>
            <w:r w:rsidRPr="008753EA">
              <w:rPr>
                <w:rFonts w:asciiTheme="minorBidi" w:eastAsia="Times New Roman" w:hAnsiTheme="minorBidi"/>
              </w:rPr>
              <w:t xml:space="preserve">Define complete folding knife assembly. </w:t>
            </w:r>
          </w:p>
          <w:p w14:paraId="391C12D7" w14:textId="575EE17F" w:rsidR="008753EA" w:rsidRPr="008753EA" w:rsidRDefault="008753EA" w:rsidP="002B67CE">
            <w:pPr>
              <w:pStyle w:val="ListParagraph"/>
              <w:numPr>
                <w:ilvl w:val="0"/>
                <w:numId w:val="29"/>
              </w:numPr>
              <w:rPr>
                <w:rFonts w:asciiTheme="minorBidi" w:eastAsia="Times New Roman" w:hAnsiTheme="minorBidi"/>
              </w:rPr>
            </w:pPr>
            <w:r w:rsidRPr="008753EA">
              <w:rPr>
                <w:rFonts w:asciiTheme="minorBidi" w:eastAsia="Times New Roman" w:hAnsiTheme="minorBidi"/>
              </w:rPr>
              <w:t xml:space="preserve">Enlist moving components. </w:t>
            </w:r>
          </w:p>
          <w:p w14:paraId="050B98BA" w14:textId="3D0DE5AA" w:rsidR="008753EA" w:rsidRPr="008753EA" w:rsidRDefault="008753EA" w:rsidP="002B67CE">
            <w:pPr>
              <w:pStyle w:val="ListParagraph"/>
              <w:numPr>
                <w:ilvl w:val="0"/>
                <w:numId w:val="29"/>
              </w:numPr>
              <w:rPr>
                <w:rFonts w:asciiTheme="minorBidi" w:eastAsia="Times New Roman" w:hAnsiTheme="minorBidi"/>
              </w:rPr>
            </w:pPr>
            <w:r w:rsidRPr="008753EA">
              <w:rPr>
                <w:rFonts w:asciiTheme="minorBidi" w:eastAsia="Times New Roman" w:hAnsiTheme="minorBidi"/>
              </w:rPr>
              <w:t xml:space="preserve">Elaborate locking mechanism performance. </w:t>
            </w:r>
          </w:p>
          <w:p w14:paraId="28EECA26" w14:textId="79946F7E" w:rsidR="008753EA" w:rsidRPr="008753EA" w:rsidRDefault="008753EA" w:rsidP="002B67CE">
            <w:pPr>
              <w:pStyle w:val="ListParagraph"/>
              <w:numPr>
                <w:ilvl w:val="0"/>
                <w:numId w:val="29"/>
              </w:numPr>
              <w:rPr>
                <w:rFonts w:asciiTheme="minorBidi" w:eastAsia="Times New Roman" w:hAnsiTheme="minorBidi"/>
              </w:rPr>
            </w:pPr>
            <w:r w:rsidRPr="008753EA">
              <w:rPr>
                <w:rFonts w:asciiTheme="minorBidi" w:eastAsia="Times New Roman" w:hAnsiTheme="minorBidi"/>
              </w:rPr>
              <w:t xml:space="preserve">Elaborate quality standards and evaluation procedures. </w:t>
            </w:r>
          </w:p>
          <w:p w14:paraId="7DFAFC0A" w14:textId="0B7CF402" w:rsidR="00522CBF" w:rsidRPr="008753EA" w:rsidRDefault="008753EA" w:rsidP="002B67CE">
            <w:pPr>
              <w:pStyle w:val="ListParagraph"/>
              <w:numPr>
                <w:ilvl w:val="0"/>
                <w:numId w:val="29"/>
              </w:numPr>
              <w:rPr>
                <w:rFonts w:asciiTheme="minorBidi" w:hAnsiTheme="minorBidi"/>
                <w:b/>
                <w:bCs/>
                <w:color w:val="000000" w:themeColor="text1"/>
              </w:rPr>
            </w:pPr>
            <w:r w:rsidRPr="008753EA">
              <w:rPr>
                <w:rFonts w:asciiTheme="minorBidi" w:eastAsia="Times New Roman" w:hAnsiTheme="minorBidi"/>
              </w:rPr>
              <w:t>Report finished product evaluation results.</w:t>
            </w:r>
          </w:p>
        </w:tc>
        <w:tc>
          <w:tcPr>
            <w:tcW w:w="2620" w:type="dxa"/>
          </w:tcPr>
          <w:p w14:paraId="743F6069" w14:textId="77777777" w:rsidR="00275CCB" w:rsidRDefault="00522CB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20A4156E" w14:textId="08588167" w:rsidR="00522CBF" w:rsidRPr="00275CCB" w:rsidRDefault="00275CCB" w:rsidP="00EB23C5">
            <w:pPr>
              <w:rPr>
                <w:rFonts w:asciiTheme="minorBidi" w:hAnsiTheme="minorBidi"/>
                <w:b/>
                <w:bCs/>
                <w:color w:val="000000" w:themeColor="text1"/>
              </w:rPr>
            </w:pPr>
            <w:r w:rsidRPr="00275CCB">
              <w:rPr>
                <w:rFonts w:asciiTheme="minorBidi" w:hAnsiTheme="minorBidi"/>
              </w:rPr>
              <w:t>A folding knife is ready for final production approval. Perform complete assembly, inspect moving components, and verify the locking mechanism performance. Apply quality standards and evaluate the finished product for functionality and reliability.</w:t>
            </w:r>
          </w:p>
        </w:tc>
      </w:tr>
      <w:tr w:rsidR="00037FD8" w:rsidRPr="00331FDE" w14:paraId="4DCDF6DF" w14:textId="77777777" w:rsidTr="00EB23C5">
        <w:tc>
          <w:tcPr>
            <w:tcW w:w="1733" w:type="dxa"/>
            <w:tcBorders>
              <w:top w:val="single" w:sz="4" w:space="0" w:color="auto"/>
              <w:bottom w:val="single" w:sz="4" w:space="0" w:color="auto"/>
            </w:tcBorders>
          </w:tcPr>
          <w:p w14:paraId="0E05B437" w14:textId="77777777" w:rsidR="00037FD8" w:rsidRDefault="00037FD8" w:rsidP="00037FD8">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Week 9 </w:t>
            </w:r>
          </w:p>
          <w:p w14:paraId="02D13A7A" w14:textId="0BDF53F6" w:rsidR="00037FD8" w:rsidRPr="00D60CA7" w:rsidRDefault="00037FD8" w:rsidP="00037FD8">
            <w:pPr>
              <w:rPr>
                <w:rFonts w:asciiTheme="minorBidi" w:hAnsiTheme="minorBidi"/>
                <w:b/>
                <w:bCs/>
                <w:color w:val="000000" w:themeColor="text1"/>
                <w:sz w:val="24"/>
                <w:szCs w:val="24"/>
              </w:rPr>
            </w:pPr>
            <w:r w:rsidRPr="00D60CA7">
              <w:rPr>
                <w:rFonts w:asciiTheme="minorBidi" w:hAnsiTheme="minorBidi"/>
                <w:b/>
                <w:bCs/>
              </w:rPr>
              <w:t>Sword Assembly, Troubleshooting &amp; Industrial Assembly Practices</w:t>
            </w:r>
          </w:p>
        </w:tc>
        <w:tc>
          <w:tcPr>
            <w:tcW w:w="3507" w:type="dxa"/>
          </w:tcPr>
          <w:p w14:paraId="3ADB45B0" w14:textId="77777777" w:rsidR="00037FD8" w:rsidRDefault="00037FD8" w:rsidP="00EB23C5">
            <w:pPr>
              <w:widowControl w:val="0"/>
              <w:spacing w:after="160" w:line="259" w:lineRule="auto"/>
              <w:rPr>
                <w:rFonts w:asciiTheme="minorBidi" w:hAnsiTheme="minorBidi"/>
                <w:b/>
                <w:bCs/>
              </w:rPr>
            </w:pPr>
            <w:r w:rsidRPr="00F7106D">
              <w:rPr>
                <w:rFonts w:asciiTheme="minorBidi" w:hAnsiTheme="minorBidi"/>
                <w:b/>
                <w:bCs/>
              </w:rPr>
              <w:t>Day 1</w:t>
            </w:r>
          </w:p>
          <w:p w14:paraId="2FBD12F8" w14:textId="39C6E2E7" w:rsidR="00275CCB" w:rsidRPr="00D60CA7" w:rsidRDefault="00D60CA7"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Pr>
                <w:rFonts w:asciiTheme="minorBidi" w:eastAsia="Times New Roman" w:hAnsiTheme="minorBidi"/>
              </w:rPr>
              <w:t>Perform sword construction.</w:t>
            </w:r>
          </w:p>
        </w:tc>
        <w:tc>
          <w:tcPr>
            <w:tcW w:w="2597" w:type="dxa"/>
          </w:tcPr>
          <w:p w14:paraId="4F375DEC" w14:textId="766FB7B1" w:rsidR="00275CCB" w:rsidRPr="00275CCB" w:rsidRDefault="00275CCB" w:rsidP="002B67CE">
            <w:pPr>
              <w:pStyle w:val="ListParagraph"/>
              <w:numPr>
                <w:ilvl w:val="0"/>
                <w:numId w:val="29"/>
              </w:numPr>
              <w:rPr>
                <w:rFonts w:asciiTheme="minorBidi" w:eastAsia="Times New Roman" w:hAnsiTheme="minorBidi"/>
              </w:rPr>
            </w:pPr>
            <w:r w:rsidRPr="00275CCB">
              <w:rPr>
                <w:rFonts w:asciiTheme="minorBidi" w:eastAsia="Times New Roman" w:hAnsiTheme="minorBidi"/>
              </w:rPr>
              <w:t xml:space="preserve">Define sword construction and assembly. </w:t>
            </w:r>
          </w:p>
          <w:p w14:paraId="1A1AF94F" w14:textId="0BECCD4C" w:rsidR="00275CCB" w:rsidRPr="00275CCB" w:rsidRDefault="00275CCB" w:rsidP="002B67CE">
            <w:pPr>
              <w:pStyle w:val="ListParagraph"/>
              <w:numPr>
                <w:ilvl w:val="0"/>
                <w:numId w:val="29"/>
              </w:numPr>
              <w:rPr>
                <w:rFonts w:asciiTheme="minorBidi" w:eastAsia="Times New Roman" w:hAnsiTheme="minorBidi"/>
              </w:rPr>
            </w:pPr>
            <w:r w:rsidRPr="00275CCB">
              <w:rPr>
                <w:rFonts w:asciiTheme="minorBidi" w:eastAsia="Times New Roman" w:hAnsiTheme="minorBidi"/>
              </w:rPr>
              <w:t xml:space="preserve">Enlist sword components. </w:t>
            </w:r>
          </w:p>
          <w:p w14:paraId="17DB059F" w14:textId="3092F83F" w:rsidR="00275CCB" w:rsidRPr="00275CCB" w:rsidRDefault="00275CCB" w:rsidP="002B67CE">
            <w:pPr>
              <w:pStyle w:val="ListParagraph"/>
              <w:numPr>
                <w:ilvl w:val="0"/>
                <w:numId w:val="29"/>
              </w:numPr>
              <w:rPr>
                <w:rFonts w:asciiTheme="minorBidi" w:eastAsia="Times New Roman" w:hAnsiTheme="minorBidi"/>
              </w:rPr>
            </w:pPr>
            <w:r w:rsidRPr="00275CCB">
              <w:rPr>
                <w:rFonts w:asciiTheme="minorBidi" w:eastAsia="Times New Roman" w:hAnsiTheme="minorBidi"/>
              </w:rPr>
              <w:t xml:space="preserve">Elaborate handle and guard material selection. </w:t>
            </w:r>
          </w:p>
          <w:p w14:paraId="487367E6" w14:textId="7E05735E" w:rsidR="00275CCB" w:rsidRPr="00275CCB" w:rsidRDefault="00275CCB" w:rsidP="002B67CE">
            <w:pPr>
              <w:pStyle w:val="ListParagraph"/>
              <w:numPr>
                <w:ilvl w:val="0"/>
                <w:numId w:val="29"/>
              </w:numPr>
              <w:rPr>
                <w:rFonts w:asciiTheme="minorBidi" w:eastAsia="Times New Roman" w:hAnsiTheme="minorBidi"/>
              </w:rPr>
            </w:pPr>
            <w:r w:rsidRPr="00275CCB">
              <w:rPr>
                <w:rFonts w:asciiTheme="minorBidi" w:eastAsia="Times New Roman" w:hAnsiTheme="minorBidi"/>
              </w:rPr>
              <w:t xml:space="preserve">Elaborate assembly component preparation. </w:t>
            </w:r>
          </w:p>
          <w:p w14:paraId="038D73DD" w14:textId="74308338" w:rsidR="00037FD8" w:rsidRPr="00275CCB" w:rsidRDefault="00275CCB" w:rsidP="002B67CE">
            <w:pPr>
              <w:pStyle w:val="ListParagraph"/>
              <w:numPr>
                <w:ilvl w:val="0"/>
                <w:numId w:val="29"/>
              </w:numPr>
              <w:rPr>
                <w:rFonts w:asciiTheme="minorBidi" w:hAnsiTheme="minorBidi"/>
                <w:b/>
                <w:bCs/>
                <w:color w:val="000000" w:themeColor="text1"/>
              </w:rPr>
            </w:pPr>
            <w:r w:rsidRPr="00275CCB">
              <w:rPr>
                <w:rFonts w:asciiTheme="minorBidi" w:eastAsia="Times New Roman" w:hAnsiTheme="minorBidi"/>
              </w:rPr>
              <w:t>Report dimensional accuracy verification results.</w:t>
            </w:r>
          </w:p>
        </w:tc>
        <w:tc>
          <w:tcPr>
            <w:tcW w:w="2620" w:type="dxa"/>
          </w:tcPr>
          <w:p w14:paraId="62AD09AF" w14:textId="77777777" w:rsidR="00037FD8" w:rsidRDefault="00037FD8"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64A29F81" w14:textId="40130921" w:rsidR="0003591A" w:rsidRPr="0003591A" w:rsidRDefault="0003591A" w:rsidP="00EB23C5">
            <w:pPr>
              <w:rPr>
                <w:rFonts w:asciiTheme="minorBidi" w:hAnsiTheme="minorBidi"/>
                <w:b/>
                <w:bCs/>
                <w:color w:val="000000" w:themeColor="text1"/>
              </w:rPr>
            </w:pPr>
            <w:r w:rsidRPr="0003591A">
              <w:rPr>
                <w:rFonts w:asciiTheme="minorBidi" w:hAnsiTheme="minorBidi"/>
              </w:rPr>
              <w:t>A sword manufacturing workshop is preparing components for a new sword model. Explain sword construction, identify major components, and select suitable handle and guard materials. Prepare assembly parts and verify dimensional accuracy before assembly.</w:t>
            </w:r>
          </w:p>
        </w:tc>
      </w:tr>
      <w:tr w:rsidR="00037FD8" w:rsidRPr="00331FDE" w14:paraId="7EF9C4F8" w14:textId="77777777" w:rsidTr="00EB23C5">
        <w:tc>
          <w:tcPr>
            <w:tcW w:w="1733" w:type="dxa"/>
            <w:tcBorders>
              <w:top w:val="single" w:sz="4" w:space="0" w:color="auto"/>
              <w:bottom w:val="single" w:sz="4" w:space="0" w:color="auto"/>
            </w:tcBorders>
          </w:tcPr>
          <w:p w14:paraId="7184AF23" w14:textId="77777777" w:rsidR="00037FD8" w:rsidRPr="00331FDE" w:rsidRDefault="00037FD8" w:rsidP="00037FD8">
            <w:pPr>
              <w:rPr>
                <w:rFonts w:ascii="Times New Roman" w:hAnsi="Times New Roman" w:cs="Times New Roman"/>
                <w:b/>
                <w:bCs/>
                <w:color w:val="000000" w:themeColor="text1"/>
                <w:sz w:val="24"/>
                <w:szCs w:val="24"/>
              </w:rPr>
            </w:pPr>
          </w:p>
        </w:tc>
        <w:tc>
          <w:tcPr>
            <w:tcW w:w="3507" w:type="dxa"/>
          </w:tcPr>
          <w:p w14:paraId="4C469C53" w14:textId="77777777" w:rsidR="00037FD8" w:rsidRDefault="00037FD8" w:rsidP="00EB23C5">
            <w:pPr>
              <w:widowControl w:val="0"/>
              <w:spacing w:after="160" w:line="259" w:lineRule="auto"/>
              <w:rPr>
                <w:rFonts w:asciiTheme="minorBidi" w:hAnsiTheme="minorBidi"/>
                <w:b/>
                <w:bCs/>
              </w:rPr>
            </w:pPr>
            <w:r w:rsidRPr="00F7106D">
              <w:rPr>
                <w:rFonts w:asciiTheme="minorBidi" w:hAnsiTheme="minorBidi"/>
                <w:b/>
                <w:bCs/>
              </w:rPr>
              <w:t>Day 2</w:t>
            </w:r>
          </w:p>
          <w:p w14:paraId="0A3FC1A9" w14:textId="16F5D252" w:rsidR="00580EC4" w:rsidRPr="00D60CA7" w:rsidRDefault="00580EC4" w:rsidP="00D60CA7">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580EC4">
              <w:rPr>
                <w:rFonts w:asciiTheme="minorBidi" w:eastAsia="Times New Roman" w:hAnsiTheme="minorBidi"/>
              </w:rPr>
              <w:t xml:space="preserve">Perform sword assembly. </w:t>
            </w:r>
          </w:p>
        </w:tc>
        <w:tc>
          <w:tcPr>
            <w:tcW w:w="2597" w:type="dxa"/>
          </w:tcPr>
          <w:p w14:paraId="523828C2" w14:textId="4D33000D" w:rsidR="00580EC4" w:rsidRPr="00580EC4" w:rsidRDefault="00580EC4" w:rsidP="002B67CE">
            <w:pPr>
              <w:pStyle w:val="ListParagraph"/>
              <w:numPr>
                <w:ilvl w:val="0"/>
                <w:numId w:val="29"/>
              </w:numPr>
              <w:rPr>
                <w:rFonts w:asciiTheme="minorBidi" w:eastAsia="Times New Roman" w:hAnsiTheme="minorBidi"/>
              </w:rPr>
            </w:pPr>
            <w:r w:rsidRPr="00580EC4">
              <w:rPr>
                <w:rFonts w:asciiTheme="minorBidi" w:eastAsia="Times New Roman" w:hAnsiTheme="minorBidi"/>
              </w:rPr>
              <w:t xml:space="preserve">Define sword assembly procedures. </w:t>
            </w:r>
          </w:p>
          <w:p w14:paraId="4F807A16" w14:textId="535FE21E" w:rsidR="00580EC4" w:rsidRPr="00580EC4" w:rsidRDefault="00580EC4" w:rsidP="002B67CE">
            <w:pPr>
              <w:pStyle w:val="ListParagraph"/>
              <w:numPr>
                <w:ilvl w:val="0"/>
                <w:numId w:val="29"/>
              </w:numPr>
              <w:rPr>
                <w:rFonts w:asciiTheme="minorBidi" w:eastAsia="Times New Roman" w:hAnsiTheme="minorBidi"/>
              </w:rPr>
            </w:pPr>
            <w:r w:rsidRPr="00580EC4">
              <w:rPr>
                <w:rFonts w:asciiTheme="minorBidi" w:eastAsia="Times New Roman" w:hAnsiTheme="minorBidi"/>
              </w:rPr>
              <w:t xml:space="preserve">Enlist guard, handle, and pommel components. </w:t>
            </w:r>
          </w:p>
          <w:p w14:paraId="0ED86F25" w14:textId="0CFDE27F" w:rsidR="00580EC4" w:rsidRPr="00580EC4" w:rsidRDefault="00580EC4" w:rsidP="002B67CE">
            <w:pPr>
              <w:pStyle w:val="ListParagraph"/>
              <w:numPr>
                <w:ilvl w:val="0"/>
                <w:numId w:val="29"/>
              </w:numPr>
              <w:rPr>
                <w:rFonts w:asciiTheme="minorBidi" w:eastAsia="Times New Roman" w:hAnsiTheme="minorBidi"/>
              </w:rPr>
            </w:pPr>
            <w:r w:rsidRPr="00580EC4">
              <w:rPr>
                <w:rFonts w:asciiTheme="minorBidi" w:eastAsia="Times New Roman" w:hAnsiTheme="minorBidi"/>
              </w:rPr>
              <w:t xml:space="preserve">Elaborate fastening techniques. </w:t>
            </w:r>
          </w:p>
          <w:p w14:paraId="202C870E" w14:textId="6076057B" w:rsidR="00580EC4" w:rsidRPr="00580EC4" w:rsidRDefault="00580EC4" w:rsidP="002B67CE">
            <w:pPr>
              <w:pStyle w:val="ListParagraph"/>
              <w:numPr>
                <w:ilvl w:val="0"/>
                <w:numId w:val="29"/>
              </w:numPr>
              <w:rPr>
                <w:rFonts w:asciiTheme="minorBidi" w:eastAsia="Times New Roman" w:hAnsiTheme="minorBidi"/>
              </w:rPr>
            </w:pPr>
            <w:r w:rsidRPr="00580EC4">
              <w:rPr>
                <w:rFonts w:asciiTheme="minorBidi" w:eastAsia="Times New Roman" w:hAnsiTheme="minorBidi"/>
              </w:rPr>
              <w:t xml:space="preserve">Elaborate component alignment verification. </w:t>
            </w:r>
          </w:p>
          <w:p w14:paraId="4AF53242" w14:textId="79617648" w:rsidR="00037FD8" w:rsidRPr="00580EC4" w:rsidRDefault="00580EC4" w:rsidP="002B67CE">
            <w:pPr>
              <w:pStyle w:val="ListParagraph"/>
              <w:numPr>
                <w:ilvl w:val="0"/>
                <w:numId w:val="29"/>
              </w:numPr>
              <w:rPr>
                <w:rFonts w:asciiTheme="minorBidi" w:hAnsiTheme="minorBidi"/>
                <w:b/>
                <w:bCs/>
                <w:color w:val="000000" w:themeColor="text1"/>
              </w:rPr>
            </w:pPr>
            <w:r w:rsidRPr="00580EC4">
              <w:rPr>
                <w:rFonts w:asciiTheme="minorBidi" w:eastAsia="Times New Roman" w:hAnsiTheme="minorBidi"/>
              </w:rPr>
              <w:t>Report assembly quality inspection results.</w:t>
            </w:r>
          </w:p>
        </w:tc>
        <w:tc>
          <w:tcPr>
            <w:tcW w:w="2620" w:type="dxa"/>
          </w:tcPr>
          <w:p w14:paraId="5B640154" w14:textId="77777777" w:rsidR="00580EC4" w:rsidRDefault="00037FD8" w:rsidP="00EB23C5">
            <w:pPr>
              <w:rPr>
                <w:rFonts w:asciiTheme="minorBidi" w:hAnsiTheme="minorBidi"/>
              </w:rPr>
            </w:pPr>
            <w:r w:rsidRPr="00580EC4">
              <w:rPr>
                <w:rFonts w:asciiTheme="minorBidi" w:hAnsiTheme="minorBidi"/>
                <w:b/>
                <w:bCs/>
              </w:rPr>
              <w:t>Task:</w:t>
            </w:r>
            <w:r w:rsidRPr="00580EC4">
              <w:rPr>
                <w:rFonts w:asciiTheme="minorBidi" w:hAnsiTheme="minorBidi"/>
              </w:rPr>
              <w:t xml:space="preserve"> </w:t>
            </w:r>
          </w:p>
          <w:p w14:paraId="3B95DADB" w14:textId="661F5746" w:rsidR="00037FD8" w:rsidRPr="00580EC4" w:rsidRDefault="00580EC4" w:rsidP="00EB23C5">
            <w:pPr>
              <w:rPr>
                <w:rFonts w:asciiTheme="minorBidi" w:hAnsiTheme="minorBidi"/>
                <w:b/>
                <w:bCs/>
                <w:color w:val="000000" w:themeColor="text1"/>
              </w:rPr>
            </w:pPr>
            <w:r w:rsidRPr="00580EC4">
              <w:rPr>
                <w:rFonts w:asciiTheme="minorBidi" w:hAnsiTheme="minorBidi"/>
              </w:rPr>
              <w:t>A sword production unit requires final assembly of prepared components. Assemble the guard, handle, and pommel using appropriate fastening techniques. Verify component alignment and inspect the completed assembly for quality and safety.</w:t>
            </w:r>
          </w:p>
        </w:tc>
      </w:tr>
      <w:tr w:rsidR="00037FD8" w:rsidRPr="00331FDE" w14:paraId="185FA0F0" w14:textId="77777777" w:rsidTr="00EB23C5">
        <w:tc>
          <w:tcPr>
            <w:tcW w:w="1733" w:type="dxa"/>
            <w:tcBorders>
              <w:top w:val="single" w:sz="4" w:space="0" w:color="auto"/>
              <w:bottom w:val="single" w:sz="4" w:space="0" w:color="auto"/>
            </w:tcBorders>
          </w:tcPr>
          <w:p w14:paraId="4F064DE3" w14:textId="77777777" w:rsidR="00037FD8" w:rsidRPr="00331FDE" w:rsidRDefault="00037FD8" w:rsidP="00037FD8">
            <w:pPr>
              <w:rPr>
                <w:rFonts w:ascii="Times New Roman" w:hAnsi="Times New Roman" w:cs="Times New Roman"/>
                <w:b/>
                <w:bCs/>
                <w:color w:val="000000" w:themeColor="text1"/>
                <w:sz w:val="24"/>
                <w:szCs w:val="24"/>
              </w:rPr>
            </w:pPr>
          </w:p>
        </w:tc>
        <w:tc>
          <w:tcPr>
            <w:tcW w:w="3507" w:type="dxa"/>
          </w:tcPr>
          <w:p w14:paraId="67D1501F" w14:textId="77777777" w:rsidR="00037FD8" w:rsidRDefault="00037FD8" w:rsidP="00EB23C5">
            <w:pPr>
              <w:widowControl w:val="0"/>
              <w:spacing w:after="160" w:line="259" w:lineRule="auto"/>
              <w:rPr>
                <w:rFonts w:asciiTheme="minorBidi" w:hAnsiTheme="minorBidi"/>
                <w:b/>
                <w:bCs/>
              </w:rPr>
            </w:pPr>
            <w:r w:rsidRPr="00F7106D">
              <w:rPr>
                <w:rFonts w:asciiTheme="minorBidi" w:hAnsiTheme="minorBidi"/>
                <w:b/>
                <w:bCs/>
              </w:rPr>
              <w:t>Day 3</w:t>
            </w:r>
          </w:p>
          <w:p w14:paraId="3FE6D79B" w14:textId="632B1391" w:rsidR="005E2B3C" w:rsidRPr="005A1FDC" w:rsidRDefault="005A1FDC"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Pr>
                <w:rFonts w:asciiTheme="minorBidi" w:eastAsia="Times New Roman" w:hAnsiTheme="minorBidi"/>
              </w:rPr>
              <w:t>Underpin</w:t>
            </w:r>
            <w:r w:rsidR="005E2B3C" w:rsidRPr="005E2B3C">
              <w:rPr>
                <w:rFonts w:asciiTheme="minorBidi" w:eastAsia="Times New Roman" w:hAnsiTheme="minorBidi"/>
              </w:rPr>
              <w:t xml:space="preserve"> common assembly defects. </w:t>
            </w:r>
          </w:p>
        </w:tc>
        <w:tc>
          <w:tcPr>
            <w:tcW w:w="2597" w:type="dxa"/>
          </w:tcPr>
          <w:p w14:paraId="7BF645BB" w14:textId="06935AAB" w:rsidR="005A3A52" w:rsidRPr="005A3A52" w:rsidRDefault="005A3A52" w:rsidP="002B67CE">
            <w:pPr>
              <w:pStyle w:val="ListParagraph"/>
              <w:numPr>
                <w:ilvl w:val="0"/>
                <w:numId w:val="29"/>
              </w:numPr>
              <w:rPr>
                <w:rFonts w:asciiTheme="minorBidi" w:eastAsia="Times New Roman" w:hAnsiTheme="minorBidi"/>
              </w:rPr>
            </w:pPr>
            <w:r w:rsidRPr="005A3A52">
              <w:rPr>
                <w:rFonts w:asciiTheme="minorBidi" w:eastAsia="Times New Roman" w:hAnsiTheme="minorBidi"/>
              </w:rPr>
              <w:t xml:space="preserve">Define assembly defects. </w:t>
            </w:r>
          </w:p>
          <w:p w14:paraId="31DE0634" w14:textId="663D68F0" w:rsidR="005A3A52" w:rsidRPr="005A3A52" w:rsidRDefault="005A3A52" w:rsidP="002B67CE">
            <w:pPr>
              <w:pStyle w:val="ListParagraph"/>
              <w:numPr>
                <w:ilvl w:val="0"/>
                <w:numId w:val="29"/>
              </w:numPr>
              <w:rPr>
                <w:rFonts w:asciiTheme="minorBidi" w:eastAsia="Times New Roman" w:hAnsiTheme="minorBidi"/>
              </w:rPr>
            </w:pPr>
            <w:r w:rsidRPr="005A3A52">
              <w:rPr>
                <w:rFonts w:asciiTheme="minorBidi" w:eastAsia="Times New Roman" w:hAnsiTheme="minorBidi"/>
              </w:rPr>
              <w:t xml:space="preserve">Enlist defect causes. </w:t>
            </w:r>
          </w:p>
          <w:p w14:paraId="2DA0C8B1" w14:textId="2C5D6B6A" w:rsidR="005A3A52" w:rsidRPr="005A3A52" w:rsidRDefault="005A3A52" w:rsidP="002B67CE">
            <w:pPr>
              <w:pStyle w:val="ListParagraph"/>
              <w:numPr>
                <w:ilvl w:val="0"/>
                <w:numId w:val="29"/>
              </w:numPr>
              <w:rPr>
                <w:rFonts w:asciiTheme="minorBidi" w:eastAsia="Times New Roman" w:hAnsiTheme="minorBidi"/>
              </w:rPr>
            </w:pPr>
            <w:r w:rsidRPr="005A3A52">
              <w:rPr>
                <w:rFonts w:asciiTheme="minorBidi" w:eastAsia="Times New Roman" w:hAnsiTheme="minorBidi"/>
              </w:rPr>
              <w:lastRenderedPageBreak/>
              <w:t xml:space="preserve">Elaborate corrective measures. </w:t>
            </w:r>
          </w:p>
          <w:p w14:paraId="0C3FF2F0" w14:textId="457E39C9" w:rsidR="005A3A52" w:rsidRPr="005A3A52" w:rsidRDefault="005A3A52" w:rsidP="002B67CE">
            <w:pPr>
              <w:pStyle w:val="ListParagraph"/>
              <w:numPr>
                <w:ilvl w:val="0"/>
                <w:numId w:val="29"/>
              </w:numPr>
              <w:rPr>
                <w:rFonts w:asciiTheme="minorBidi" w:eastAsia="Times New Roman" w:hAnsiTheme="minorBidi"/>
              </w:rPr>
            </w:pPr>
            <w:r w:rsidRPr="005A3A52">
              <w:rPr>
                <w:rFonts w:asciiTheme="minorBidi" w:eastAsia="Times New Roman" w:hAnsiTheme="minorBidi"/>
              </w:rPr>
              <w:t xml:space="preserve">Elaborate assembly quality improvement methods. </w:t>
            </w:r>
          </w:p>
          <w:p w14:paraId="15EA1C7E" w14:textId="163CA322" w:rsidR="00037FD8" w:rsidRPr="005A3A52" w:rsidRDefault="005A3A52" w:rsidP="002B67CE">
            <w:pPr>
              <w:pStyle w:val="ListParagraph"/>
              <w:numPr>
                <w:ilvl w:val="0"/>
                <w:numId w:val="29"/>
              </w:numPr>
              <w:rPr>
                <w:rFonts w:asciiTheme="minorBidi" w:hAnsiTheme="minorBidi"/>
                <w:b/>
                <w:bCs/>
                <w:color w:val="000000" w:themeColor="text1"/>
              </w:rPr>
            </w:pPr>
            <w:r w:rsidRPr="005A3A52">
              <w:rPr>
                <w:rFonts w:asciiTheme="minorBidi" w:eastAsia="Times New Roman" w:hAnsiTheme="minorBidi"/>
              </w:rPr>
              <w:t>Report inspection findings.</w:t>
            </w:r>
          </w:p>
        </w:tc>
        <w:tc>
          <w:tcPr>
            <w:tcW w:w="2620" w:type="dxa"/>
          </w:tcPr>
          <w:p w14:paraId="5F96FCE7" w14:textId="77777777" w:rsidR="005E20E3" w:rsidRDefault="00037FD8" w:rsidP="00EB23C5">
            <w:pPr>
              <w:rPr>
                <w:rFonts w:asciiTheme="minorBidi" w:hAnsiTheme="minorBidi"/>
                <w:b/>
                <w:bCs/>
              </w:rPr>
            </w:pPr>
            <w:r w:rsidRPr="00F7106D">
              <w:rPr>
                <w:rFonts w:asciiTheme="minorBidi" w:hAnsiTheme="minorBidi"/>
                <w:b/>
                <w:bCs/>
              </w:rPr>
              <w:lastRenderedPageBreak/>
              <w:t>Task:</w:t>
            </w:r>
          </w:p>
          <w:p w14:paraId="5153D6AE" w14:textId="5359A740" w:rsidR="00037FD8" w:rsidRPr="005E20E3" w:rsidRDefault="005E20E3" w:rsidP="00EB23C5">
            <w:pPr>
              <w:rPr>
                <w:rFonts w:asciiTheme="minorBidi" w:hAnsiTheme="minorBidi"/>
                <w:b/>
                <w:bCs/>
                <w:color w:val="000000" w:themeColor="text1"/>
              </w:rPr>
            </w:pPr>
            <w:r w:rsidRPr="005E20E3">
              <w:rPr>
                <w:rFonts w:asciiTheme="minorBidi" w:hAnsiTheme="minorBidi"/>
              </w:rPr>
              <w:t xml:space="preserve">A quality inspection has identified defects in assembled knife </w:t>
            </w:r>
            <w:r w:rsidRPr="005E20E3">
              <w:rPr>
                <w:rFonts w:asciiTheme="minorBidi" w:hAnsiTheme="minorBidi"/>
              </w:rPr>
              <w:lastRenderedPageBreak/>
              <w:t>products. Analyze the causes of assembly defects, apply suitable corrective measures, and improve the assembly process. Prepare a report documenting inspection findings and quality improvements.</w:t>
            </w:r>
          </w:p>
        </w:tc>
      </w:tr>
      <w:tr w:rsidR="00037FD8" w:rsidRPr="00331FDE" w14:paraId="117393AC" w14:textId="77777777" w:rsidTr="00EB23C5">
        <w:tc>
          <w:tcPr>
            <w:tcW w:w="1733" w:type="dxa"/>
            <w:tcBorders>
              <w:top w:val="single" w:sz="4" w:space="0" w:color="auto"/>
              <w:bottom w:val="single" w:sz="4" w:space="0" w:color="auto"/>
            </w:tcBorders>
          </w:tcPr>
          <w:p w14:paraId="27ADD4DB" w14:textId="77777777" w:rsidR="00037FD8" w:rsidRPr="00331FDE" w:rsidRDefault="00037FD8" w:rsidP="00037FD8">
            <w:pPr>
              <w:rPr>
                <w:rFonts w:ascii="Times New Roman" w:hAnsi="Times New Roman" w:cs="Times New Roman"/>
                <w:b/>
                <w:bCs/>
                <w:color w:val="000000" w:themeColor="text1"/>
                <w:sz w:val="24"/>
                <w:szCs w:val="24"/>
              </w:rPr>
            </w:pPr>
          </w:p>
        </w:tc>
        <w:tc>
          <w:tcPr>
            <w:tcW w:w="3507" w:type="dxa"/>
          </w:tcPr>
          <w:p w14:paraId="51B8B9AA" w14:textId="77777777" w:rsidR="00037FD8" w:rsidRPr="00F7106D" w:rsidRDefault="00037FD8" w:rsidP="00EB23C5">
            <w:pPr>
              <w:widowControl w:val="0"/>
              <w:spacing w:after="160" w:line="259" w:lineRule="auto"/>
              <w:rPr>
                <w:rFonts w:asciiTheme="minorBidi" w:hAnsiTheme="minorBidi"/>
                <w:b/>
                <w:bCs/>
              </w:rPr>
            </w:pPr>
            <w:r w:rsidRPr="00F7106D">
              <w:rPr>
                <w:rFonts w:asciiTheme="minorBidi" w:hAnsiTheme="minorBidi"/>
                <w:b/>
                <w:bCs/>
              </w:rPr>
              <w:t>Day 4</w:t>
            </w:r>
          </w:p>
          <w:p w14:paraId="52CB9BD7" w14:textId="16B04692" w:rsidR="00037FD8" w:rsidRPr="005A1FDC" w:rsidRDefault="008331FD"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8331FD">
              <w:rPr>
                <w:rFonts w:asciiTheme="minorBidi" w:eastAsia="Times New Roman" w:hAnsiTheme="minorBidi"/>
              </w:rPr>
              <w:t xml:space="preserve">Demonstrate industrial assembly techniques. </w:t>
            </w:r>
          </w:p>
        </w:tc>
        <w:tc>
          <w:tcPr>
            <w:tcW w:w="2597" w:type="dxa"/>
          </w:tcPr>
          <w:p w14:paraId="57C64B17" w14:textId="3C74E45D" w:rsidR="00F40889" w:rsidRPr="00F40889" w:rsidRDefault="00F40889" w:rsidP="002B67CE">
            <w:pPr>
              <w:pStyle w:val="ListParagraph"/>
              <w:numPr>
                <w:ilvl w:val="0"/>
                <w:numId w:val="29"/>
              </w:numPr>
              <w:rPr>
                <w:rFonts w:asciiTheme="minorBidi" w:eastAsia="Times New Roman" w:hAnsiTheme="minorBidi"/>
              </w:rPr>
            </w:pPr>
            <w:r w:rsidRPr="00F40889">
              <w:rPr>
                <w:rFonts w:asciiTheme="minorBidi" w:eastAsia="Times New Roman" w:hAnsiTheme="minorBidi"/>
              </w:rPr>
              <w:t xml:space="preserve">Define industrial assembly techniques. </w:t>
            </w:r>
          </w:p>
          <w:p w14:paraId="6D3B8619" w14:textId="5B8A6F6D" w:rsidR="00F40889" w:rsidRPr="00F40889" w:rsidRDefault="00F40889" w:rsidP="002B67CE">
            <w:pPr>
              <w:pStyle w:val="ListParagraph"/>
              <w:numPr>
                <w:ilvl w:val="0"/>
                <w:numId w:val="29"/>
              </w:numPr>
              <w:rPr>
                <w:rFonts w:asciiTheme="minorBidi" w:eastAsia="Times New Roman" w:hAnsiTheme="minorBidi"/>
              </w:rPr>
            </w:pPr>
            <w:r w:rsidRPr="00F40889">
              <w:rPr>
                <w:rFonts w:asciiTheme="minorBidi" w:eastAsia="Times New Roman" w:hAnsiTheme="minorBidi"/>
              </w:rPr>
              <w:t xml:space="preserve">Enlist assembly fixtures and equipment. </w:t>
            </w:r>
          </w:p>
          <w:p w14:paraId="1F9457A2" w14:textId="62D5B6A2" w:rsidR="00F40889" w:rsidRPr="00F40889" w:rsidRDefault="00F40889" w:rsidP="002B67CE">
            <w:pPr>
              <w:pStyle w:val="ListParagraph"/>
              <w:numPr>
                <w:ilvl w:val="0"/>
                <w:numId w:val="29"/>
              </w:numPr>
              <w:rPr>
                <w:rFonts w:asciiTheme="minorBidi" w:eastAsia="Times New Roman" w:hAnsiTheme="minorBidi"/>
              </w:rPr>
            </w:pPr>
            <w:r w:rsidRPr="00F40889">
              <w:rPr>
                <w:rFonts w:asciiTheme="minorBidi" w:eastAsia="Times New Roman" w:hAnsiTheme="minorBidi"/>
              </w:rPr>
              <w:t xml:space="preserve">Elaborate production line assembly practices. </w:t>
            </w:r>
          </w:p>
          <w:p w14:paraId="18F2A0B8" w14:textId="19847A85" w:rsidR="00F40889" w:rsidRPr="00F40889" w:rsidRDefault="00F40889" w:rsidP="002B67CE">
            <w:pPr>
              <w:pStyle w:val="ListParagraph"/>
              <w:numPr>
                <w:ilvl w:val="0"/>
                <w:numId w:val="29"/>
              </w:numPr>
              <w:rPr>
                <w:rFonts w:asciiTheme="minorBidi" w:eastAsia="Times New Roman" w:hAnsiTheme="minorBidi"/>
              </w:rPr>
            </w:pPr>
            <w:r w:rsidRPr="00F40889">
              <w:rPr>
                <w:rFonts w:asciiTheme="minorBidi" w:eastAsia="Times New Roman" w:hAnsiTheme="minorBidi"/>
              </w:rPr>
              <w:t xml:space="preserve">Elaborate assembly efficiency improvement methods. </w:t>
            </w:r>
          </w:p>
          <w:p w14:paraId="68266F7A" w14:textId="167F85A2" w:rsidR="00037FD8" w:rsidRPr="00F40889" w:rsidRDefault="00F40889" w:rsidP="002B67CE">
            <w:pPr>
              <w:pStyle w:val="ListParagraph"/>
              <w:numPr>
                <w:ilvl w:val="0"/>
                <w:numId w:val="29"/>
              </w:numPr>
              <w:rPr>
                <w:rFonts w:asciiTheme="minorBidi" w:hAnsiTheme="minorBidi"/>
                <w:b/>
                <w:bCs/>
                <w:color w:val="000000" w:themeColor="text1"/>
              </w:rPr>
            </w:pPr>
            <w:r w:rsidRPr="00F40889">
              <w:rPr>
                <w:rFonts w:asciiTheme="minorBidi" w:eastAsia="Times New Roman" w:hAnsiTheme="minorBidi"/>
              </w:rPr>
              <w:t>Report workplace organization practices.</w:t>
            </w:r>
          </w:p>
        </w:tc>
        <w:tc>
          <w:tcPr>
            <w:tcW w:w="2620" w:type="dxa"/>
          </w:tcPr>
          <w:p w14:paraId="118F61A9" w14:textId="77777777" w:rsidR="00037FD8" w:rsidRDefault="00037FD8" w:rsidP="00EB23C5">
            <w:pPr>
              <w:rPr>
                <w:rFonts w:asciiTheme="minorBidi" w:hAnsiTheme="minorBidi"/>
                <w:b/>
                <w:bCs/>
              </w:rPr>
            </w:pPr>
            <w:r w:rsidRPr="00F7106D">
              <w:rPr>
                <w:rFonts w:asciiTheme="minorBidi" w:hAnsiTheme="minorBidi"/>
                <w:b/>
                <w:bCs/>
              </w:rPr>
              <w:t>Task:</w:t>
            </w:r>
          </w:p>
          <w:p w14:paraId="258F9C80" w14:textId="292EA951" w:rsidR="00CB7493" w:rsidRPr="00CB7493" w:rsidRDefault="00CB7493" w:rsidP="00EB23C5">
            <w:pPr>
              <w:rPr>
                <w:rFonts w:asciiTheme="minorBidi" w:hAnsiTheme="minorBidi"/>
                <w:b/>
                <w:bCs/>
                <w:color w:val="000000" w:themeColor="text1"/>
              </w:rPr>
            </w:pPr>
            <w:r w:rsidRPr="00CB7493">
              <w:rPr>
                <w:rFonts w:asciiTheme="minorBidi" w:hAnsiTheme="minorBidi"/>
              </w:rPr>
              <w:t>A knife manufacturing production line requires improvement in assembly operations. Demonstrate industrial assembly techniques, operate assembly fixtures, and apply efficient production line practices. Maintain workplace organization while improving assembly efficiency and quality.</w:t>
            </w:r>
          </w:p>
        </w:tc>
      </w:tr>
      <w:tr w:rsidR="00037FD8" w:rsidRPr="00331FDE" w14:paraId="59E1DA57" w14:textId="77777777" w:rsidTr="00EB23C5">
        <w:tc>
          <w:tcPr>
            <w:tcW w:w="1733" w:type="dxa"/>
            <w:tcBorders>
              <w:top w:val="single" w:sz="4" w:space="0" w:color="auto"/>
              <w:bottom w:val="single" w:sz="4" w:space="0" w:color="auto"/>
            </w:tcBorders>
          </w:tcPr>
          <w:p w14:paraId="19F4F7AB" w14:textId="77777777" w:rsidR="00037FD8" w:rsidRPr="00331FDE" w:rsidRDefault="00037FD8" w:rsidP="00037FD8">
            <w:pPr>
              <w:rPr>
                <w:rFonts w:ascii="Times New Roman" w:hAnsi="Times New Roman" w:cs="Times New Roman"/>
                <w:b/>
                <w:bCs/>
                <w:color w:val="000000" w:themeColor="text1"/>
                <w:sz w:val="24"/>
                <w:szCs w:val="24"/>
              </w:rPr>
            </w:pPr>
          </w:p>
        </w:tc>
        <w:tc>
          <w:tcPr>
            <w:tcW w:w="3507" w:type="dxa"/>
          </w:tcPr>
          <w:p w14:paraId="3BC372F3" w14:textId="6C64778A" w:rsidR="00037FD8" w:rsidRPr="00F7106D" w:rsidRDefault="00037FD8" w:rsidP="00EB23C5">
            <w:pPr>
              <w:widowControl w:val="0"/>
              <w:spacing w:after="160" w:line="259" w:lineRule="auto"/>
              <w:rPr>
                <w:rFonts w:asciiTheme="minorBidi" w:hAnsiTheme="minorBidi"/>
                <w:b/>
                <w:bCs/>
              </w:rPr>
            </w:pPr>
            <w:r w:rsidRPr="00F7106D">
              <w:rPr>
                <w:rFonts w:asciiTheme="minorBidi" w:hAnsiTheme="minorBidi"/>
                <w:b/>
                <w:bCs/>
              </w:rPr>
              <w:t>Day 5</w:t>
            </w:r>
          </w:p>
          <w:p w14:paraId="65CE07DA" w14:textId="11D1D4BE" w:rsidR="00037FD8" w:rsidRPr="005A1FDC" w:rsidRDefault="00D918D2"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D918D2">
              <w:rPr>
                <w:rFonts w:asciiTheme="minorBidi" w:eastAsia="Times New Roman" w:hAnsiTheme="minorBidi"/>
              </w:rPr>
              <w:t xml:space="preserve">Perform complete assembly inspection. </w:t>
            </w:r>
          </w:p>
        </w:tc>
        <w:tc>
          <w:tcPr>
            <w:tcW w:w="2597" w:type="dxa"/>
          </w:tcPr>
          <w:p w14:paraId="7DE4A2BC" w14:textId="06900A13" w:rsidR="00D770E6" w:rsidRPr="00D770E6" w:rsidRDefault="00D770E6" w:rsidP="002B67CE">
            <w:pPr>
              <w:pStyle w:val="ListParagraph"/>
              <w:numPr>
                <w:ilvl w:val="0"/>
                <w:numId w:val="29"/>
              </w:numPr>
              <w:rPr>
                <w:rFonts w:asciiTheme="minorBidi" w:eastAsia="Times New Roman" w:hAnsiTheme="minorBidi"/>
              </w:rPr>
            </w:pPr>
            <w:r w:rsidRPr="00D770E6">
              <w:rPr>
                <w:rFonts w:asciiTheme="minorBidi" w:eastAsia="Times New Roman" w:hAnsiTheme="minorBidi"/>
              </w:rPr>
              <w:t xml:space="preserve">Define assembly inspection procedures. </w:t>
            </w:r>
          </w:p>
          <w:p w14:paraId="47441449" w14:textId="6C7048E9" w:rsidR="00D770E6" w:rsidRPr="00D770E6" w:rsidRDefault="00D770E6" w:rsidP="002B67CE">
            <w:pPr>
              <w:pStyle w:val="ListParagraph"/>
              <w:numPr>
                <w:ilvl w:val="0"/>
                <w:numId w:val="29"/>
              </w:numPr>
              <w:rPr>
                <w:rFonts w:asciiTheme="minorBidi" w:eastAsia="Times New Roman" w:hAnsiTheme="minorBidi"/>
              </w:rPr>
            </w:pPr>
            <w:r w:rsidRPr="00D770E6">
              <w:rPr>
                <w:rFonts w:asciiTheme="minorBidi" w:eastAsia="Times New Roman" w:hAnsiTheme="minorBidi"/>
              </w:rPr>
              <w:t xml:space="preserve">Enlist dimensional accuracy requirements. </w:t>
            </w:r>
          </w:p>
          <w:p w14:paraId="19CB1674" w14:textId="21E155FB" w:rsidR="00D770E6" w:rsidRPr="00D770E6" w:rsidRDefault="00D770E6" w:rsidP="002B67CE">
            <w:pPr>
              <w:pStyle w:val="ListParagraph"/>
              <w:numPr>
                <w:ilvl w:val="0"/>
                <w:numId w:val="29"/>
              </w:numPr>
              <w:rPr>
                <w:rFonts w:asciiTheme="minorBidi" w:eastAsia="Times New Roman" w:hAnsiTheme="minorBidi"/>
              </w:rPr>
            </w:pPr>
            <w:r w:rsidRPr="00D770E6">
              <w:rPr>
                <w:rFonts w:asciiTheme="minorBidi" w:eastAsia="Times New Roman" w:hAnsiTheme="minorBidi"/>
              </w:rPr>
              <w:t xml:space="preserve">Elaborate functional testing methods. </w:t>
            </w:r>
          </w:p>
          <w:p w14:paraId="1F292321" w14:textId="5343E944" w:rsidR="00D770E6" w:rsidRPr="00D770E6" w:rsidRDefault="00D770E6" w:rsidP="002B67CE">
            <w:pPr>
              <w:pStyle w:val="ListParagraph"/>
              <w:numPr>
                <w:ilvl w:val="0"/>
                <w:numId w:val="29"/>
              </w:numPr>
              <w:rPr>
                <w:rFonts w:asciiTheme="minorBidi" w:eastAsia="Times New Roman" w:hAnsiTheme="minorBidi"/>
              </w:rPr>
            </w:pPr>
            <w:r w:rsidRPr="00D770E6">
              <w:rPr>
                <w:rFonts w:asciiTheme="minorBidi" w:eastAsia="Times New Roman" w:hAnsiTheme="minorBidi"/>
              </w:rPr>
              <w:t xml:space="preserve">Define inspection reports. </w:t>
            </w:r>
          </w:p>
          <w:p w14:paraId="2C1020E5" w14:textId="15BC0637" w:rsidR="00037FD8" w:rsidRPr="00D770E6" w:rsidRDefault="00D770E6" w:rsidP="002B67CE">
            <w:pPr>
              <w:pStyle w:val="ListParagraph"/>
              <w:numPr>
                <w:ilvl w:val="0"/>
                <w:numId w:val="29"/>
              </w:numPr>
              <w:rPr>
                <w:rFonts w:asciiTheme="minorBidi" w:hAnsiTheme="minorBidi"/>
                <w:b/>
                <w:bCs/>
                <w:color w:val="000000" w:themeColor="text1"/>
              </w:rPr>
            </w:pPr>
            <w:r w:rsidRPr="00D770E6">
              <w:rPr>
                <w:rFonts w:asciiTheme="minorBidi" w:eastAsia="Times New Roman" w:hAnsiTheme="minorBidi"/>
              </w:rPr>
              <w:t>Report quality assurance results.</w:t>
            </w:r>
          </w:p>
        </w:tc>
        <w:tc>
          <w:tcPr>
            <w:tcW w:w="2620" w:type="dxa"/>
          </w:tcPr>
          <w:p w14:paraId="494D8113" w14:textId="77777777" w:rsidR="00037FD8" w:rsidRDefault="00037FD8"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01CABDD9" w14:textId="65172867" w:rsidR="00680180" w:rsidRPr="00680180" w:rsidRDefault="00680180" w:rsidP="00EB23C5">
            <w:pPr>
              <w:rPr>
                <w:rFonts w:asciiTheme="minorBidi" w:hAnsiTheme="minorBidi"/>
                <w:b/>
                <w:bCs/>
                <w:color w:val="000000" w:themeColor="text1"/>
              </w:rPr>
            </w:pPr>
            <w:r w:rsidRPr="00680180">
              <w:rPr>
                <w:rFonts w:asciiTheme="minorBidi" w:hAnsiTheme="minorBidi"/>
              </w:rPr>
              <w:t>A completed knife assembly requires final quality verification before dispatch. Perform dimensional inspection, conduct functional testing, and verify compliance with quality requirements. Prepare inspection reports and apply quality assurance procedures to confirm product reliability.</w:t>
            </w:r>
          </w:p>
        </w:tc>
      </w:tr>
      <w:tr w:rsidR="00F2546F" w:rsidRPr="00331FDE" w14:paraId="4EFF6F17" w14:textId="77777777" w:rsidTr="00EB23C5">
        <w:tc>
          <w:tcPr>
            <w:tcW w:w="1733" w:type="dxa"/>
            <w:tcBorders>
              <w:top w:val="single" w:sz="4" w:space="0" w:color="auto"/>
              <w:bottom w:val="single" w:sz="4" w:space="0" w:color="auto"/>
            </w:tcBorders>
          </w:tcPr>
          <w:p w14:paraId="71EA6471" w14:textId="77777777" w:rsidR="00F2546F" w:rsidRDefault="00F2546F" w:rsidP="00F2546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Week 10</w:t>
            </w:r>
          </w:p>
          <w:p w14:paraId="48821167" w14:textId="7E782FED" w:rsidR="00F2546F" w:rsidRPr="005A1FDC" w:rsidRDefault="00F2546F" w:rsidP="00F2546F">
            <w:pPr>
              <w:rPr>
                <w:rFonts w:ascii="Arial" w:hAnsi="Arial" w:cs="Arial"/>
                <w:b/>
                <w:bCs/>
                <w:color w:val="000000" w:themeColor="text1"/>
                <w:sz w:val="24"/>
                <w:szCs w:val="24"/>
              </w:rPr>
            </w:pPr>
            <w:r w:rsidRPr="005A1FDC">
              <w:rPr>
                <w:rFonts w:ascii="Arial" w:hAnsi="Arial" w:cs="Arial"/>
                <w:b/>
                <w:bCs/>
              </w:rPr>
              <w:t>Handle Shaping, Surface Finishing &amp; Decorative Work</w:t>
            </w:r>
          </w:p>
        </w:tc>
        <w:tc>
          <w:tcPr>
            <w:tcW w:w="3507" w:type="dxa"/>
          </w:tcPr>
          <w:p w14:paraId="64BD1F57"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1</w:t>
            </w:r>
          </w:p>
          <w:p w14:paraId="40E26613" w14:textId="266ED23B" w:rsidR="00695D76" w:rsidRPr="005A1FDC" w:rsidRDefault="005A1FDC"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Pr>
                <w:rFonts w:asciiTheme="minorBidi" w:eastAsia="Times New Roman" w:hAnsiTheme="minorBidi"/>
              </w:rPr>
              <w:t>Perform</w:t>
            </w:r>
            <w:r w:rsidR="00695D76" w:rsidRPr="00695D76">
              <w:rPr>
                <w:rFonts w:asciiTheme="minorBidi" w:eastAsia="Times New Roman" w:hAnsiTheme="minorBidi"/>
              </w:rPr>
              <w:t xml:space="preserve"> knife handle styles. </w:t>
            </w:r>
          </w:p>
        </w:tc>
        <w:tc>
          <w:tcPr>
            <w:tcW w:w="2597" w:type="dxa"/>
          </w:tcPr>
          <w:p w14:paraId="4FF62040" w14:textId="11746C25" w:rsidR="00CC61C0" w:rsidRPr="00CC61C0" w:rsidRDefault="00CC61C0" w:rsidP="002B67CE">
            <w:pPr>
              <w:pStyle w:val="ListParagraph"/>
              <w:numPr>
                <w:ilvl w:val="0"/>
                <w:numId w:val="29"/>
              </w:numPr>
              <w:rPr>
                <w:rFonts w:asciiTheme="minorBidi" w:eastAsia="Times New Roman" w:hAnsiTheme="minorBidi"/>
              </w:rPr>
            </w:pPr>
            <w:r w:rsidRPr="00CC61C0">
              <w:rPr>
                <w:rFonts w:asciiTheme="minorBidi" w:eastAsia="Times New Roman" w:hAnsiTheme="minorBidi"/>
              </w:rPr>
              <w:t xml:space="preserve">Define handle styles. </w:t>
            </w:r>
          </w:p>
          <w:p w14:paraId="30401549" w14:textId="12A87FFD" w:rsidR="00CC61C0" w:rsidRPr="00CC61C0" w:rsidRDefault="00CC61C0" w:rsidP="002B67CE">
            <w:pPr>
              <w:pStyle w:val="ListParagraph"/>
              <w:numPr>
                <w:ilvl w:val="0"/>
                <w:numId w:val="29"/>
              </w:numPr>
              <w:rPr>
                <w:rFonts w:asciiTheme="minorBidi" w:eastAsia="Times New Roman" w:hAnsiTheme="minorBidi"/>
              </w:rPr>
            </w:pPr>
            <w:r w:rsidRPr="00CC61C0">
              <w:rPr>
                <w:rFonts w:asciiTheme="minorBidi" w:eastAsia="Times New Roman" w:hAnsiTheme="minorBidi"/>
              </w:rPr>
              <w:t xml:space="preserve">Enlist tang handle types. </w:t>
            </w:r>
          </w:p>
          <w:p w14:paraId="257D69C9" w14:textId="1C175304" w:rsidR="00CC61C0" w:rsidRPr="00CC61C0" w:rsidRDefault="00CC61C0" w:rsidP="002B67CE">
            <w:pPr>
              <w:pStyle w:val="ListParagraph"/>
              <w:numPr>
                <w:ilvl w:val="0"/>
                <w:numId w:val="29"/>
              </w:numPr>
              <w:rPr>
                <w:rFonts w:asciiTheme="minorBidi" w:eastAsia="Times New Roman" w:hAnsiTheme="minorBidi"/>
              </w:rPr>
            </w:pPr>
            <w:r w:rsidRPr="00CC61C0">
              <w:rPr>
                <w:rFonts w:asciiTheme="minorBidi" w:eastAsia="Times New Roman" w:hAnsiTheme="minorBidi"/>
              </w:rPr>
              <w:t xml:space="preserve">Elaborate Full Tang and Hidden Tang characteristics. </w:t>
            </w:r>
          </w:p>
          <w:p w14:paraId="57501CCF" w14:textId="62AB182F" w:rsidR="00CC61C0" w:rsidRPr="00CC61C0" w:rsidRDefault="00CC61C0" w:rsidP="002B67CE">
            <w:pPr>
              <w:pStyle w:val="ListParagraph"/>
              <w:numPr>
                <w:ilvl w:val="0"/>
                <w:numId w:val="29"/>
              </w:numPr>
              <w:rPr>
                <w:rFonts w:asciiTheme="minorBidi" w:eastAsia="Times New Roman" w:hAnsiTheme="minorBidi"/>
              </w:rPr>
            </w:pPr>
            <w:r w:rsidRPr="00CC61C0">
              <w:rPr>
                <w:rFonts w:asciiTheme="minorBidi" w:eastAsia="Times New Roman" w:hAnsiTheme="minorBidi"/>
              </w:rPr>
              <w:t xml:space="preserve">Elaborate handle blank preparation and shaping tools. </w:t>
            </w:r>
          </w:p>
          <w:p w14:paraId="4872AF95" w14:textId="51001904" w:rsidR="00F2546F" w:rsidRPr="00CC61C0" w:rsidRDefault="00CC61C0" w:rsidP="002B67CE">
            <w:pPr>
              <w:pStyle w:val="ListParagraph"/>
              <w:numPr>
                <w:ilvl w:val="0"/>
                <w:numId w:val="29"/>
              </w:numPr>
              <w:rPr>
                <w:rFonts w:asciiTheme="minorBidi" w:hAnsiTheme="minorBidi"/>
                <w:b/>
                <w:bCs/>
                <w:color w:val="000000" w:themeColor="text1"/>
              </w:rPr>
            </w:pPr>
            <w:r w:rsidRPr="00CC61C0">
              <w:rPr>
                <w:rFonts w:asciiTheme="minorBidi" w:eastAsia="Times New Roman" w:hAnsiTheme="minorBidi"/>
              </w:rPr>
              <w:t>Report dimensional verification results.</w:t>
            </w:r>
          </w:p>
        </w:tc>
        <w:tc>
          <w:tcPr>
            <w:tcW w:w="2620" w:type="dxa"/>
          </w:tcPr>
          <w:p w14:paraId="3FC4CCBA" w14:textId="77777777" w:rsidR="00F2546F" w:rsidRDefault="00F2546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72C6C84F" w14:textId="25AE24BC" w:rsidR="00D40864" w:rsidRPr="00D40864" w:rsidRDefault="00D40864" w:rsidP="00EB23C5">
            <w:pPr>
              <w:rPr>
                <w:rFonts w:asciiTheme="minorBidi" w:hAnsiTheme="minorBidi"/>
                <w:b/>
                <w:bCs/>
                <w:color w:val="000000" w:themeColor="text1"/>
              </w:rPr>
            </w:pPr>
            <w:r w:rsidRPr="00D40864">
              <w:rPr>
                <w:rFonts w:asciiTheme="minorBidi" w:hAnsiTheme="minorBidi"/>
              </w:rPr>
              <w:t>A knife manufacturer is preparing handle components for a new product design. Identify different handle styles, differentiate full tang and hidden tang designs, and prepare suitable handle blanks using the correct shaping tools. Verify handle dimensions according to specifications.</w:t>
            </w:r>
          </w:p>
        </w:tc>
      </w:tr>
      <w:tr w:rsidR="00F2546F" w:rsidRPr="00331FDE" w14:paraId="5CCEEF9A" w14:textId="77777777" w:rsidTr="00EB23C5">
        <w:tc>
          <w:tcPr>
            <w:tcW w:w="1733" w:type="dxa"/>
            <w:tcBorders>
              <w:top w:val="single" w:sz="4" w:space="0" w:color="auto"/>
              <w:bottom w:val="single" w:sz="4" w:space="0" w:color="auto"/>
            </w:tcBorders>
          </w:tcPr>
          <w:p w14:paraId="3855B0E1" w14:textId="77777777" w:rsidR="00F2546F" w:rsidRPr="00331FDE" w:rsidRDefault="00F2546F" w:rsidP="00F2546F">
            <w:pPr>
              <w:rPr>
                <w:rFonts w:ascii="Times New Roman" w:hAnsi="Times New Roman" w:cs="Times New Roman"/>
                <w:b/>
                <w:bCs/>
                <w:color w:val="000000" w:themeColor="text1"/>
                <w:sz w:val="24"/>
                <w:szCs w:val="24"/>
              </w:rPr>
            </w:pPr>
          </w:p>
        </w:tc>
        <w:tc>
          <w:tcPr>
            <w:tcW w:w="3507" w:type="dxa"/>
          </w:tcPr>
          <w:p w14:paraId="47C191D6"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2</w:t>
            </w:r>
          </w:p>
          <w:p w14:paraId="4A6F7451" w14:textId="0D658B97" w:rsidR="00BD0123" w:rsidRPr="005A1FDC" w:rsidRDefault="00BD0123"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BD0123">
              <w:rPr>
                <w:rFonts w:asciiTheme="minorBidi" w:eastAsia="Times New Roman" w:hAnsiTheme="minorBidi"/>
              </w:rPr>
              <w:t xml:space="preserve">Perform handle shaping operations. </w:t>
            </w:r>
          </w:p>
        </w:tc>
        <w:tc>
          <w:tcPr>
            <w:tcW w:w="2597" w:type="dxa"/>
          </w:tcPr>
          <w:p w14:paraId="24ADD1AB" w14:textId="10148287" w:rsidR="00330A22" w:rsidRPr="00330A22" w:rsidRDefault="00330A22" w:rsidP="002B67CE">
            <w:pPr>
              <w:pStyle w:val="ListParagraph"/>
              <w:numPr>
                <w:ilvl w:val="0"/>
                <w:numId w:val="29"/>
              </w:numPr>
              <w:rPr>
                <w:rFonts w:asciiTheme="minorBidi" w:eastAsia="Times New Roman" w:hAnsiTheme="minorBidi"/>
              </w:rPr>
            </w:pPr>
            <w:r w:rsidRPr="00330A22">
              <w:rPr>
                <w:rFonts w:asciiTheme="minorBidi" w:eastAsia="Times New Roman" w:hAnsiTheme="minorBidi"/>
              </w:rPr>
              <w:t xml:space="preserve">Define handle shaping operations. </w:t>
            </w:r>
          </w:p>
          <w:p w14:paraId="3B514DDC" w14:textId="42160020" w:rsidR="00330A22" w:rsidRPr="00330A22" w:rsidRDefault="00330A22" w:rsidP="002B67CE">
            <w:pPr>
              <w:pStyle w:val="ListParagraph"/>
              <w:numPr>
                <w:ilvl w:val="0"/>
                <w:numId w:val="29"/>
              </w:numPr>
              <w:rPr>
                <w:rFonts w:asciiTheme="minorBidi" w:eastAsia="Times New Roman" w:hAnsiTheme="minorBidi"/>
              </w:rPr>
            </w:pPr>
            <w:r w:rsidRPr="00330A22">
              <w:rPr>
                <w:rFonts w:asciiTheme="minorBidi" w:eastAsia="Times New Roman" w:hAnsiTheme="minorBidi"/>
              </w:rPr>
              <w:t xml:space="preserve">Enlist handle shaping machines. </w:t>
            </w:r>
          </w:p>
          <w:p w14:paraId="3924C85D" w14:textId="6D2E1A4F" w:rsidR="00330A22" w:rsidRPr="00330A22" w:rsidRDefault="00330A22" w:rsidP="002B67CE">
            <w:pPr>
              <w:pStyle w:val="ListParagraph"/>
              <w:numPr>
                <w:ilvl w:val="0"/>
                <w:numId w:val="29"/>
              </w:numPr>
              <w:rPr>
                <w:rFonts w:asciiTheme="minorBidi" w:eastAsia="Times New Roman" w:hAnsiTheme="minorBidi"/>
              </w:rPr>
            </w:pPr>
            <w:r w:rsidRPr="00330A22">
              <w:rPr>
                <w:rFonts w:asciiTheme="minorBidi" w:eastAsia="Times New Roman" w:hAnsiTheme="minorBidi"/>
              </w:rPr>
              <w:t xml:space="preserve">Elaborate dimensional tolerances. </w:t>
            </w:r>
          </w:p>
          <w:p w14:paraId="532770A6" w14:textId="1BC08611" w:rsidR="00330A22" w:rsidRPr="00330A22" w:rsidRDefault="00330A22" w:rsidP="002B67CE">
            <w:pPr>
              <w:pStyle w:val="ListParagraph"/>
              <w:numPr>
                <w:ilvl w:val="0"/>
                <w:numId w:val="29"/>
              </w:numPr>
              <w:rPr>
                <w:rFonts w:asciiTheme="minorBidi" w:eastAsia="Times New Roman" w:hAnsiTheme="minorBidi"/>
              </w:rPr>
            </w:pPr>
            <w:r w:rsidRPr="00330A22">
              <w:rPr>
                <w:rFonts w:asciiTheme="minorBidi" w:eastAsia="Times New Roman" w:hAnsiTheme="minorBidi"/>
              </w:rPr>
              <w:t xml:space="preserve">Elaborate handle profile verification methods. </w:t>
            </w:r>
          </w:p>
          <w:p w14:paraId="30CE1354" w14:textId="5091785A" w:rsidR="00F2546F" w:rsidRPr="00330A22" w:rsidRDefault="00330A22" w:rsidP="002B67CE">
            <w:pPr>
              <w:pStyle w:val="ListParagraph"/>
              <w:numPr>
                <w:ilvl w:val="0"/>
                <w:numId w:val="29"/>
              </w:numPr>
              <w:rPr>
                <w:rFonts w:asciiTheme="minorBidi" w:hAnsiTheme="minorBidi"/>
                <w:b/>
                <w:bCs/>
                <w:color w:val="000000" w:themeColor="text1"/>
              </w:rPr>
            </w:pPr>
            <w:r w:rsidRPr="00330A22">
              <w:rPr>
                <w:rFonts w:asciiTheme="minorBidi" w:eastAsia="Times New Roman" w:hAnsiTheme="minorBidi"/>
              </w:rPr>
              <w:t>Report workmanship quality results.</w:t>
            </w:r>
          </w:p>
        </w:tc>
        <w:tc>
          <w:tcPr>
            <w:tcW w:w="2620" w:type="dxa"/>
          </w:tcPr>
          <w:p w14:paraId="2C5559DE" w14:textId="77777777" w:rsidR="00F2546F" w:rsidRDefault="00F2546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6CC8576D" w14:textId="37533347" w:rsidR="00082179" w:rsidRPr="00082179" w:rsidRDefault="00082179" w:rsidP="00EB23C5">
            <w:pPr>
              <w:rPr>
                <w:rFonts w:asciiTheme="minorBidi" w:hAnsiTheme="minorBidi"/>
                <w:b/>
                <w:bCs/>
                <w:color w:val="000000" w:themeColor="text1"/>
              </w:rPr>
            </w:pPr>
            <w:r w:rsidRPr="00082179">
              <w:rPr>
                <w:rFonts w:asciiTheme="minorBidi" w:hAnsiTheme="minorBidi"/>
              </w:rPr>
              <w:t>A knife handle production batch requires accurate shaping before finishing. Operate shaping machines safely, perform handle shaping according to dimensional tolerances, and verify profile accuracy. Inspect workmanship quality and report the final results.</w:t>
            </w:r>
          </w:p>
        </w:tc>
      </w:tr>
      <w:tr w:rsidR="00F2546F" w:rsidRPr="00331FDE" w14:paraId="7A5A17A7" w14:textId="77777777" w:rsidTr="00EB23C5">
        <w:tc>
          <w:tcPr>
            <w:tcW w:w="1733" w:type="dxa"/>
            <w:tcBorders>
              <w:top w:val="single" w:sz="4" w:space="0" w:color="auto"/>
              <w:bottom w:val="single" w:sz="4" w:space="0" w:color="auto"/>
            </w:tcBorders>
          </w:tcPr>
          <w:p w14:paraId="09CABC4B" w14:textId="77777777" w:rsidR="00F2546F" w:rsidRPr="00331FDE" w:rsidRDefault="00F2546F" w:rsidP="00F2546F">
            <w:pPr>
              <w:rPr>
                <w:rFonts w:ascii="Times New Roman" w:hAnsi="Times New Roman" w:cs="Times New Roman"/>
                <w:b/>
                <w:bCs/>
                <w:color w:val="000000" w:themeColor="text1"/>
                <w:sz w:val="24"/>
                <w:szCs w:val="24"/>
              </w:rPr>
            </w:pPr>
          </w:p>
        </w:tc>
        <w:tc>
          <w:tcPr>
            <w:tcW w:w="3507" w:type="dxa"/>
          </w:tcPr>
          <w:p w14:paraId="0110FF7A"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3</w:t>
            </w:r>
          </w:p>
          <w:p w14:paraId="41A63873" w14:textId="6FD84E17" w:rsidR="0096210F" w:rsidRPr="005A1FDC" w:rsidRDefault="0096210F"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96210F">
              <w:rPr>
                <w:rFonts w:asciiTheme="minorBidi" w:eastAsia="Times New Roman" w:hAnsiTheme="minorBidi"/>
              </w:rPr>
              <w:t xml:space="preserve">Apply sanding techniques. </w:t>
            </w:r>
          </w:p>
        </w:tc>
        <w:tc>
          <w:tcPr>
            <w:tcW w:w="2597" w:type="dxa"/>
          </w:tcPr>
          <w:p w14:paraId="17B9BC58" w14:textId="4B93FCF1" w:rsidR="006D096A" w:rsidRPr="006D096A" w:rsidRDefault="006D096A" w:rsidP="002B67CE">
            <w:pPr>
              <w:pStyle w:val="ListParagraph"/>
              <w:numPr>
                <w:ilvl w:val="0"/>
                <w:numId w:val="29"/>
              </w:numPr>
              <w:rPr>
                <w:rFonts w:asciiTheme="minorBidi" w:eastAsia="Times New Roman" w:hAnsiTheme="minorBidi"/>
              </w:rPr>
            </w:pPr>
            <w:r w:rsidRPr="006D096A">
              <w:rPr>
                <w:rFonts w:asciiTheme="minorBidi" w:eastAsia="Times New Roman" w:hAnsiTheme="minorBidi"/>
              </w:rPr>
              <w:t xml:space="preserve">Define sanding techniques. </w:t>
            </w:r>
          </w:p>
          <w:p w14:paraId="4B7B28ED" w14:textId="1938143E" w:rsidR="006D096A" w:rsidRPr="006D096A" w:rsidRDefault="006D096A" w:rsidP="002B67CE">
            <w:pPr>
              <w:pStyle w:val="ListParagraph"/>
              <w:numPr>
                <w:ilvl w:val="0"/>
                <w:numId w:val="29"/>
              </w:numPr>
              <w:rPr>
                <w:rFonts w:asciiTheme="minorBidi" w:eastAsia="Times New Roman" w:hAnsiTheme="minorBidi"/>
              </w:rPr>
            </w:pPr>
            <w:r w:rsidRPr="006D096A">
              <w:rPr>
                <w:rFonts w:asciiTheme="minorBidi" w:eastAsia="Times New Roman" w:hAnsiTheme="minorBidi"/>
              </w:rPr>
              <w:t xml:space="preserve">Enlist abrasive grits. </w:t>
            </w:r>
          </w:p>
          <w:p w14:paraId="4EDDE556" w14:textId="78282B04" w:rsidR="006D096A" w:rsidRPr="006D096A" w:rsidRDefault="006D096A" w:rsidP="002B67CE">
            <w:pPr>
              <w:pStyle w:val="ListParagraph"/>
              <w:numPr>
                <w:ilvl w:val="0"/>
                <w:numId w:val="29"/>
              </w:numPr>
              <w:rPr>
                <w:rFonts w:asciiTheme="minorBidi" w:eastAsia="Times New Roman" w:hAnsiTheme="minorBidi"/>
              </w:rPr>
            </w:pPr>
            <w:r w:rsidRPr="006D096A">
              <w:rPr>
                <w:rFonts w:asciiTheme="minorBidi" w:eastAsia="Times New Roman" w:hAnsiTheme="minorBidi"/>
              </w:rPr>
              <w:t xml:space="preserve">Elaborate handle surface smoothing procedures. </w:t>
            </w:r>
          </w:p>
          <w:p w14:paraId="31B3FAE5" w14:textId="5C138B66" w:rsidR="006D096A" w:rsidRPr="006D096A" w:rsidRDefault="006D096A" w:rsidP="002B67CE">
            <w:pPr>
              <w:pStyle w:val="ListParagraph"/>
              <w:numPr>
                <w:ilvl w:val="0"/>
                <w:numId w:val="29"/>
              </w:numPr>
              <w:rPr>
                <w:rFonts w:asciiTheme="minorBidi" w:eastAsia="Times New Roman" w:hAnsiTheme="minorBidi"/>
              </w:rPr>
            </w:pPr>
            <w:r w:rsidRPr="006D096A">
              <w:rPr>
                <w:rFonts w:asciiTheme="minorBidi" w:eastAsia="Times New Roman" w:hAnsiTheme="minorBidi"/>
              </w:rPr>
              <w:t xml:space="preserve">Elaborate handle preparation for finishing. </w:t>
            </w:r>
          </w:p>
          <w:p w14:paraId="20D07E41" w14:textId="53E3A516" w:rsidR="00F2546F" w:rsidRPr="006D096A" w:rsidRDefault="006D096A" w:rsidP="002B67CE">
            <w:pPr>
              <w:pStyle w:val="ListParagraph"/>
              <w:numPr>
                <w:ilvl w:val="0"/>
                <w:numId w:val="29"/>
              </w:numPr>
              <w:rPr>
                <w:rFonts w:asciiTheme="minorBidi" w:hAnsiTheme="minorBidi"/>
                <w:b/>
                <w:bCs/>
                <w:color w:val="000000" w:themeColor="text1"/>
              </w:rPr>
            </w:pPr>
            <w:r w:rsidRPr="006D096A">
              <w:rPr>
                <w:rFonts w:asciiTheme="minorBidi" w:eastAsia="Times New Roman" w:hAnsiTheme="minorBidi"/>
              </w:rPr>
              <w:t>Report surface quality verification results.</w:t>
            </w:r>
          </w:p>
        </w:tc>
        <w:tc>
          <w:tcPr>
            <w:tcW w:w="2620" w:type="dxa"/>
          </w:tcPr>
          <w:p w14:paraId="0074F717" w14:textId="77777777" w:rsidR="00F2546F" w:rsidRDefault="00F2546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79883B5B" w14:textId="0A4CD538" w:rsidR="00393C68" w:rsidRPr="00393C68" w:rsidRDefault="00393C68" w:rsidP="00EB23C5">
            <w:pPr>
              <w:rPr>
                <w:rFonts w:asciiTheme="minorBidi" w:hAnsiTheme="minorBidi"/>
                <w:b/>
                <w:bCs/>
                <w:color w:val="000000" w:themeColor="text1"/>
              </w:rPr>
            </w:pPr>
            <w:r w:rsidRPr="00393C68">
              <w:rPr>
                <w:rFonts w:asciiTheme="minorBidi" w:hAnsiTheme="minorBidi"/>
              </w:rPr>
              <w:t>A knife handle requires surface preparation before final finishing. Apply suitable sanding techniques, select the correct abrasive grits, and produce smooth handle surfaces according to quality requirements. Verify surface quality and prepare the handles for finishing.</w:t>
            </w:r>
          </w:p>
        </w:tc>
      </w:tr>
      <w:tr w:rsidR="00F2546F" w:rsidRPr="00331FDE" w14:paraId="09A873C3" w14:textId="77777777" w:rsidTr="00EB23C5">
        <w:tc>
          <w:tcPr>
            <w:tcW w:w="1733" w:type="dxa"/>
            <w:tcBorders>
              <w:top w:val="single" w:sz="4" w:space="0" w:color="auto"/>
              <w:bottom w:val="single" w:sz="4" w:space="0" w:color="auto"/>
            </w:tcBorders>
          </w:tcPr>
          <w:p w14:paraId="6D4A5CC6" w14:textId="77777777" w:rsidR="00F2546F" w:rsidRPr="00331FDE" w:rsidRDefault="00F2546F" w:rsidP="00F2546F">
            <w:pPr>
              <w:rPr>
                <w:rFonts w:ascii="Times New Roman" w:hAnsi="Times New Roman" w:cs="Times New Roman"/>
                <w:b/>
                <w:bCs/>
                <w:color w:val="000000" w:themeColor="text1"/>
                <w:sz w:val="24"/>
                <w:szCs w:val="24"/>
              </w:rPr>
            </w:pPr>
          </w:p>
        </w:tc>
        <w:tc>
          <w:tcPr>
            <w:tcW w:w="3507" w:type="dxa"/>
          </w:tcPr>
          <w:p w14:paraId="1F18D418"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4</w:t>
            </w:r>
          </w:p>
          <w:p w14:paraId="58D6028D" w14:textId="2C4B8F75" w:rsidR="00F804C6" w:rsidRPr="005A1FDC" w:rsidRDefault="00F804C6"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804C6">
              <w:rPr>
                <w:rFonts w:asciiTheme="minorBidi" w:eastAsia="Times New Roman" w:hAnsiTheme="minorBidi"/>
              </w:rPr>
              <w:t xml:space="preserve">Perform matte finishing. </w:t>
            </w:r>
          </w:p>
        </w:tc>
        <w:tc>
          <w:tcPr>
            <w:tcW w:w="2597" w:type="dxa"/>
          </w:tcPr>
          <w:p w14:paraId="156439C2" w14:textId="2C52143B" w:rsidR="00D21F5B" w:rsidRPr="00D21F5B" w:rsidRDefault="00D21F5B" w:rsidP="002B67CE">
            <w:pPr>
              <w:pStyle w:val="ListParagraph"/>
              <w:numPr>
                <w:ilvl w:val="0"/>
                <w:numId w:val="29"/>
              </w:numPr>
              <w:rPr>
                <w:rFonts w:asciiTheme="minorBidi" w:eastAsia="Times New Roman" w:hAnsiTheme="minorBidi"/>
              </w:rPr>
            </w:pPr>
            <w:r w:rsidRPr="00D21F5B">
              <w:rPr>
                <w:rFonts w:asciiTheme="minorBidi" w:eastAsia="Times New Roman" w:hAnsiTheme="minorBidi"/>
              </w:rPr>
              <w:t xml:space="preserve">Define finishing techniques. </w:t>
            </w:r>
          </w:p>
          <w:p w14:paraId="410882BF" w14:textId="0BA871A9" w:rsidR="00D21F5B" w:rsidRPr="00D21F5B" w:rsidRDefault="00D21F5B" w:rsidP="002B67CE">
            <w:pPr>
              <w:pStyle w:val="ListParagraph"/>
              <w:numPr>
                <w:ilvl w:val="0"/>
                <w:numId w:val="29"/>
              </w:numPr>
              <w:rPr>
                <w:rFonts w:asciiTheme="minorBidi" w:eastAsia="Times New Roman" w:hAnsiTheme="minorBidi"/>
              </w:rPr>
            </w:pPr>
            <w:r w:rsidRPr="00D21F5B">
              <w:rPr>
                <w:rFonts w:asciiTheme="minorBidi" w:eastAsia="Times New Roman" w:hAnsiTheme="minorBidi"/>
              </w:rPr>
              <w:t xml:space="preserve">Enlist finishing compounds. </w:t>
            </w:r>
          </w:p>
          <w:p w14:paraId="7E8CA6DC" w14:textId="2EB4FA8C" w:rsidR="00D21F5B" w:rsidRPr="00D21F5B" w:rsidRDefault="00D21F5B" w:rsidP="002B67CE">
            <w:pPr>
              <w:pStyle w:val="ListParagraph"/>
              <w:numPr>
                <w:ilvl w:val="0"/>
                <w:numId w:val="29"/>
              </w:numPr>
              <w:rPr>
                <w:rFonts w:asciiTheme="minorBidi" w:eastAsia="Times New Roman" w:hAnsiTheme="minorBidi"/>
              </w:rPr>
            </w:pPr>
            <w:r w:rsidRPr="00D21F5B">
              <w:rPr>
                <w:rFonts w:asciiTheme="minorBidi" w:eastAsia="Times New Roman" w:hAnsiTheme="minorBidi"/>
              </w:rPr>
              <w:t xml:space="preserve">Elaborate matte and gloss finishing methods. </w:t>
            </w:r>
          </w:p>
          <w:p w14:paraId="74EA3F14" w14:textId="65E08A30" w:rsidR="00D21F5B" w:rsidRPr="00D21F5B" w:rsidRDefault="00D21F5B" w:rsidP="002B67CE">
            <w:pPr>
              <w:pStyle w:val="ListParagraph"/>
              <w:numPr>
                <w:ilvl w:val="0"/>
                <w:numId w:val="29"/>
              </w:numPr>
              <w:rPr>
                <w:rFonts w:asciiTheme="minorBidi" w:eastAsia="Times New Roman" w:hAnsiTheme="minorBidi"/>
              </w:rPr>
            </w:pPr>
            <w:r w:rsidRPr="00D21F5B">
              <w:rPr>
                <w:rFonts w:asciiTheme="minorBidi" w:eastAsia="Times New Roman" w:hAnsiTheme="minorBidi"/>
              </w:rPr>
              <w:t xml:space="preserve">Elaborate surface protection procedures. </w:t>
            </w:r>
          </w:p>
          <w:p w14:paraId="252CC759" w14:textId="73E8B852" w:rsidR="00F2546F" w:rsidRPr="00D21F5B" w:rsidRDefault="00D21F5B" w:rsidP="002B67CE">
            <w:pPr>
              <w:pStyle w:val="ListParagraph"/>
              <w:numPr>
                <w:ilvl w:val="0"/>
                <w:numId w:val="29"/>
              </w:numPr>
              <w:rPr>
                <w:rFonts w:asciiTheme="minorBidi" w:hAnsiTheme="minorBidi"/>
                <w:b/>
                <w:bCs/>
                <w:color w:val="000000" w:themeColor="text1"/>
              </w:rPr>
            </w:pPr>
            <w:r w:rsidRPr="00D21F5B">
              <w:rPr>
                <w:rFonts w:asciiTheme="minorBidi" w:eastAsia="Times New Roman" w:hAnsiTheme="minorBidi"/>
              </w:rPr>
              <w:t>Report finish quality inspection results.</w:t>
            </w:r>
          </w:p>
        </w:tc>
        <w:tc>
          <w:tcPr>
            <w:tcW w:w="2620" w:type="dxa"/>
          </w:tcPr>
          <w:p w14:paraId="1E9D0A37" w14:textId="77777777" w:rsidR="00C73E5E" w:rsidRDefault="00F2546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41E858EE" w14:textId="272028FA" w:rsidR="00F2546F" w:rsidRPr="00C73E5E" w:rsidRDefault="00C73E5E" w:rsidP="00EB23C5">
            <w:pPr>
              <w:rPr>
                <w:rFonts w:asciiTheme="minorBidi" w:hAnsiTheme="minorBidi"/>
                <w:b/>
                <w:bCs/>
                <w:color w:val="000000" w:themeColor="text1"/>
              </w:rPr>
            </w:pPr>
            <w:r w:rsidRPr="00C73E5E">
              <w:rPr>
                <w:rFonts w:asciiTheme="minorBidi" w:hAnsiTheme="minorBidi"/>
              </w:rPr>
              <w:t>A knife handle requires final surface finishing before delivery. Perform matte and gloss finishing techniques, select suitable finishing compounds, and apply them according to specifications. Inspect the finish quality and protect the completed surfaces.</w:t>
            </w:r>
          </w:p>
        </w:tc>
      </w:tr>
      <w:tr w:rsidR="00F2546F" w:rsidRPr="00331FDE" w14:paraId="557188B2" w14:textId="77777777" w:rsidTr="00EB23C5">
        <w:tc>
          <w:tcPr>
            <w:tcW w:w="1733" w:type="dxa"/>
            <w:tcBorders>
              <w:top w:val="single" w:sz="4" w:space="0" w:color="auto"/>
              <w:bottom w:val="single" w:sz="4" w:space="0" w:color="auto"/>
            </w:tcBorders>
          </w:tcPr>
          <w:p w14:paraId="1E6DB664" w14:textId="77777777" w:rsidR="00F2546F" w:rsidRPr="00331FDE" w:rsidRDefault="00F2546F" w:rsidP="00F2546F">
            <w:pPr>
              <w:rPr>
                <w:rFonts w:ascii="Times New Roman" w:hAnsi="Times New Roman" w:cs="Times New Roman"/>
                <w:b/>
                <w:bCs/>
                <w:color w:val="000000" w:themeColor="text1"/>
                <w:sz w:val="24"/>
                <w:szCs w:val="24"/>
              </w:rPr>
            </w:pPr>
          </w:p>
        </w:tc>
        <w:tc>
          <w:tcPr>
            <w:tcW w:w="3507" w:type="dxa"/>
          </w:tcPr>
          <w:p w14:paraId="493F190A" w14:textId="77777777" w:rsidR="00FD087F" w:rsidRDefault="00F2546F" w:rsidP="00EB23C5">
            <w:pPr>
              <w:widowControl w:val="0"/>
              <w:spacing w:after="160" w:line="259" w:lineRule="auto"/>
              <w:rPr>
                <w:rFonts w:asciiTheme="minorBidi" w:hAnsiTheme="minorBidi"/>
                <w:b/>
                <w:bCs/>
              </w:rPr>
            </w:pPr>
            <w:r w:rsidRPr="00F7106D">
              <w:rPr>
                <w:rFonts w:asciiTheme="minorBidi" w:hAnsiTheme="minorBidi"/>
                <w:b/>
                <w:bCs/>
              </w:rPr>
              <w:t>Day 5</w:t>
            </w:r>
          </w:p>
          <w:p w14:paraId="71FAD6CB" w14:textId="1A9D84C4" w:rsidR="00F2546F" w:rsidRPr="005A1FDC" w:rsidRDefault="00FD087F"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D087F">
              <w:rPr>
                <w:rFonts w:asciiTheme="minorBidi" w:eastAsia="Times New Roman" w:hAnsiTheme="minorBidi"/>
              </w:rPr>
              <w:t xml:space="preserve">Perform decorative finishing. </w:t>
            </w:r>
          </w:p>
        </w:tc>
        <w:tc>
          <w:tcPr>
            <w:tcW w:w="2597" w:type="dxa"/>
          </w:tcPr>
          <w:p w14:paraId="03CD173D" w14:textId="07AD8AAB" w:rsidR="00D508B6" w:rsidRPr="00D508B6" w:rsidRDefault="00D508B6" w:rsidP="002B67CE">
            <w:pPr>
              <w:pStyle w:val="ListParagraph"/>
              <w:numPr>
                <w:ilvl w:val="0"/>
                <w:numId w:val="29"/>
              </w:numPr>
              <w:rPr>
                <w:rFonts w:asciiTheme="minorBidi" w:eastAsia="Times New Roman" w:hAnsiTheme="minorBidi"/>
              </w:rPr>
            </w:pPr>
            <w:r w:rsidRPr="00D508B6">
              <w:rPr>
                <w:rFonts w:asciiTheme="minorBidi" w:eastAsia="Times New Roman" w:hAnsiTheme="minorBidi"/>
              </w:rPr>
              <w:t xml:space="preserve">Define decorative finishing techniques. </w:t>
            </w:r>
          </w:p>
          <w:p w14:paraId="6E013ACD" w14:textId="1302867F" w:rsidR="00D508B6" w:rsidRPr="00D508B6" w:rsidRDefault="00D508B6" w:rsidP="002B67CE">
            <w:pPr>
              <w:pStyle w:val="ListParagraph"/>
              <w:numPr>
                <w:ilvl w:val="0"/>
                <w:numId w:val="29"/>
              </w:numPr>
              <w:rPr>
                <w:rFonts w:asciiTheme="minorBidi" w:eastAsia="Times New Roman" w:hAnsiTheme="minorBidi"/>
              </w:rPr>
            </w:pPr>
            <w:r w:rsidRPr="00D508B6">
              <w:rPr>
                <w:rFonts w:asciiTheme="minorBidi" w:eastAsia="Times New Roman" w:hAnsiTheme="minorBidi"/>
              </w:rPr>
              <w:t xml:space="preserve">Enlist handle appearance criteria. </w:t>
            </w:r>
          </w:p>
          <w:p w14:paraId="4039BACA" w14:textId="30CBFCC1" w:rsidR="00D508B6" w:rsidRPr="00D508B6" w:rsidRDefault="00D508B6" w:rsidP="002B67CE">
            <w:pPr>
              <w:pStyle w:val="ListParagraph"/>
              <w:numPr>
                <w:ilvl w:val="0"/>
                <w:numId w:val="29"/>
              </w:numPr>
              <w:rPr>
                <w:rFonts w:asciiTheme="minorBidi" w:eastAsia="Times New Roman" w:hAnsiTheme="minorBidi"/>
              </w:rPr>
            </w:pPr>
            <w:r w:rsidRPr="00D508B6">
              <w:rPr>
                <w:rFonts w:asciiTheme="minorBidi" w:eastAsia="Times New Roman" w:hAnsiTheme="minorBidi"/>
              </w:rPr>
              <w:t xml:space="preserve">Elaborate finishing defect correction methods. </w:t>
            </w:r>
          </w:p>
          <w:p w14:paraId="01BFBC04" w14:textId="163F1339" w:rsidR="00D508B6" w:rsidRPr="00D508B6" w:rsidRDefault="00D508B6" w:rsidP="002B67CE">
            <w:pPr>
              <w:pStyle w:val="ListParagraph"/>
              <w:numPr>
                <w:ilvl w:val="0"/>
                <w:numId w:val="29"/>
              </w:numPr>
              <w:rPr>
                <w:rFonts w:asciiTheme="minorBidi" w:eastAsia="Times New Roman" w:hAnsiTheme="minorBidi"/>
              </w:rPr>
            </w:pPr>
            <w:r w:rsidRPr="00D508B6">
              <w:rPr>
                <w:rFonts w:asciiTheme="minorBidi" w:eastAsia="Times New Roman" w:hAnsiTheme="minorBidi"/>
              </w:rPr>
              <w:t xml:space="preserve">Elaborate quality standards. </w:t>
            </w:r>
          </w:p>
          <w:p w14:paraId="3F0F19FD" w14:textId="4C5418FC" w:rsidR="00F2546F" w:rsidRPr="00D508B6" w:rsidRDefault="00D508B6" w:rsidP="002B67CE">
            <w:pPr>
              <w:pStyle w:val="ListParagraph"/>
              <w:numPr>
                <w:ilvl w:val="0"/>
                <w:numId w:val="29"/>
              </w:numPr>
              <w:rPr>
                <w:rFonts w:asciiTheme="minorBidi" w:hAnsiTheme="minorBidi"/>
                <w:b/>
                <w:bCs/>
                <w:color w:val="000000" w:themeColor="text1"/>
              </w:rPr>
            </w:pPr>
            <w:r w:rsidRPr="00D508B6">
              <w:rPr>
                <w:rFonts w:asciiTheme="minorBidi" w:eastAsia="Times New Roman" w:hAnsiTheme="minorBidi"/>
              </w:rPr>
              <w:t>Report handle preparation results.</w:t>
            </w:r>
          </w:p>
        </w:tc>
        <w:tc>
          <w:tcPr>
            <w:tcW w:w="2620" w:type="dxa"/>
          </w:tcPr>
          <w:p w14:paraId="5E80FE3E" w14:textId="77777777" w:rsidR="00F2546F" w:rsidRDefault="00F2546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4164DCA5" w14:textId="5DB7572E" w:rsidR="00DE5A7E" w:rsidRPr="00DE5A7E" w:rsidRDefault="00DE5A7E" w:rsidP="00EB23C5">
            <w:pPr>
              <w:rPr>
                <w:rFonts w:asciiTheme="minorBidi" w:hAnsiTheme="minorBidi"/>
                <w:b/>
                <w:bCs/>
                <w:color w:val="000000" w:themeColor="text1"/>
              </w:rPr>
            </w:pPr>
            <w:r w:rsidRPr="00DE5A7E">
              <w:rPr>
                <w:rFonts w:asciiTheme="minorBidi" w:hAnsiTheme="minorBidi"/>
              </w:rPr>
              <w:t>A knife handle requires decorative finishing before final assembly. Apply decorative finishing techniques, inspect the handle appearance, and correct any surface defects according to quality standards. Prepare the finished handles for final assembly.</w:t>
            </w:r>
          </w:p>
        </w:tc>
      </w:tr>
      <w:tr w:rsidR="00F2546F" w:rsidRPr="00331FDE" w14:paraId="1ABF3B08" w14:textId="77777777" w:rsidTr="00EB23C5">
        <w:tc>
          <w:tcPr>
            <w:tcW w:w="1733" w:type="dxa"/>
            <w:tcBorders>
              <w:top w:val="single" w:sz="4" w:space="0" w:color="auto"/>
              <w:bottom w:val="single" w:sz="4" w:space="0" w:color="auto"/>
            </w:tcBorders>
          </w:tcPr>
          <w:p w14:paraId="0B1B7AC9" w14:textId="77777777" w:rsidR="00F2546F" w:rsidRDefault="00F2546F" w:rsidP="00F2546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Week 11</w:t>
            </w:r>
          </w:p>
          <w:p w14:paraId="7F95FDEF" w14:textId="5C8D4D29" w:rsidR="00F2546F" w:rsidRPr="00331FDE" w:rsidRDefault="00F2546F" w:rsidP="00F2546F">
            <w:pPr>
              <w:rPr>
                <w:rFonts w:ascii="Times New Roman" w:hAnsi="Times New Roman" w:cs="Times New Roman"/>
                <w:b/>
                <w:bCs/>
                <w:color w:val="000000" w:themeColor="text1"/>
                <w:sz w:val="24"/>
                <w:szCs w:val="24"/>
              </w:rPr>
            </w:pPr>
            <w:r w:rsidRPr="00123C33">
              <w:rPr>
                <w:b/>
                <w:bCs/>
              </w:rPr>
              <w:t>Edge Profiling, Honing &amp; Blade Finishing</w:t>
            </w:r>
          </w:p>
        </w:tc>
        <w:tc>
          <w:tcPr>
            <w:tcW w:w="3507" w:type="dxa"/>
          </w:tcPr>
          <w:p w14:paraId="4D8073B5"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1</w:t>
            </w:r>
          </w:p>
          <w:p w14:paraId="383BC1E5" w14:textId="6B7ECCDB" w:rsidR="0003236C" w:rsidRPr="005A1FDC" w:rsidRDefault="0003236C"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3236C">
              <w:rPr>
                <w:rFonts w:asciiTheme="minorBidi" w:eastAsia="Times New Roman" w:hAnsiTheme="minorBidi"/>
              </w:rPr>
              <w:t xml:space="preserve">Identify blade edge profiles. </w:t>
            </w:r>
          </w:p>
        </w:tc>
        <w:tc>
          <w:tcPr>
            <w:tcW w:w="2597" w:type="dxa"/>
          </w:tcPr>
          <w:p w14:paraId="28DC0923" w14:textId="482EFB64" w:rsidR="0003236C" w:rsidRPr="0003236C" w:rsidRDefault="0003236C" w:rsidP="002B67CE">
            <w:pPr>
              <w:pStyle w:val="ListParagraph"/>
              <w:numPr>
                <w:ilvl w:val="0"/>
                <w:numId w:val="29"/>
              </w:numPr>
              <w:rPr>
                <w:rFonts w:asciiTheme="minorBidi" w:eastAsia="Times New Roman" w:hAnsiTheme="minorBidi"/>
              </w:rPr>
            </w:pPr>
            <w:r w:rsidRPr="0003236C">
              <w:rPr>
                <w:rFonts w:asciiTheme="minorBidi" w:eastAsia="Times New Roman" w:hAnsiTheme="minorBidi"/>
              </w:rPr>
              <w:t xml:space="preserve">Define edge profiles. </w:t>
            </w:r>
          </w:p>
          <w:p w14:paraId="1C57419C" w14:textId="79F0FD59" w:rsidR="0003236C" w:rsidRPr="0003236C" w:rsidRDefault="0003236C" w:rsidP="002B67CE">
            <w:pPr>
              <w:pStyle w:val="ListParagraph"/>
              <w:numPr>
                <w:ilvl w:val="0"/>
                <w:numId w:val="29"/>
              </w:numPr>
              <w:rPr>
                <w:rFonts w:asciiTheme="minorBidi" w:eastAsia="Times New Roman" w:hAnsiTheme="minorBidi"/>
              </w:rPr>
            </w:pPr>
            <w:r w:rsidRPr="0003236C">
              <w:rPr>
                <w:rFonts w:asciiTheme="minorBidi" w:eastAsia="Times New Roman" w:hAnsiTheme="minorBidi"/>
              </w:rPr>
              <w:t xml:space="preserve">Enlist grinding wheels. </w:t>
            </w:r>
          </w:p>
          <w:p w14:paraId="5A7CB27F" w14:textId="30C3C30B" w:rsidR="0003236C" w:rsidRPr="0003236C" w:rsidRDefault="0003236C" w:rsidP="002B67CE">
            <w:pPr>
              <w:pStyle w:val="ListParagraph"/>
              <w:numPr>
                <w:ilvl w:val="0"/>
                <w:numId w:val="29"/>
              </w:numPr>
              <w:rPr>
                <w:rFonts w:asciiTheme="minorBidi" w:eastAsia="Times New Roman" w:hAnsiTheme="minorBidi"/>
              </w:rPr>
            </w:pPr>
            <w:r w:rsidRPr="0003236C">
              <w:rPr>
                <w:rFonts w:asciiTheme="minorBidi" w:eastAsia="Times New Roman" w:hAnsiTheme="minorBidi"/>
              </w:rPr>
              <w:t xml:space="preserve">Elaborate blade edge profiling procedures. </w:t>
            </w:r>
          </w:p>
          <w:p w14:paraId="7CD88E25" w14:textId="2132C3D2" w:rsidR="0003236C" w:rsidRPr="0003236C" w:rsidRDefault="0003236C" w:rsidP="002B67CE">
            <w:pPr>
              <w:pStyle w:val="ListParagraph"/>
              <w:numPr>
                <w:ilvl w:val="0"/>
                <w:numId w:val="29"/>
              </w:numPr>
              <w:rPr>
                <w:rFonts w:asciiTheme="minorBidi" w:eastAsia="Times New Roman" w:hAnsiTheme="minorBidi"/>
              </w:rPr>
            </w:pPr>
            <w:r w:rsidRPr="0003236C">
              <w:rPr>
                <w:rFonts w:asciiTheme="minorBidi" w:eastAsia="Times New Roman" w:hAnsiTheme="minorBidi"/>
              </w:rPr>
              <w:t xml:space="preserve">Elaborate grinding safety practices. </w:t>
            </w:r>
          </w:p>
          <w:p w14:paraId="678A42A2" w14:textId="35F00CC0" w:rsidR="00F2546F" w:rsidRPr="0003236C" w:rsidRDefault="0003236C" w:rsidP="002B67CE">
            <w:pPr>
              <w:pStyle w:val="ListParagraph"/>
              <w:numPr>
                <w:ilvl w:val="0"/>
                <w:numId w:val="29"/>
              </w:numPr>
              <w:rPr>
                <w:rFonts w:asciiTheme="minorBidi" w:hAnsiTheme="minorBidi"/>
                <w:b/>
                <w:bCs/>
                <w:color w:val="000000" w:themeColor="text1"/>
              </w:rPr>
            </w:pPr>
            <w:r w:rsidRPr="0003236C">
              <w:rPr>
                <w:rFonts w:asciiTheme="minorBidi" w:eastAsia="Times New Roman" w:hAnsiTheme="minorBidi"/>
              </w:rPr>
              <w:t>Report profile dimension verification results.</w:t>
            </w:r>
          </w:p>
        </w:tc>
        <w:tc>
          <w:tcPr>
            <w:tcW w:w="2620" w:type="dxa"/>
          </w:tcPr>
          <w:p w14:paraId="707968B7" w14:textId="77777777" w:rsidR="00F2546F" w:rsidRDefault="00F2546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3E2B35E4" w14:textId="21EC1751" w:rsidR="006B7F14" w:rsidRPr="006B7F14" w:rsidRDefault="006B7F14" w:rsidP="00EB23C5">
            <w:pPr>
              <w:rPr>
                <w:rFonts w:asciiTheme="minorBidi" w:hAnsiTheme="minorBidi"/>
                <w:b/>
                <w:bCs/>
                <w:color w:val="000000" w:themeColor="text1"/>
              </w:rPr>
            </w:pPr>
            <w:r w:rsidRPr="006B7F14">
              <w:rPr>
                <w:rFonts w:asciiTheme="minorBidi" w:hAnsiTheme="minorBidi"/>
              </w:rPr>
              <w:t>A knife production unit requires edge profiling of prepared blades. Identify the required edge profile, select suitable grinding wheels, and prepare the blades using safe grinding practices. Verify the final profile dimensions according to specifications.</w:t>
            </w:r>
          </w:p>
        </w:tc>
      </w:tr>
      <w:tr w:rsidR="00F2546F" w:rsidRPr="00331FDE" w14:paraId="3419EB9A" w14:textId="77777777" w:rsidTr="00EB23C5">
        <w:tc>
          <w:tcPr>
            <w:tcW w:w="1733" w:type="dxa"/>
            <w:tcBorders>
              <w:top w:val="single" w:sz="4" w:space="0" w:color="auto"/>
              <w:bottom w:val="single" w:sz="4" w:space="0" w:color="auto"/>
            </w:tcBorders>
          </w:tcPr>
          <w:p w14:paraId="35485528" w14:textId="77777777" w:rsidR="00F2546F" w:rsidRPr="00331FDE" w:rsidRDefault="00F2546F" w:rsidP="00F2546F">
            <w:pPr>
              <w:rPr>
                <w:rFonts w:ascii="Times New Roman" w:hAnsi="Times New Roman" w:cs="Times New Roman"/>
                <w:b/>
                <w:bCs/>
                <w:color w:val="000000" w:themeColor="text1"/>
                <w:sz w:val="24"/>
                <w:szCs w:val="24"/>
              </w:rPr>
            </w:pPr>
          </w:p>
        </w:tc>
        <w:tc>
          <w:tcPr>
            <w:tcW w:w="3507" w:type="dxa"/>
          </w:tcPr>
          <w:p w14:paraId="2D27B1DF"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2</w:t>
            </w:r>
          </w:p>
          <w:p w14:paraId="32F7C2AA" w14:textId="0E9377D1" w:rsidR="006B320C" w:rsidRPr="005A1FDC" w:rsidRDefault="006B320C"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6B320C">
              <w:rPr>
                <w:rFonts w:asciiTheme="minorBidi" w:eastAsia="Times New Roman" w:hAnsiTheme="minorBidi"/>
              </w:rPr>
              <w:t xml:space="preserve">Perform manual edge profiling. </w:t>
            </w:r>
          </w:p>
        </w:tc>
        <w:tc>
          <w:tcPr>
            <w:tcW w:w="2597" w:type="dxa"/>
          </w:tcPr>
          <w:p w14:paraId="2522646E" w14:textId="2EFE760E" w:rsidR="000A4684" w:rsidRPr="000A4684" w:rsidRDefault="000A4684" w:rsidP="002B67CE">
            <w:pPr>
              <w:pStyle w:val="ListParagraph"/>
              <w:numPr>
                <w:ilvl w:val="0"/>
                <w:numId w:val="29"/>
              </w:numPr>
              <w:rPr>
                <w:rFonts w:asciiTheme="minorBidi" w:eastAsia="Times New Roman" w:hAnsiTheme="minorBidi"/>
              </w:rPr>
            </w:pPr>
            <w:r w:rsidRPr="000A4684">
              <w:rPr>
                <w:rFonts w:asciiTheme="minorBidi" w:eastAsia="Times New Roman" w:hAnsiTheme="minorBidi"/>
              </w:rPr>
              <w:t xml:space="preserve">Define manual edge profiling. </w:t>
            </w:r>
          </w:p>
          <w:p w14:paraId="3373A634" w14:textId="68F02DD9" w:rsidR="000A4684" w:rsidRPr="000A4684" w:rsidRDefault="000A4684" w:rsidP="002B67CE">
            <w:pPr>
              <w:pStyle w:val="ListParagraph"/>
              <w:numPr>
                <w:ilvl w:val="0"/>
                <w:numId w:val="29"/>
              </w:numPr>
              <w:rPr>
                <w:rFonts w:asciiTheme="minorBidi" w:eastAsia="Times New Roman" w:hAnsiTheme="minorBidi"/>
              </w:rPr>
            </w:pPr>
            <w:r w:rsidRPr="000A4684">
              <w:rPr>
                <w:rFonts w:asciiTheme="minorBidi" w:eastAsia="Times New Roman" w:hAnsiTheme="minorBidi"/>
              </w:rPr>
              <w:t xml:space="preserve">Enlist edge profiling tools. </w:t>
            </w:r>
          </w:p>
          <w:p w14:paraId="76BBF559" w14:textId="77119840" w:rsidR="000A4684" w:rsidRPr="000A4684" w:rsidRDefault="000A4684" w:rsidP="002B67CE">
            <w:pPr>
              <w:pStyle w:val="ListParagraph"/>
              <w:numPr>
                <w:ilvl w:val="0"/>
                <w:numId w:val="29"/>
              </w:numPr>
              <w:rPr>
                <w:rFonts w:asciiTheme="minorBidi" w:eastAsia="Times New Roman" w:hAnsiTheme="minorBidi"/>
              </w:rPr>
            </w:pPr>
            <w:r w:rsidRPr="000A4684">
              <w:rPr>
                <w:rFonts w:asciiTheme="minorBidi" w:eastAsia="Times New Roman" w:hAnsiTheme="minorBidi"/>
              </w:rPr>
              <w:t xml:space="preserve">Elaborate profiling angle control methods. </w:t>
            </w:r>
          </w:p>
          <w:p w14:paraId="23C05D15" w14:textId="09DDC3AD" w:rsidR="000A4684" w:rsidRPr="000A4684" w:rsidRDefault="000A4684" w:rsidP="002B67CE">
            <w:pPr>
              <w:pStyle w:val="ListParagraph"/>
              <w:numPr>
                <w:ilvl w:val="0"/>
                <w:numId w:val="29"/>
              </w:numPr>
              <w:rPr>
                <w:rFonts w:asciiTheme="minorBidi" w:eastAsia="Times New Roman" w:hAnsiTheme="minorBidi"/>
              </w:rPr>
            </w:pPr>
            <w:r w:rsidRPr="000A4684">
              <w:rPr>
                <w:rFonts w:asciiTheme="minorBidi" w:eastAsia="Times New Roman" w:hAnsiTheme="minorBidi"/>
              </w:rPr>
              <w:t xml:space="preserve">Elaborate edge geometry inspection procedures. </w:t>
            </w:r>
          </w:p>
          <w:p w14:paraId="65F3B325" w14:textId="20998054" w:rsidR="00F2546F" w:rsidRPr="000A4684" w:rsidRDefault="000A4684" w:rsidP="002B67CE">
            <w:pPr>
              <w:pStyle w:val="ListParagraph"/>
              <w:numPr>
                <w:ilvl w:val="0"/>
                <w:numId w:val="29"/>
              </w:numPr>
              <w:rPr>
                <w:rFonts w:asciiTheme="minorBidi" w:hAnsiTheme="minorBidi"/>
                <w:b/>
                <w:bCs/>
                <w:color w:val="000000" w:themeColor="text1"/>
              </w:rPr>
            </w:pPr>
            <w:r w:rsidRPr="000A4684">
              <w:rPr>
                <w:rFonts w:asciiTheme="minorBidi" w:eastAsia="Times New Roman" w:hAnsiTheme="minorBidi"/>
              </w:rPr>
              <w:t>Report profiling results.</w:t>
            </w:r>
          </w:p>
        </w:tc>
        <w:tc>
          <w:tcPr>
            <w:tcW w:w="2620" w:type="dxa"/>
          </w:tcPr>
          <w:p w14:paraId="7B2938CB" w14:textId="77777777" w:rsidR="00F2546F" w:rsidRDefault="00F2546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512C85E8" w14:textId="1525629E" w:rsidR="008917D9" w:rsidRPr="008917D9" w:rsidRDefault="008917D9" w:rsidP="00EB23C5">
            <w:pPr>
              <w:rPr>
                <w:rFonts w:asciiTheme="minorBidi" w:hAnsiTheme="minorBidi"/>
                <w:b/>
                <w:bCs/>
                <w:color w:val="000000" w:themeColor="text1"/>
              </w:rPr>
            </w:pPr>
            <w:r w:rsidRPr="008917D9">
              <w:rPr>
                <w:rFonts w:asciiTheme="minorBidi" w:hAnsiTheme="minorBidi"/>
              </w:rPr>
              <w:t>A knife blade requires precise manual edge profiling before sharpening. Perform edge profiling using sanding blocks, maintain the required angles, and inspect the final edge geometry. Report the profiling results according to specifications.</w:t>
            </w:r>
          </w:p>
        </w:tc>
      </w:tr>
      <w:tr w:rsidR="00F2546F" w:rsidRPr="00331FDE" w14:paraId="4E20C5F4" w14:textId="77777777" w:rsidTr="00EB23C5">
        <w:tc>
          <w:tcPr>
            <w:tcW w:w="1733" w:type="dxa"/>
            <w:tcBorders>
              <w:top w:val="single" w:sz="4" w:space="0" w:color="auto"/>
              <w:bottom w:val="single" w:sz="4" w:space="0" w:color="auto"/>
            </w:tcBorders>
          </w:tcPr>
          <w:p w14:paraId="18CB1011" w14:textId="77777777" w:rsidR="00F2546F" w:rsidRPr="00331FDE" w:rsidRDefault="00F2546F" w:rsidP="00F2546F">
            <w:pPr>
              <w:rPr>
                <w:rFonts w:ascii="Times New Roman" w:hAnsi="Times New Roman" w:cs="Times New Roman"/>
                <w:b/>
                <w:bCs/>
                <w:color w:val="000000" w:themeColor="text1"/>
                <w:sz w:val="24"/>
                <w:szCs w:val="24"/>
              </w:rPr>
            </w:pPr>
          </w:p>
        </w:tc>
        <w:tc>
          <w:tcPr>
            <w:tcW w:w="3507" w:type="dxa"/>
          </w:tcPr>
          <w:p w14:paraId="333B6BC5"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3</w:t>
            </w:r>
          </w:p>
          <w:p w14:paraId="4B602DB8" w14:textId="41690455" w:rsidR="000D61AB" w:rsidRPr="000D61AB" w:rsidRDefault="005A1FDC" w:rsidP="002B67CE">
            <w:pPr>
              <w:pStyle w:val="ListParagraph"/>
              <w:numPr>
                <w:ilvl w:val="0"/>
                <w:numId w:val="29"/>
              </w:numPr>
              <w:rPr>
                <w:rFonts w:asciiTheme="minorBidi" w:eastAsia="Times New Roman" w:hAnsiTheme="minorBidi"/>
                <w:sz w:val="24"/>
                <w:szCs w:val="24"/>
              </w:rPr>
            </w:pPr>
            <w:r>
              <w:rPr>
                <w:rFonts w:asciiTheme="minorBidi" w:eastAsia="Times New Roman" w:hAnsiTheme="minorBidi"/>
                <w:sz w:val="24"/>
                <w:szCs w:val="24"/>
              </w:rPr>
              <w:t>Underpin</w:t>
            </w:r>
            <w:r w:rsidR="000D61AB" w:rsidRPr="000D61AB">
              <w:rPr>
                <w:rFonts w:asciiTheme="minorBidi" w:eastAsia="Times New Roman" w:hAnsiTheme="minorBidi"/>
                <w:sz w:val="24"/>
                <w:szCs w:val="24"/>
              </w:rPr>
              <w:t xml:space="preserve"> honing principles. </w:t>
            </w:r>
          </w:p>
          <w:p w14:paraId="41341CFD" w14:textId="2CF8A06C" w:rsidR="000D61AB" w:rsidRPr="005A1FDC" w:rsidRDefault="000D61AB"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4"/>
                <w:szCs w:val="24"/>
                <w:lang w:bidi="ar-SA"/>
              </w:rPr>
            </w:pPr>
            <w:r w:rsidRPr="000D61AB">
              <w:rPr>
                <w:rFonts w:asciiTheme="minorBidi" w:eastAsia="Times New Roman" w:hAnsiTheme="minorBidi"/>
                <w:sz w:val="24"/>
                <w:szCs w:val="24"/>
              </w:rPr>
              <w:t xml:space="preserve">Perform honing operations. </w:t>
            </w:r>
          </w:p>
        </w:tc>
        <w:tc>
          <w:tcPr>
            <w:tcW w:w="2597" w:type="dxa"/>
          </w:tcPr>
          <w:p w14:paraId="4F553A20" w14:textId="4B6642AF" w:rsidR="00E7492F" w:rsidRPr="00E7492F" w:rsidRDefault="00E7492F" w:rsidP="002B67CE">
            <w:pPr>
              <w:pStyle w:val="ListParagraph"/>
              <w:numPr>
                <w:ilvl w:val="0"/>
                <w:numId w:val="29"/>
              </w:numPr>
              <w:rPr>
                <w:rFonts w:asciiTheme="minorBidi" w:eastAsia="Times New Roman" w:hAnsiTheme="minorBidi"/>
              </w:rPr>
            </w:pPr>
            <w:r w:rsidRPr="00E7492F">
              <w:rPr>
                <w:rFonts w:asciiTheme="minorBidi" w:eastAsia="Times New Roman" w:hAnsiTheme="minorBidi"/>
              </w:rPr>
              <w:t xml:space="preserve">Define honing principles. </w:t>
            </w:r>
          </w:p>
          <w:p w14:paraId="13A3C6E7" w14:textId="4B5D092B" w:rsidR="00E7492F" w:rsidRPr="00E7492F" w:rsidRDefault="00E7492F" w:rsidP="002B67CE">
            <w:pPr>
              <w:pStyle w:val="ListParagraph"/>
              <w:numPr>
                <w:ilvl w:val="0"/>
                <w:numId w:val="29"/>
              </w:numPr>
              <w:rPr>
                <w:rFonts w:asciiTheme="minorBidi" w:eastAsia="Times New Roman" w:hAnsiTheme="minorBidi"/>
              </w:rPr>
            </w:pPr>
            <w:r w:rsidRPr="00E7492F">
              <w:rPr>
                <w:rFonts w:asciiTheme="minorBidi" w:eastAsia="Times New Roman" w:hAnsiTheme="minorBidi"/>
              </w:rPr>
              <w:t xml:space="preserve">Enlist honing techniques. </w:t>
            </w:r>
          </w:p>
          <w:p w14:paraId="0D124744" w14:textId="7A3D5A3E" w:rsidR="00E7492F" w:rsidRPr="00E7492F" w:rsidRDefault="00E7492F" w:rsidP="002B67CE">
            <w:pPr>
              <w:pStyle w:val="ListParagraph"/>
              <w:numPr>
                <w:ilvl w:val="0"/>
                <w:numId w:val="29"/>
              </w:numPr>
              <w:rPr>
                <w:rFonts w:asciiTheme="minorBidi" w:eastAsia="Times New Roman" w:hAnsiTheme="minorBidi"/>
              </w:rPr>
            </w:pPr>
            <w:r w:rsidRPr="00E7492F">
              <w:rPr>
                <w:rFonts w:asciiTheme="minorBidi" w:eastAsia="Times New Roman" w:hAnsiTheme="minorBidi"/>
              </w:rPr>
              <w:t xml:space="preserve">Elaborate honing operations. </w:t>
            </w:r>
          </w:p>
          <w:p w14:paraId="1144A9CA" w14:textId="0C637397" w:rsidR="00E7492F" w:rsidRPr="00E7492F" w:rsidRDefault="00E7492F" w:rsidP="002B67CE">
            <w:pPr>
              <w:pStyle w:val="ListParagraph"/>
              <w:numPr>
                <w:ilvl w:val="0"/>
                <w:numId w:val="29"/>
              </w:numPr>
              <w:rPr>
                <w:rFonts w:asciiTheme="minorBidi" w:eastAsia="Times New Roman" w:hAnsiTheme="minorBidi"/>
              </w:rPr>
            </w:pPr>
            <w:r w:rsidRPr="00E7492F">
              <w:rPr>
                <w:rFonts w:asciiTheme="minorBidi" w:eastAsia="Times New Roman" w:hAnsiTheme="minorBidi"/>
              </w:rPr>
              <w:t xml:space="preserve">Elaborate cutting edge improvement methods. </w:t>
            </w:r>
          </w:p>
          <w:p w14:paraId="0748F453" w14:textId="4D693B08" w:rsidR="00F2546F" w:rsidRPr="00E7492F" w:rsidRDefault="00E7492F" w:rsidP="002B67CE">
            <w:pPr>
              <w:pStyle w:val="ListParagraph"/>
              <w:numPr>
                <w:ilvl w:val="0"/>
                <w:numId w:val="29"/>
              </w:numPr>
              <w:rPr>
                <w:rFonts w:asciiTheme="minorBidi" w:hAnsiTheme="minorBidi"/>
                <w:b/>
                <w:bCs/>
                <w:color w:val="000000" w:themeColor="text1"/>
              </w:rPr>
            </w:pPr>
            <w:r w:rsidRPr="00E7492F">
              <w:rPr>
                <w:rFonts w:asciiTheme="minorBidi" w:eastAsia="Times New Roman" w:hAnsiTheme="minorBidi"/>
              </w:rPr>
              <w:t>Report edge condition verification results.</w:t>
            </w:r>
          </w:p>
        </w:tc>
        <w:tc>
          <w:tcPr>
            <w:tcW w:w="2620" w:type="dxa"/>
          </w:tcPr>
          <w:p w14:paraId="56EB7C16" w14:textId="77777777" w:rsidR="00F2546F" w:rsidRDefault="00F2546F" w:rsidP="00EB23C5">
            <w:pPr>
              <w:rPr>
                <w:rFonts w:asciiTheme="minorBidi" w:hAnsiTheme="minorBidi"/>
                <w:b/>
                <w:bCs/>
              </w:rPr>
            </w:pPr>
            <w:r w:rsidRPr="00F7106D">
              <w:rPr>
                <w:rFonts w:asciiTheme="minorBidi" w:hAnsiTheme="minorBidi"/>
                <w:b/>
                <w:bCs/>
              </w:rPr>
              <w:t>Task:</w:t>
            </w:r>
          </w:p>
          <w:p w14:paraId="14D1C289" w14:textId="6030542A" w:rsidR="00E7492F" w:rsidRPr="00E7492F" w:rsidRDefault="00E7492F" w:rsidP="00EB23C5">
            <w:pPr>
              <w:rPr>
                <w:rFonts w:asciiTheme="minorBidi" w:hAnsiTheme="minorBidi"/>
                <w:b/>
                <w:bCs/>
                <w:color w:val="000000" w:themeColor="text1"/>
              </w:rPr>
            </w:pPr>
            <w:r w:rsidRPr="00E7492F">
              <w:rPr>
                <w:rFonts w:asciiTheme="minorBidi" w:hAnsiTheme="minorBidi"/>
              </w:rPr>
              <w:t>A knife blade requires final edge refinement after grinding. Explain honing principles, perform suitable honing operations, and apply correct techniques to improve cutting edge quality. Verify the final edge condition and report the results.</w:t>
            </w:r>
          </w:p>
        </w:tc>
      </w:tr>
      <w:tr w:rsidR="00F2546F" w:rsidRPr="00331FDE" w14:paraId="77A44C76" w14:textId="77777777" w:rsidTr="00EB23C5">
        <w:tc>
          <w:tcPr>
            <w:tcW w:w="1733" w:type="dxa"/>
            <w:tcBorders>
              <w:top w:val="single" w:sz="4" w:space="0" w:color="auto"/>
              <w:bottom w:val="single" w:sz="4" w:space="0" w:color="auto"/>
            </w:tcBorders>
          </w:tcPr>
          <w:p w14:paraId="5A5706B8" w14:textId="77777777" w:rsidR="00F2546F" w:rsidRPr="00331FDE" w:rsidRDefault="00F2546F" w:rsidP="00F2546F">
            <w:pPr>
              <w:rPr>
                <w:rFonts w:ascii="Times New Roman" w:hAnsi="Times New Roman" w:cs="Times New Roman"/>
                <w:b/>
                <w:bCs/>
                <w:color w:val="000000" w:themeColor="text1"/>
                <w:sz w:val="24"/>
                <w:szCs w:val="24"/>
              </w:rPr>
            </w:pPr>
          </w:p>
        </w:tc>
        <w:tc>
          <w:tcPr>
            <w:tcW w:w="3507" w:type="dxa"/>
          </w:tcPr>
          <w:p w14:paraId="3708FDD0"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4</w:t>
            </w:r>
          </w:p>
          <w:p w14:paraId="57A99BF5" w14:textId="2865C54F" w:rsidR="00874D3E" w:rsidRPr="005A1FDC" w:rsidRDefault="00874D3E"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874D3E">
              <w:rPr>
                <w:rFonts w:asciiTheme="minorBidi" w:eastAsia="Times New Roman" w:hAnsiTheme="minorBidi"/>
              </w:rPr>
              <w:t xml:space="preserve">Perform blade polishing. </w:t>
            </w:r>
          </w:p>
        </w:tc>
        <w:tc>
          <w:tcPr>
            <w:tcW w:w="2597" w:type="dxa"/>
          </w:tcPr>
          <w:p w14:paraId="3289C715" w14:textId="497EDA52" w:rsidR="0069769F" w:rsidRPr="0069769F" w:rsidRDefault="0069769F" w:rsidP="002B67CE">
            <w:pPr>
              <w:pStyle w:val="ListParagraph"/>
              <w:numPr>
                <w:ilvl w:val="0"/>
                <w:numId w:val="29"/>
              </w:numPr>
              <w:rPr>
                <w:rFonts w:asciiTheme="minorBidi" w:eastAsia="Times New Roman" w:hAnsiTheme="minorBidi"/>
              </w:rPr>
            </w:pPr>
            <w:r w:rsidRPr="0069769F">
              <w:rPr>
                <w:rFonts w:asciiTheme="minorBidi" w:eastAsia="Times New Roman" w:hAnsiTheme="minorBidi"/>
              </w:rPr>
              <w:t xml:space="preserve">Define blade polishing processes. </w:t>
            </w:r>
          </w:p>
          <w:p w14:paraId="6AA75076" w14:textId="27E68B3A" w:rsidR="0069769F" w:rsidRPr="0069769F" w:rsidRDefault="0069769F" w:rsidP="002B67CE">
            <w:pPr>
              <w:pStyle w:val="ListParagraph"/>
              <w:numPr>
                <w:ilvl w:val="0"/>
                <w:numId w:val="29"/>
              </w:numPr>
              <w:rPr>
                <w:rFonts w:asciiTheme="minorBidi" w:eastAsia="Times New Roman" w:hAnsiTheme="minorBidi"/>
              </w:rPr>
            </w:pPr>
            <w:r w:rsidRPr="0069769F">
              <w:rPr>
                <w:rFonts w:asciiTheme="minorBidi" w:eastAsia="Times New Roman" w:hAnsiTheme="minorBidi"/>
              </w:rPr>
              <w:t xml:space="preserve">Enlist polishing compounds. </w:t>
            </w:r>
          </w:p>
          <w:p w14:paraId="2FC6A4EC" w14:textId="1000C9B1" w:rsidR="0069769F" w:rsidRPr="0069769F" w:rsidRDefault="0069769F" w:rsidP="002B67CE">
            <w:pPr>
              <w:pStyle w:val="ListParagraph"/>
              <w:numPr>
                <w:ilvl w:val="0"/>
                <w:numId w:val="29"/>
              </w:numPr>
              <w:rPr>
                <w:rFonts w:asciiTheme="minorBidi" w:eastAsia="Times New Roman" w:hAnsiTheme="minorBidi"/>
              </w:rPr>
            </w:pPr>
            <w:r w:rsidRPr="0069769F">
              <w:rPr>
                <w:rFonts w:asciiTheme="minorBidi" w:eastAsia="Times New Roman" w:hAnsiTheme="minorBidi"/>
              </w:rPr>
              <w:t xml:space="preserve">Elaborate mirror-finish surface techniques. </w:t>
            </w:r>
          </w:p>
          <w:p w14:paraId="72B1B458" w14:textId="2EF7DA3B" w:rsidR="0069769F" w:rsidRPr="0069769F" w:rsidRDefault="0069769F" w:rsidP="002B67CE">
            <w:pPr>
              <w:pStyle w:val="ListParagraph"/>
              <w:numPr>
                <w:ilvl w:val="0"/>
                <w:numId w:val="29"/>
              </w:numPr>
              <w:rPr>
                <w:rFonts w:asciiTheme="minorBidi" w:eastAsia="Times New Roman" w:hAnsiTheme="minorBidi"/>
              </w:rPr>
            </w:pPr>
            <w:r w:rsidRPr="0069769F">
              <w:rPr>
                <w:rFonts w:asciiTheme="minorBidi" w:eastAsia="Times New Roman" w:hAnsiTheme="minorBidi"/>
              </w:rPr>
              <w:t xml:space="preserve">Elaborate blade surface inspection methods. </w:t>
            </w:r>
          </w:p>
          <w:p w14:paraId="20D0DB0D" w14:textId="353C788B" w:rsidR="00F2546F" w:rsidRPr="0069769F" w:rsidRDefault="0069769F" w:rsidP="002B67CE">
            <w:pPr>
              <w:pStyle w:val="ListParagraph"/>
              <w:numPr>
                <w:ilvl w:val="0"/>
                <w:numId w:val="29"/>
              </w:numPr>
              <w:rPr>
                <w:rFonts w:asciiTheme="minorBidi" w:hAnsiTheme="minorBidi"/>
                <w:b/>
                <w:bCs/>
                <w:color w:val="000000" w:themeColor="text1"/>
              </w:rPr>
            </w:pPr>
            <w:r w:rsidRPr="0069769F">
              <w:rPr>
                <w:rFonts w:asciiTheme="minorBidi" w:eastAsia="Times New Roman" w:hAnsiTheme="minorBidi"/>
              </w:rPr>
              <w:t>Report blade preparation results.</w:t>
            </w:r>
          </w:p>
        </w:tc>
        <w:tc>
          <w:tcPr>
            <w:tcW w:w="2620" w:type="dxa"/>
          </w:tcPr>
          <w:p w14:paraId="26F4FDA7" w14:textId="77777777" w:rsidR="00F2546F" w:rsidRDefault="00F2546F"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07703B6C" w14:textId="15BBAE18" w:rsidR="00B570C5" w:rsidRPr="00B570C5" w:rsidRDefault="00B570C5" w:rsidP="00EB23C5">
            <w:pPr>
              <w:rPr>
                <w:rFonts w:asciiTheme="minorBidi" w:hAnsiTheme="minorBidi"/>
                <w:b/>
                <w:bCs/>
                <w:color w:val="000000" w:themeColor="text1"/>
              </w:rPr>
            </w:pPr>
            <w:r w:rsidRPr="00B570C5">
              <w:rPr>
                <w:rFonts w:asciiTheme="minorBidi" w:hAnsiTheme="minorBidi"/>
              </w:rPr>
              <w:t>A knife blade requires final polishing before branding and identification. Perform blade polishing using suitable compounds to achieve a mirror finish and inspect the surface quality. Prepare the polished blades for branding operations.</w:t>
            </w:r>
          </w:p>
        </w:tc>
      </w:tr>
      <w:tr w:rsidR="00F2546F" w:rsidRPr="00331FDE" w14:paraId="2E8440CF" w14:textId="77777777" w:rsidTr="00EB23C5">
        <w:tc>
          <w:tcPr>
            <w:tcW w:w="1733" w:type="dxa"/>
            <w:tcBorders>
              <w:top w:val="single" w:sz="4" w:space="0" w:color="auto"/>
              <w:bottom w:val="single" w:sz="4" w:space="0" w:color="auto"/>
            </w:tcBorders>
          </w:tcPr>
          <w:p w14:paraId="75164DD7" w14:textId="77777777" w:rsidR="00F2546F" w:rsidRPr="00331FDE" w:rsidRDefault="00F2546F" w:rsidP="00F2546F">
            <w:pPr>
              <w:rPr>
                <w:rFonts w:ascii="Times New Roman" w:hAnsi="Times New Roman" w:cs="Times New Roman"/>
                <w:b/>
                <w:bCs/>
                <w:color w:val="000000" w:themeColor="text1"/>
                <w:sz w:val="24"/>
                <w:szCs w:val="24"/>
              </w:rPr>
            </w:pPr>
          </w:p>
        </w:tc>
        <w:tc>
          <w:tcPr>
            <w:tcW w:w="3507" w:type="dxa"/>
          </w:tcPr>
          <w:p w14:paraId="440A9A5E" w14:textId="77777777" w:rsidR="00F2546F" w:rsidRDefault="00F2546F" w:rsidP="00EB23C5">
            <w:pPr>
              <w:widowControl w:val="0"/>
              <w:spacing w:after="160" w:line="259" w:lineRule="auto"/>
              <w:rPr>
                <w:rFonts w:asciiTheme="minorBidi" w:hAnsiTheme="minorBidi"/>
                <w:b/>
                <w:bCs/>
              </w:rPr>
            </w:pPr>
            <w:r w:rsidRPr="00F7106D">
              <w:rPr>
                <w:rFonts w:asciiTheme="minorBidi" w:hAnsiTheme="minorBidi"/>
                <w:b/>
                <w:bCs/>
              </w:rPr>
              <w:t>Day 5</w:t>
            </w:r>
          </w:p>
          <w:p w14:paraId="73B51E6C" w14:textId="339C62DB" w:rsidR="00AF567E" w:rsidRPr="005A1FDC" w:rsidRDefault="00AF567E"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AF567E">
              <w:rPr>
                <w:rFonts w:asciiTheme="minorBidi" w:eastAsia="Times New Roman" w:hAnsiTheme="minorBidi"/>
              </w:rPr>
              <w:t xml:space="preserve">Perform final blade inspection. </w:t>
            </w:r>
          </w:p>
        </w:tc>
        <w:tc>
          <w:tcPr>
            <w:tcW w:w="2597" w:type="dxa"/>
          </w:tcPr>
          <w:p w14:paraId="78602989" w14:textId="39FE2145" w:rsidR="002507CA" w:rsidRPr="002507CA" w:rsidRDefault="002507CA" w:rsidP="002B67CE">
            <w:pPr>
              <w:pStyle w:val="ListParagraph"/>
              <w:numPr>
                <w:ilvl w:val="0"/>
                <w:numId w:val="29"/>
              </w:numPr>
              <w:rPr>
                <w:rFonts w:asciiTheme="minorBidi" w:eastAsia="Times New Roman" w:hAnsiTheme="minorBidi"/>
              </w:rPr>
            </w:pPr>
            <w:r w:rsidRPr="002507CA">
              <w:rPr>
                <w:rFonts w:asciiTheme="minorBidi" w:eastAsia="Times New Roman" w:hAnsiTheme="minorBidi"/>
              </w:rPr>
              <w:t xml:space="preserve">Define final blade inspection procedures. </w:t>
            </w:r>
          </w:p>
          <w:p w14:paraId="1C265E4A" w14:textId="0BD8E343" w:rsidR="002507CA" w:rsidRPr="002507CA" w:rsidRDefault="002507CA" w:rsidP="002B67CE">
            <w:pPr>
              <w:pStyle w:val="ListParagraph"/>
              <w:numPr>
                <w:ilvl w:val="0"/>
                <w:numId w:val="29"/>
              </w:numPr>
              <w:rPr>
                <w:rFonts w:asciiTheme="minorBidi" w:eastAsia="Times New Roman" w:hAnsiTheme="minorBidi"/>
              </w:rPr>
            </w:pPr>
            <w:r w:rsidRPr="002507CA">
              <w:rPr>
                <w:rFonts w:asciiTheme="minorBidi" w:eastAsia="Times New Roman" w:hAnsiTheme="minorBidi"/>
              </w:rPr>
              <w:t xml:space="preserve">Enlist edge quality criteria. </w:t>
            </w:r>
          </w:p>
          <w:p w14:paraId="06FBF78E" w14:textId="38248173" w:rsidR="002507CA" w:rsidRPr="002507CA" w:rsidRDefault="002507CA" w:rsidP="002B67CE">
            <w:pPr>
              <w:pStyle w:val="ListParagraph"/>
              <w:numPr>
                <w:ilvl w:val="0"/>
                <w:numId w:val="29"/>
              </w:numPr>
              <w:rPr>
                <w:rFonts w:asciiTheme="minorBidi" w:eastAsia="Times New Roman" w:hAnsiTheme="minorBidi"/>
              </w:rPr>
            </w:pPr>
            <w:r w:rsidRPr="002507CA">
              <w:rPr>
                <w:rFonts w:asciiTheme="minorBidi" w:eastAsia="Times New Roman" w:hAnsiTheme="minorBidi"/>
              </w:rPr>
              <w:lastRenderedPageBreak/>
              <w:t xml:space="preserve">Elaborate sharpness testing methods. </w:t>
            </w:r>
          </w:p>
          <w:p w14:paraId="0B54BEAF" w14:textId="1A1F496A" w:rsidR="002507CA" w:rsidRPr="002507CA" w:rsidRDefault="002507CA" w:rsidP="002B67CE">
            <w:pPr>
              <w:pStyle w:val="ListParagraph"/>
              <w:numPr>
                <w:ilvl w:val="0"/>
                <w:numId w:val="29"/>
              </w:numPr>
              <w:rPr>
                <w:rFonts w:asciiTheme="minorBidi" w:eastAsia="Times New Roman" w:hAnsiTheme="minorBidi"/>
              </w:rPr>
            </w:pPr>
            <w:r w:rsidRPr="002507CA">
              <w:rPr>
                <w:rFonts w:asciiTheme="minorBidi" w:eastAsia="Times New Roman" w:hAnsiTheme="minorBidi"/>
              </w:rPr>
              <w:t xml:space="preserve">Elaborate blade preparation for branding. </w:t>
            </w:r>
          </w:p>
          <w:p w14:paraId="065D160A" w14:textId="4D5DAFAD" w:rsidR="00F2546F" w:rsidRPr="002507CA" w:rsidRDefault="002507CA" w:rsidP="002B67CE">
            <w:pPr>
              <w:pStyle w:val="ListParagraph"/>
              <w:numPr>
                <w:ilvl w:val="0"/>
                <w:numId w:val="29"/>
              </w:numPr>
              <w:rPr>
                <w:rFonts w:asciiTheme="minorBidi" w:hAnsiTheme="minorBidi"/>
                <w:b/>
                <w:bCs/>
                <w:color w:val="000000" w:themeColor="text1"/>
              </w:rPr>
            </w:pPr>
            <w:r w:rsidRPr="002507CA">
              <w:rPr>
                <w:rFonts w:asciiTheme="minorBidi" w:eastAsia="Times New Roman" w:hAnsiTheme="minorBidi"/>
              </w:rPr>
              <w:t>Report inspection results.</w:t>
            </w:r>
          </w:p>
        </w:tc>
        <w:tc>
          <w:tcPr>
            <w:tcW w:w="2620" w:type="dxa"/>
          </w:tcPr>
          <w:p w14:paraId="63FCE3E2" w14:textId="77777777" w:rsidR="00F2546F" w:rsidRDefault="00F2546F" w:rsidP="00EB23C5">
            <w:pPr>
              <w:rPr>
                <w:rFonts w:asciiTheme="minorBidi" w:hAnsiTheme="minorBidi"/>
              </w:rPr>
            </w:pPr>
            <w:r w:rsidRPr="00F7106D">
              <w:rPr>
                <w:rFonts w:asciiTheme="minorBidi" w:hAnsiTheme="minorBidi"/>
                <w:b/>
                <w:bCs/>
              </w:rPr>
              <w:lastRenderedPageBreak/>
              <w:t>Task:</w:t>
            </w:r>
            <w:r w:rsidRPr="00F7106D">
              <w:rPr>
                <w:rFonts w:asciiTheme="minorBidi" w:hAnsiTheme="minorBidi"/>
              </w:rPr>
              <w:t xml:space="preserve"> </w:t>
            </w:r>
          </w:p>
          <w:p w14:paraId="3C233A66" w14:textId="46ADCE7D" w:rsidR="0015762A" w:rsidRPr="0015762A" w:rsidRDefault="0015762A" w:rsidP="00EB23C5">
            <w:pPr>
              <w:rPr>
                <w:rFonts w:asciiTheme="minorBidi" w:hAnsiTheme="minorBidi"/>
                <w:b/>
                <w:bCs/>
                <w:color w:val="000000" w:themeColor="text1"/>
              </w:rPr>
            </w:pPr>
            <w:r w:rsidRPr="0015762A">
              <w:rPr>
                <w:rFonts w:asciiTheme="minorBidi" w:hAnsiTheme="minorBidi"/>
              </w:rPr>
              <w:t xml:space="preserve">A knife production batch requires final blade approval before branding. Perform final </w:t>
            </w:r>
            <w:r w:rsidRPr="0015762A">
              <w:rPr>
                <w:rFonts w:asciiTheme="minorBidi" w:hAnsiTheme="minorBidi"/>
              </w:rPr>
              <w:lastRenderedPageBreak/>
              <w:t>inspection, verify edge quality, and conduct sharpness testing according to standards. Prepare blades for branding and report the inspection results.</w:t>
            </w:r>
          </w:p>
        </w:tc>
      </w:tr>
      <w:tr w:rsidR="00AB529E" w:rsidRPr="00331FDE" w14:paraId="14C2A723" w14:textId="77777777" w:rsidTr="00EB23C5">
        <w:tc>
          <w:tcPr>
            <w:tcW w:w="1733" w:type="dxa"/>
            <w:tcBorders>
              <w:top w:val="single" w:sz="4" w:space="0" w:color="auto"/>
              <w:bottom w:val="single" w:sz="4" w:space="0" w:color="auto"/>
            </w:tcBorders>
          </w:tcPr>
          <w:p w14:paraId="7F587445" w14:textId="77777777" w:rsidR="00AB529E" w:rsidRDefault="00AB529E" w:rsidP="00AB529E">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Week 12</w:t>
            </w:r>
          </w:p>
          <w:p w14:paraId="22B7124D" w14:textId="38E6B7D1" w:rsidR="00AB529E" w:rsidRPr="005A1FDC" w:rsidRDefault="00AB529E" w:rsidP="00AB529E">
            <w:pPr>
              <w:rPr>
                <w:rFonts w:asciiTheme="minorBidi" w:hAnsiTheme="minorBidi"/>
                <w:b/>
                <w:bCs/>
                <w:color w:val="000000" w:themeColor="text1"/>
                <w:sz w:val="24"/>
                <w:szCs w:val="24"/>
              </w:rPr>
            </w:pPr>
            <w:r w:rsidRPr="005A1FDC">
              <w:rPr>
                <w:rFonts w:asciiTheme="minorBidi" w:hAnsiTheme="minorBidi"/>
                <w:b/>
                <w:bCs/>
                <w:color w:val="000000" w:themeColor="text1"/>
              </w:rPr>
              <w:t>Branding, Packaging &amp; Final Production Project</w:t>
            </w:r>
          </w:p>
        </w:tc>
        <w:tc>
          <w:tcPr>
            <w:tcW w:w="3507" w:type="dxa"/>
          </w:tcPr>
          <w:p w14:paraId="342A508F" w14:textId="5464DF2E" w:rsidR="00AB529E" w:rsidRDefault="00AB529E" w:rsidP="00EB23C5">
            <w:pPr>
              <w:widowControl w:val="0"/>
              <w:spacing w:after="160" w:line="259" w:lineRule="auto"/>
              <w:rPr>
                <w:rFonts w:asciiTheme="minorBidi" w:hAnsiTheme="minorBidi"/>
                <w:b/>
                <w:bCs/>
              </w:rPr>
            </w:pPr>
            <w:r w:rsidRPr="00F7106D">
              <w:rPr>
                <w:rFonts w:asciiTheme="minorBidi" w:hAnsiTheme="minorBidi"/>
                <w:b/>
                <w:bCs/>
              </w:rPr>
              <w:t>Day 1</w:t>
            </w:r>
          </w:p>
          <w:p w14:paraId="28ABA832" w14:textId="08BBCBD0" w:rsidR="008A2E6D" w:rsidRPr="005A1FDC" w:rsidRDefault="005A1FDC" w:rsidP="002B67CE">
            <w:pPr>
              <w:pStyle w:val="ListParagraph"/>
              <w:numPr>
                <w:ilvl w:val="0"/>
                <w:numId w:val="29"/>
              </w:numPr>
              <w:rPr>
                <w:rFonts w:asciiTheme="minorBidi" w:eastAsia="Times New Roman" w:hAnsiTheme="minorBidi"/>
              </w:rPr>
            </w:pPr>
            <w:r>
              <w:rPr>
                <w:rFonts w:asciiTheme="minorBidi" w:eastAsia="Times New Roman" w:hAnsiTheme="minorBidi"/>
              </w:rPr>
              <w:t>Perform</w:t>
            </w:r>
            <w:r w:rsidR="008A2E6D" w:rsidRPr="005A1FDC">
              <w:rPr>
                <w:rFonts w:asciiTheme="minorBidi" w:eastAsia="Times New Roman" w:hAnsiTheme="minorBidi"/>
              </w:rPr>
              <w:t xml:space="preserve"> branding methods. </w:t>
            </w:r>
          </w:p>
          <w:p w14:paraId="5C605117" w14:textId="00CFF7EF" w:rsidR="008A2E6D" w:rsidRPr="005A1FDC" w:rsidRDefault="008A2E6D" w:rsidP="002B67CE">
            <w:pPr>
              <w:pStyle w:val="ListParagraph"/>
              <w:numPr>
                <w:ilvl w:val="0"/>
                <w:numId w:val="29"/>
              </w:numPr>
              <w:rPr>
                <w:rFonts w:asciiTheme="minorBidi" w:eastAsia="Times New Roman" w:hAnsiTheme="minorBidi"/>
              </w:rPr>
            </w:pPr>
            <w:r w:rsidRPr="005A1FDC">
              <w:rPr>
                <w:rFonts w:asciiTheme="minorBidi" w:eastAsia="Times New Roman" w:hAnsiTheme="minorBidi"/>
              </w:rPr>
              <w:t xml:space="preserve">Perform punch stamping. </w:t>
            </w:r>
          </w:p>
          <w:p w14:paraId="6445EA4A" w14:textId="669523F7" w:rsidR="008A2E6D" w:rsidRPr="005A1FDC" w:rsidRDefault="008A2E6D"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5A1FDC">
              <w:rPr>
                <w:rFonts w:asciiTheme="minorBidi" w:eastAsia="Times New Roman" w:hAnsiTheme="minorBidi"/>
              </w:rPr>
              <w:t xml:space="preserve">Apply laser marking techniques. </w:t>
            </w:r>
          </w:p>
        </w:tc>
        <w:tc>
          <w:tcPr>
            <w:tcW w:w="2597" w:type="dxa"/>
          </w:tcPr>
          <w:p w14:paraId="35DD191B" w14:textId="23AFFEA9" w:rsidR="00C73B22" w:rsidRPr="00C73B22" w:rsidRDefault="00C73B22" w:rsidP="002B67CE">
            <w:pPr>
              <w:pStyle w:val="ListParagraph"/>
              <w:numPr>
                <w:ilvl w:val="0"/>
                <w:numId w:val="29"/>
              </w:numPr>
              <w:rPr>
                <w:rFonts w:asciiTheme="minorBidi" w:eastAsia="Times New Roman" w:hAnsiTheme="minorBidi"/>
              </w:rPr>
            </w:pPr>
            <w:r w:rsidRPr="00C73B22">
              <w:rPr>
                <w:rFonts w:asciiTheme="minorBidi" w:eastAsia="Times New Roman" w:hAnsiTheme="minorBidi"/>
              </w:rPr>
              <w:t xml:space="preserve">Define branding methods. </w:t>
            </w:r>
          </w:p>
          <w:p w14:paraId="7E18F1A7" w14:textId="70B3AB01" w:rsidR="00C73B22" w:rsidRPr="00C73B22" w:rsidRDefault="00C73B22" w:rsidP="002B67CE">
            <w:pPr>
              <w:pStyle w:val="ListParagraph"/>
              <w:numPr>
                <w:ilvl w:val="0"/>
                <w:numId w:val="29"/>
              </w:numPr>
              <w:rPr>
                <w:rFonts w:asciiTheme="minorBidi" w:eastAsia="Times New Roman" w:hAnsiTheme="minorBidi"/>
              </w:rPr>
            </w:pPr>
            <w:r w:rsidRPr="00C73B22">
              <w:rPr>
                <w:rFonts w:asciiTheme="minorBidi" w:eastAsia="Times New Roman" w:hAnsiTheme="minorBidi"/>
              </w:rPr>
              <w:t xml:space="preserve">Enlist marking techniques. </w:t>
            </w:r>
          </w:p>
          <w:p w14:paraId="1DFB9380" w14:textId="0DF4E401" w:rsidR="00C73B22" w:rsidRPr="00C73B22" w:rsidRDefault="00C73B22" w:rsidP="002B67CE">
            <w:pPr>
              <w:pStyle w:val="ListParagraph"/>
              <w:numPr>
                <w:ilvl w:val="0"/>
                <w:numId w:val="29"/>
              </w:numPr>
              <w:rPr>
                <w:rFonts w:asciiTheme="minorBidi" w:eastAsia="Times New Roman" w:hAnsiTheme="minorBidi"/>
              </w:rPr>
            </w:pPr>
            <w:r w:rsidRPr="00C73B22">
              <w:rPr>
                <w:rFonts w:asciiTheme="minorBidi" w:eastAsia="Times New Roman" w:hAnsiTheme="minorBidi"/>
              </w:rPr>
              <w:t xml:space="preserve">Elaborate punch stamping procedures. </w:t>
            </w:r>
          </w:p>
          <w:p w14:paraId="5756447B" w14:textId="23025418" w:rsidR="00C73B22" w:rsidRPr="00C73B22" w:rsidRDefault="00C73B22" w:rsidP="002B67CE">
            <w:pPr>
              <w:pStyle w:val="ListParagraph"/>
              <w:numPr>
                <w:ilvl w:val="0"/>
                <w:numId w:val="29"/>
              </w:numPr>
              <w:rPr>
                <w:rFonts w:asciiTheme="minorBidi" w:eastAsia="Times New Roman" w:hAnsiTheme="minorBidi"/>
              </w:rPr>
            </w:pPr>
            <w:r w:rsidRPr="00C73B22">
              <w:rPr>
                <w:rFonts w:asciiTheme="minorBidi" w:eastAsia="Times New Roman" w:hAnsiTheme="minorBidi"/>
              </w:rPr>
              <w:t xml:space="preserve">Elaborate laser marking processes. </w:t>
            </w:r>
          </w:p>
          <w:p w14:paraId="6939FC4F" w14:textId="00010643" w:rsidR="00AB529E" w:rsidRPr="00C73B22" w:rsidRDefault="00C73B22" w:rsidP="002B67CE">
            <w:pPr>
              <w:pStyle w:val="ListParagraph"/>
              <w:numPr>
                <w:ilvl w:val="0"/>
                <w:numId w:val="29"/>
              </w:numPr>
              <w:rPr>
                <w:rFonts w:asciiTheme="minorBidi" w:hAnsiTheme="minorBidi"/>
                <w:b/>
                <w:bCs/>
                <w:color w:val="000000" w:themeColor="text1"/>
              </w:rPr>
            </w:pPr>
            <w:r w:rsidRPr="00C73B22">
              <w:rPr>
                <w:rFonts w:asciiTheme="minorBidi" w:eastAsia="Times New Roman" w:hAnsiTheme="minorBidi"/>
              </w:rPr>
              <w:t>Report marked product inspection results.</w:t>
            </w:r>
          </w:p>
        </w:tc>
        <w:tc>
          <w:tcPr>
            <w:tcW w:w="2620" w:type="dxa"/>
          </w:tcPr>
          <w:p w14:paraId="3890432F" w14:textId="77777777" w:rsidR="00AB529E" w:rsidRDefault="00AB529E"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70916453" w14:textId="08D7021A" w:rsidR="00250ED0" w:rsidRPr="00250ED0" w:rsidRDefault="00250ED0" w:rsidP="00EB23C5">
            <w:pPr>
              <w:rPr>
                <w:rFonts w:asciiTheme="minorBidi" w:hAnsiTheme="minorBidi"/>
                <w:b/>
                <w:bCs/>
                <w:color w:val="000000" w:themeColor="text1"/>
              </w:rPr>
            </w:pPr>
            <w:r w:rsidRPr="00250ED0">
              <w:rPr>
                <w:rFonts w:asciiTheme="minorBidi" w:hAnsiTheme="minorBidi"/>
              </w:rPr>
              <w:t>A knife manufacturer requires product identification and branding before packaging. Explain branding methods, perform punch stamping and laser marking, and ensure correct application of brand details. Verify brand visibility and inspect the marked products for quality.</w:t>
            </w:r>
          </w:p>
        </w:tc>
      </w:tr>
      <w:tr w:rsidR="00AB529E" w:rsidRPr="00331FDE" w14:paraId="698F7B1B" w14:textId="77777777" w:rsidTr="00EB23C5">
        <w:tc>
          <w:tcPr>
            <w:tcW w:w="1733" w:type="dxa"/>
            <w:tcBorders>
              <w:top w:val="single" w:sz="4" w:space="0" w:color="auto"/>
              <w:bottom w:val="single" w:sz="4" w:space="0" w:color="auto"/>
            </w:tcBorders>
          </w:tcPr>
          <w:p w14:paraId="0A929B3F" w14:textId="77777777" w:rsidR="00AB529E" w:rsidRPr="00331FDE" w:rsidRDefault="00AB529E" w:rsidP="00AB529E">
            <w:pPr>
              <w:rPr>
                <w:rFonts w:ascii="Times New Roman" w:hAnsi="Times New Roman" w:cs="Times New Roman"/>
                <w:b/>
                <w:bCs/>
                <w:color w:val="000000" w:themeColor="text1"/>
                <w:sz w:val="24"/>
                <w:szCs w:val="24"/>
              </w:rPr>
            </w:pPr>
          </w:p>
        </w:tc>
        <w:tc>
          <w:tcPr>
            <w:tcW w:w="3507" w:type="dxa"/>
          </w:tcPr>
          <w:p w14:paraId="36F51D41" w14:textId="77777777" w:rsidR="00AB529E" w:rsidRDefault="00AB529E" w:rsidP="00EB23C5">
            <w:pPr>
              <w:widowControl w:val="0"/>
              <w:spacing w:after="160" w:line="259" w:lineRule="auto"/>
              <w:rPr>
                <w:rFonts w:asciiTheme="minorBidi" w:hAnsiTheme="minorBidi"/>
                <w:b/>
                <w:bCs/>
              </w:rPr>
            </w:pPr>
            <w:r w:rsidRPr="00F7106D">
              <w:rPr>
                <w:rFonts w:asciiTheme="minorBidi" w:hAnsiTheme="minorBidi"/>
                <w:b/>
                <w:bCs/>
              </w:rPr>
              <w:t>Day 2</w:t>
            </w:r>
          </w:p>
          <w:p w14:paraId="355A75D6" w14:textId="0E0D821C" w:rsidR="00694986" w:rsidRPr="005A1FDC" w:rsidRDefault="00694986"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694986">
              <w:rPr>
                <w:rFonts w:asciiTheme="minorBidi" w:eastAsia="Times New Roman" w:hAnsiTheme="minorBidi"/>
              </w:rPr>
              <w:t xml:space="preserve">Select suitable packaging materials. </w:t>
            </w:r>
          </w:p>
        </w:tc>
        <w:tc>
          <w:tcPr>
            <w:tcW w:w="2597" w:type="dxa"/>
          </w:tcPr>
          <w:p w14:paraId="0B410A0A" w14:textId="24DE9C95" w:rsidR="00160A6E" w:rsidRPr="00160A6E" w:rsidRDefault="00160A6E" w:rsidP="002B67CE">
            <w:pPr>
              <w:pStyle w:val="ListParagraph"/>
              <w:numPr>
                <w:ilvl w:val="0"/>
                <w:numId w:val="29"/>
              </w:numPr>
              <w:rPr>
                <w:rFonts w:asciiTheme="minorBidi" w:eastAsia="Times New Roman" w:hAnsiTheme="minorBidi"/>
              </w:rPr>
            </w:pPr>
            <w:r w:rsidRPr="00160A6E">
              <w:rPr>
                <w:rFonts w:asciiTheme="minorBidi" w:eastAsia="Times New Roman" w:hAnsiTheme="minorBidi"/>
              </w:rPr>
              <w:t xml:space="preserve">Define packaging materials. </w:t>
            </w:r>
          </w:p>
          <w:p w14:paraId="592ADA94" w14:textId="17695453" w:rsidR="00160A6E" w:rsidRPr="00160A6E" w:rsidRDefault="00160A6E" w:rsidP="002B67CE">
            <w:pPr>
              <w:pStyle w:val="ListParagraph"/>
              <w:numPr>
                <w:ilvl w:val="0"/>
                <w:numId w:val="29"/>
              </w:numPr>
              <w:rPr>
                <w:rFonts w:asciiTheme="minorBidi" w:eastAsia="Times New Roman" w:hAnsiTheme="minorBidi"/>
              </w:rPr>
            </w:pPr>
            <w:r w:rsidRPr="00160A6E">
              <w:rPr>
                <w:rFonts w:asciiTheme="minorBidi" w:eastAsia="Times New Roman" w:hAnsiTheme="minorBidi"/>
              </w:rPr>
              <w:t xml:space="preserve">Enlist packaging methods. </w:t>
            </w:r>
          </w:p>
          <w:p w14:paraId="5C1046E7" w14:textId="26428158" w:rsidR="00160A6E" w:rsidRPr="00160A6E" w:rsidRDefault="00160A6E" w:rsidP="002B67CE">
            <w:pPr>
              <w:pStyle w:val="ListParagraph"/>
              <w:numPr>
                <w:ilvl w:val="0"/>
                <w:numId w:val="29"/>
              </w:numPr>
              <w:rPr>
                <w:rFonts w:asciiTheme="minorBidi" w:eastAsia="Times New Roman" w:hAnsiTheme="minorBidi"/>
              </w:rPr>
            </w:pPr>
            <w:r w:rsidRPr="00160A6E">
              <w:rPr>
                <w:rFonts w:asciiTheme="minorBidi" w:eastAsia="Times New Roman" w:hAnsiTheme="minorBidi"/>
              </w:rPr>
              <w:t xml:space="preserve">Elaborate butter paper wrapping procedures. </w:t>
            </w:r>
          </w:p>
          <w:p w14:paraId="777CFA0F" w14:textId="22881E37" w:rsidR="00160A6E" w:rsidRPr="00160A6E" w:rsidRDefault="00160A6E" w:rsidP="002B67CE">
            <w:pPr>
              <w:pStyle w:val="ListParagraph"/>
              <w:numPr>
                <w:ilvl w:val="0"/>
                <w:numId w:val="29"/>
              </w:numPr>
              <w:rPr>
                <w:rFonts w:asciiTheme="minorBidi" w:eastAsia="Times New Roman" w:hAnsiTheme="minorBidi"/>
              </w:rPr>
            </w:pPr>
            <w:r w:rsidRPr="00160A6E">
              <w:rPr>
                <w:rFonts w:asciiTheme="minorBidi" w:eastAsia="Times New Roman" w:hAnsiTheme="minorBidi"/>
              </w:rPr>
              <w:t xml:space="preserve">Elaborate product protection techniques. </w:t>
            </w:r>
          </w:p>
          <w:p w14:paraId="6A676430" w14:textId="773301E4" w:rsidR="00AB529E" w:rsidRPr="00160A6E" w:rsidRDefault="00160A6E" w:rsidP="002B67CE">
            <w:pPr>
              <w:pStyle w:val="ListParagraph"/>
              <w:numPr>
                <w:ilvl w:val="0"/>
                <w:numId w:val="29"/>
              </w:numPr>
              <w:rPr>
                <w:rFonts w:asciiTheme="minorBidi" w:hAnsiTheme="minorBidi"/>
                <w:b/>
                <w:bCs/>
                <w:color w:val="000000" w:themeColor="text1"/>
              </w:rPr>
            </w:pPr>
            <w:r w:rsidRPr="00160A6E">
              <w:rPr>
                <w:rFonts w:asciiTheme="minorBidi" w:eastAsia="Times New Roman" w:hAnsiTheme="minorBidi"/>
              </w:rPr>
              <w:t>Report packaging quality results.</w:t>
            </w:r>
          </w:p>
        </w:tc>
        <w:tc>
          <w:tcPr>
            <w:tcW w:w="2620" w:type="dxa"/>
          </w:tcPr>
          <w:p w14:paraId="0F0E6629" w14:textId="77777777" w:rsidR="00AB529E" w:rsidRDefault="00AB529E"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1B7B704A" w14:textId="4ED63872" w:rsidR="00B206E1" w:rsidRPr="00B206E1" w:rsidRDefault="00B206E1" w:rsidP="00EB23C5">
            <w:pPr>
              <w:rPr>
                <w:rFonts w:asciiTheme="minorBidi" w:hAnsiTheme="minorBidi"/>
                <w:b/>
                <w:bCs/>
                <w:color w:val="000000" w:themeColor="text1"/>
              </w:rPr>
            </w:pPr>
            <w:r w:rsidRPr="00B206E1">
              <w:rPr>
                <w:rFonts w:asciiTheme="minorBidi" w:hAnsiTheme="minorBidi"/>
              </w:rPr>
              <w:t>A finished knife batch is ready for packaging and shipment. Select suitable packaging materials, perform butter paper wrapping, and prepare cartons to protect the products. Verify packaging quality and ensure the knives are ready for delivery.</w:t>
            </w:r>
          </w:p>
        </w:tc>
      </w:tr>
      <w:tr w:rsidR="00AB529E" w:rsidRPr="00331FDE" w14:paraId="4F92693E" w14:textId="77777777" w:rsidTr="00EB23C5">
        <w:tc>
          <w:tcPr>
            <w:tcW w:w="1733" w:type="dxa"/>
            <w:tcBorders>
              <w:top w:val="single" w:sz="4" w:space="0" w:color="auto"/>
              <w:bottom w:val="single" w:sz="4" w:space="0" w:color="auto"/>
            </w:tcBorders>
          </w:tcPr>
          <w:p w14:paraId="4072ABCD" w14:textId="77777777" w:rsidR="00AB529E" w:rsidRPr="00331FDE" w:rsidRDefault="00AB529E" w:rsidP="00AB529E">
            <w:pPr>
              <w:rPr>
                <w:rFonts w:ascii="Times New Roman" w:hAnsi="Times New Roman" w:cs="Times New Roman"/>
                <w:b/>
                <w:bCs/>
                <w:color w:val="000000" w:themeColor="text1"/>
                <w:sz w:val="24"/>
                <w:szCs w:val="24"/>
              </w:rPr>
            </w:pPr>
          </w:p>
        </w:tc>
        <w:tc>
          <w:tcPr>
            <w:tcW w:w="3507" w:type="dxa"/>
          </w:tcPr>
          <w:p w14:paraId="2A884827" w14:textId="6EA37078" w:rsidR="00AB529E" w:rsidRDefault="00AB529E" w:rsidP="00EB23C5">
            <w:pPr>
              <w:widowControl w:val="0"/>
              <w:spacing w:after="160" w:line="259" w:lineRule="auto"/>
              <w:rPr>
                <w:rFonts w:asciiTheme="minorBidi" w:hAnsiTheme="minorBidi"/>
                <w:b/>
                <w:bCs/>
              </w:rPr>
            </w:pPr>
            <w:r w:rsidRPr="00F7106D">
              <w:rPr>
                <w:rFonts w:asciiTheme="minorBidi" w:hAnsiTheme="minorBidi"/>
                <w:b/>
                <w:bCs/>
              </w:rPr>
              <w:t>Day 3</w:t>
            </w:r>
          </w:p>
          <w:p w14:paraId="0A35AE05" w14:textId="75FC9196" w:rsidR="007811DF" w:rsidRPr="005A1FDC" w:rsidRDefault="007811DF"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7811DF">
              <w:rPr>
                <w:rFonts w:asciiTheme="minorBidi" w:eastAsia="Times New Roman" w:hAnsiTheme="minorBidi"/>
              </w:rPr>
              <w:t xml:space="preserve">Perform blister packaging. </w:t>
            </w:r>
          </w:p>
        </w:tc>
        <w:tc>
          <w:tcPr>
            <w:tcW w:w="2597" w:type="dxa"/>
          </w:tcPr>
          <w:p w14:paraId="452CF3F1" w14:textId="14EB0E40" w:rsidR="007811DF" w:rsidRPr="007811DF" w:rsidRDefault="007811DF" w:rsidP="002B67CE">
            <w:pPr>
              <w:pStyle w:val="ListParagraph"/>
              <w:numPr>
                <w:ilvl w:val="0"/>
                <w:numId w:val="29"/>
              </w:numPr>
              <w:rPr>
                <w:rFonts w:asciiTheme="minorBidi" w:eastAsia="Times New Roman" w:hAnsiTheme="minorBidi"/>
              </w:rPr>
            </w:pPr>
            <w:r w:rsidRPr="007811DF">
              <w:rPr>
                <w:rFonts w:asciiTheme="minorBidi" w:eastAsia="Times New Roman" w:hAnsiTheme="minorBidi"/>
              </w:rPr>
              <w:t xml:space="preserve">Define blister packaging methods. </w:t>
            </w:r>
          </w:p>
          <w:p w14:paraId="689735C5" w14:textId="74725853" w:rsidR="007811DF" w:rsidRPr="007811DF" w:rsidRDefault="007811DF" w:rsidP="002B67CE">
            <w:pPr>
              <w:pStyle w:val="ListParagraph"/>
              <w:numPr>
                <w:ilvl w:val="0"/>
                <w:numId w:val="29"/>
              </w:numPr>
              <w:rPr>
                <w:rFonts w:asciiTheme="minorBidi" w:eastAsia="Times New Roman" w:hAnsiTheme="minorBidi"/>
              </w:rPr>
            </w:pPr>
            <w:r w:rsidRPr="007811DF">
              <w:rPr>
                <w:rFonts w:asciiTheme="minorBidi" w:eastAsia="Times New Roman" w:hAnsiTheme="minorBidi"/>
              </w:rPr>
              <w:t xml:space="preserve">Enlist vacuum packaging techniques. </w:t>
            </w:r>
          </w:p>
          <w:p w14:paraId="0BF6C2E0" w14:textId="50C3264D" w:rsidR="007811DF" w:rsidRPr="007811DF" w:rsidRDefault="007811DF" w:rsidP="002B67CE">
            <w:pPr>
              <w:pStyle w:val="ListParagraph"/>
              <w:numPr>
                <w:ilvl w:val="0"/>
                <w:numId w:val="29"/>
              </w:numPr>
              <w:rPr>
                <w:rFonts w:asciiTheme="minorBidi" w:eastAsia="Times New Roman" w:hAnsiTheme="minorBidi"/>
              </w:rPr>
            </w:pPr>
            <w:r w:rsidRPr="007811DF">
              <w:rPr>
                <w:rFonts w:asciiTheme="minorBidi" w:eastAsia="Times New Roman" w:hAnsiTheme="minorBidi"/>
              </w:rPr>
              <w:t xml:space="preserve">Elaborate customized packaging procedures. </w:t>
            </w:r>
          </w:p>
          <w:p w14:paraId="149ECBF7" w14:textId="1986F84C" w:rsidR="007811DF" w:rsidRPr="007811DF" w:rsidRDefault="007811DF" w:rsidP="002B67CE">
            <w:pPr>
              <w:pStyle w:val="ListParagraph"/>
              <w:numPr>
                <w:ilvl w:val="0"/>
                <w:numId w:val="29"/>
              </w:numPr>
              <w:rPr>
                <w:rFonts w:asciiTheme="minorBidi" w:eastAsia="Times New Roman" w:hAnsiTheme="minorBidi"/>
              </w:rPr>
            </w:pPr>
            <w:r w:rsidRPr="007811DF">
              <w:rPr>
                <w:rFonts w:asciiTheme="minorBidi" w:eastAsia="Times New Roman" w:hAnsiTheme="minorBidi"/>
              </w:rPr>
              <w:t xml:space="preserve">Elaborate package integrity verification. </w:t>
            </w:r>
          </w:p>
          <w:p w14:paraId="4861A16D" w14:textId="59D22CC7" w:rsidR="00AB529E" w:rsidRPr="007811DF" w:rsidRDefault="007811DF" w:rsidP="002B67CE">
            <w:pPr>
              <w:pStyle w:val="ListParagraph"/>
              <w:numPr>
                <w:ilvl w:val="0"/>
                <w:numId w:val="29"/>
              </w:numPr>
              <w:rPr>
                <w:rFonts w:asciiTheme="minorBidi" w:hAnsiTheme="minorBidi"/>
                <w:b/>
                <w:bCs/>
                <w:color w:val="000000" w:themeColor="text1"/>
              </w:rPr>
            </w:pPr>
            <w:r w:rsidRPr="007811DF">
              <w:rPr>
                <w:rFonts w:asciiTheme="minorBidi" w:eastAsia="Times New Roman" w:hAnsiTheme="minorBidi"/>
              </w:rPr>
              <w:t>Report labeling and packaging results.</w:t>
            </w:r>
          </w:p>
        </w:tc>
        <w:tc>
          <w:tcPr>
            <w:tcW w:w="2620" w:type="dxa"/>
          </w:tcPr>
          <w:p w14:paraId="3C9D9C2F" w14:textId="77777777" w:rsidR="00AB529E" w:rsidRDefault="00AB529E" w:rsidP="00EB23C5">
            <w:pPr>
              <w:rPr>
                <w:rFonts w:asciiTheme="minorBidi" w:hAnsiTheme="minorBidi"/>
              </w:rPr>
            </w:pPr>
            <w:r w:rsidRPr="00F7106D">
              <w:rPr>
                <w:rFonts w:asciiTheme="minorBidi" w:hAnsiTheme="minorBidi"/>
                <w:b/>
                <w:bCs/>
              </w:rPr>
              <w:t>Task:</w:t>
            </w:r>
            <w:r w:rsidRPr="00F7106D">
              <w:rPr>
                <w:rFonts w:asciiTheme="minorBidi" w:hAnsiTheme="minorBidi"/>
              </w:rPr>
              <w:t xml:space="preserve"> </w:t>
            </w:r>
          </w:p>
          <w:p w14:paraId="647AA17F" w14:textId="50E5CD96" w:rsidR="00CE6441" w:rsidRPr="00CE6441" w:rsidRDefault="00CE6441" w:rsidP="00EB23C5">
            <w:pPr>
              <w:rPr>
                <w:rFonts w:asciiTheme="minorBidi" w:hAnsiTheme="minorBidi"/>
                <w:b/>
                <w:bCs/>
                <w:color w:val="000000" w:themeColor="text1"/>
              </w:rPr>
            </w:pPr>
            <w:r w:rsidRPr="00CE6441">
              <w:rPr>
                <w:rFonts w:asciiTheme="minorBidi" w:hAnsiTheme="minorBidi"/>
              </w:rPr>
              <w:t>A knife manufacturing company requires secure packaging for finished products. Perform blister and vacuum packaging, prepare customized packaging solutions, and ensure proper product protection. Verify package integrity and apply correct product labeling before shipment.</w:t>
            </w:r>
          </w:p>
        </w:tc>
      </w:tr>
      <w:tr w:rsidR="00AB529E" w:rsidRPr="00331FDE" w14:paraId="4C4348A2" w14:textId="77777777" w:rsidTr="00EB23C5">
        <w:tc>
          <w:tcPr>
            <w:tcW w:w="1733" w:type="dxa"/>
            <w:tcBorders>
              <w:top w:val="single" w:sz="4" w:space="0" w:color="auto"/>
              <w:bottom w:val="single" w:sz="4" w:space="0" w:color="auto"/>
            </w:tcBorders>
          </w:tcPr>
          <w:p w14:paraId="3EDC3CC6" w14:textId="77777777" w:rsidR="00AB529E" w:rsidRPr="00331FDE" w:rsidRDefault="00AB529E" w:rsidP="00AB529E">
            <w:pPr>
              <w:rPr>
                <w:rFonts w:ascii="Times New Roman" w:hAnsi="Times New Roman" w:cs="Times New Roman"/>
                <w:b/>
                <w:bCs/>
                <w:color w:val="000000" w:themeColor="text1"/>
                <w:sz w:val="24"/>
                <w:szCs w:val="24"/>
              </w:rPr>
            </w:pPr>
          </w:p>
        </w:tc>
        <w:tc>
          <w:tcPr>
            <w:tcW w:w="3507" w:type="dxa"/>
          </w:tcPr>
          <w:p w14:paraId="3C2FB9A8" w14:textId="77777777" w:rsidR="00AB529E" w:rsidRDefault="00AB529E" w:rsidP="00EB23C5">
            <w:pPr>
              <w:widowControl w:val="0"/>
              <w:spacing w:after="160" w:line="259" w:lineRule="auto"/>
              <w:rPr>
                <w:rFonts w:asciiTheme="minorBidi" w:hAnsiTheme="minorBidi"/>
                <w:b/>
                <w:bCs/>
              </w:rPr>
            </w:pPr>
            <w:r w:rsidRPr="00F7106D">
              <w:rPr>
                <w:rFonts w:asciiTheme="minorBidi" w:hAnsiTheme="minorBidi"/>
                <w:b/>
                <w:bCs/>
              </w:rPr>
              <w:t>Day 4</w:t>
            </w:r>
          </w:p>
          <w:p w14:paraId="22145C30" w14:textId="47C36D4E" w:rsidR="00CD274E" w:rsidRPr="005A1FDC" w:rsidRDefault="00CD274E" w:rsidP="005A1F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CD274E">
              <w:rPr>
                <w:rFonts w:asciiTheme="minorBidi" w:eastAsia="Times New Roman" w:hAnsiTheme="minorBidi"/>
              </w:rPr>
              <w:t xml:space="preserve">Demonstrate complete production workflow. </w:t>
            </w:r>
          </w:p>
        </w:tc>
        <w:tc>
          <w:tcPr>
            <w:tcW w:w="2597" w:type="dxa"/>
          </w:tcPr>
          <w:p w14:paraId="0F0A95F9" w14:textId="0589B341" w:rsidR="00DA7505" w:rsidRPr="00DA7505" w:rsidRDefault="00DA7505" w:rsidP="002B67CE">
            <w:pPr>
              <w:pStyle w:val="ListParagraph"/>
              <w:numPr>
                <w:ilvl w:val="0"/>
                <w:numId w:val="29"/>
              </w:numPr>
              <w:rPr>
                <w:rFonts w:asciiTheme="minorBidi" w:eastAsia="Times New Roman" w:hAnsiTheme="minorBidi"/>
              </w:rPr>
            </w:pPr>
            <w:r w:rsidRPr="00DA7505">
              <w:rPr>
                <w:rFonts w:asciiTheme="minorBidi" w:eastAsia="Times New Roman" w:hAnsiTheme="minorBidi"/>
              </w:rPr>
              <w:t xml:space="preserve">Define complete production workflow. </w:t>
            </w:r>
          </w:p>
          <w:p w14:paraId="2428344C" w14:textId="2C912F6A" w:rsidR="00DA7505" w:rsidRPr="00DA7505" w:rsidRDefault="00DA7505" w:rsidP="002B67CE">
            <w:pPr>
              <w:pStyle w:val="ListParagraph"/>
              <w:numPr>
                <w:ilvl w:val="0"/>
                <w:numId w:val="29"/>
              </w:numPr>
              <w:rPr>
                <w:rFonts w:asciiTheme="minorBidi" w:eastAsia="Times New Roman" w:hAnsiTheme="minorBidi"/>
              </w:rPr>
            </w:pPr>
            <w:r w:rsidRPr="00DA7505">
              <w:rPr>
                <w:rFonts w:asciiTheme="minorBidi" w:eastAsia="Times New Roman" w:hAnsiTheme="minorBidi"/>
              </w:rPr>
              <w:t xml:space="preserve">Enlist knife production stages. </w:t>
            </w:r>
          </w:p>
          <w:p w14:paraId="356AFBFC" w14:textId="37B8E531" w:rsidR="00DA7505" w:rsidRPr="00DA7505" w:rsidRDefault="00DA7505" w:rsidP="002B67CE">
            <w:pPr>
              <w:pStyle w:val="ListParagraph"/>
              <w:numPr>
                <w:ilvl w:val="0"/>
                <w:numId w:val="29"/>
              </w:numPr>
              <w:rPr>
                <w:rFonts w:asciiTheme="minorBidi" w:eastAsia="Times New Roman" w:hAnsiTheme="minorBidi"/>
              </w:rPr>
            </w:pPr>
            <w:r w:rsidRPr="00DA7505">
              <w:rPr>
                <w:rFonts w:asciiTheme="minorBidi" w:eastAsia="Times New Roman" w:hAnsiTheme="minorBidi"/>
              </w:rPr>
              <w:lastRenderedPageBreak/>
              <w:t xml:space="preserve">Elaborate assembly, finishing, and packaging procedures. </w:t>
            </w:r>
          </w:p>
          <w:p w14:paraId="6451CB1C" w14:textId="107B54D5" w:rsidR="00DA7505" w:rsidRPr="00DA7505" w:rsidRDefault="00DA7505" w:rsidP="002B67CE">
            <w:pPr>
              <w:pStyle w:val="ListParagraph"/>
              <w:numPr>
                <w:ilvl w:val="0"/>
                <w:numId w:val="29"/>
              </w:numPr>
              <w:rPr>
                <w:rFonts w:asciiTheme="minorBidi" w:eastAsia="Times New Roman" w:hAnsiTheme="minorBidi"/>
              </w:rPr>
            </w:pPr>
            <w:r w:rsidRPr="00DA7505">
              <w:rPr>
                <w:rFonts w:asciiTheme="minorBidi" w:eastAsia="Times New Roman" w:hAnsiTheme="minorBidi"/>
              </w:rPr>
              <w:t xml:space="preserve">Elaborate production quality and efficiency standards. </w:t>
            </w:r>
          </w:p>
          <w:p w14:paraId="02215244" w14:textId="007ACE1E" w:rsidR="00AB529E" w:rsidRPr="00DA7505" w:rsidRDefault="00DA7505" w:rsidP="002B67CE">
            <w:pPr>
              <w:pStyle w:val="ListParagraph"/>
              <w:numPr>
                <w:ilvl w:val="0"/>
                <w:numId w:val="29"/>
              </w:numPr>
              <w:rPr>
                <w:rFonts w:asciiTheme="minorBidi" w:hAnsiTheme="minorBidi"/>
                <w:b/>
                <w:bCs/>
                <w:color w:val="000000" w:themeColor="text1"/>
              </w:rPr>
            </w:pPr>
            <w:r w:rsidRPr="00DA7505">
              <w:rPr>
                <w:rFonts w:asciiTheme="minorBidi" w:eastAsia="Times New Roman" w:hAnsiTheme="minorBidi"/>
              </w:rPr>
              <w:t>Report production documentation.</w:t>
            </w:r>
          </w:p>
        </w:tc>
        <w:tc>
          <w:tcPr>
            <w:tcW w:w="2620" w:type="dxa"/>
          </w:tcPr>
          <w:p w14:paraId="52A3E74D" w14:textId="77777777" w:rsidR="00AB529E" w:rsidRDefault="00AB529E" w:rsidP="00EB23C5">
            <w:pPr>
              <w:rPr>
                <w:rFonts w:asciiTheme="minorBidi" w:hAnsiTheme="minorBidi"/>
              </w:rPr>
            </w:pPr>
            <w:r w:rsidRPr="00F7106D">
              <w:rPr>
                <w:rFonts w:asciiTheme="minorBidi" w:hAnsiTheme="minorBidi"/>
                <w:b/>
                <w:bCs/>
              </w:rPr>
              <w:lastRenderedPageBreak/>
              <w:t>Task:</w:t>
            </w:r>
            <w:r w:rsidRPr="00F7106D">
              <w:rPr>
                <w:rFonts w:asciiTheme="minorBidi" w:hAnsiTheme="minorBidi"/>
              </w:rPr>
              <w:t xml:space="preserve"> </w:t>
            </w:r>
          </w:p>
          <w:p w14:paraId="535DB05A" w14:textId="5698CC35" w:rsidR="00DC0BDF" w:rsidRPr="00DC0BDF" w:rsidRDefault="00DC0BDF" w:rsidP="00EB23C5">
            <w:pPr>
              <w:rPr>
                <w:rFonts w:asciiTheme="minorBidi" w:hAnsiTheme="minorBidi"/>
                <w:b/>
                <w:bCs/>
                <w:color w:val="000000" w:themeColor="text1"/>
              </w:rPr>
            </w:pPr>
            <w:r w:rsidRPr="00DC0BDF">
              <w:rPr>
                <w:rFonts w:asciiTheme="minorBidi" w:hAnsiTheme="minorBidi"/>
              </w:rPr>
              <w:t xml:space="preserve">A knife manufacturing unit requires completion of the full production cycle for a product batch. </w:t>
            </w:r>
            <w:r w:rsidRPr="00DC0BDF">
              <w:rPr>
                <w:rFonts w:asciiTheme="minorBidi" w:hAnsiTheme="minorBidi"/>
              </w:rPr>
              <w:lastRenderedPageBreak/>
              <w:t>Demonstrate the complete workflow by assembling, finishing, and packaging knife products while applying quality standards. Verify production efficiency and prepare the required production documentation.</w:t>
            </w:r>
          </w:p>
        </w:tc>
      </w:tr>
      <w:tr w:rsidR="00AB529E" w:rsidRPr="00331FDE" w14:paraId="77A0757F" w14:textId="77777777" w:rsidTr="00EB23C5">
        <w:tc>
          <w:tcPr>
            <w:tcW w:w="1733" w:type="dxa"/>
            <w:tcBorders>
              <w:top w:val="single" w:sz="4" w:space="0" w:color="auto"/>
              <w:bottom w:val="single" w:sz="4" w:space="0" w:color="auto"/>
            </w:tcBorders>
          </w:tcPr>
          <w:p w14:paraId="4C465AD3" w14:textId="77777777" w:rsidR="00AB529E" w:rsidRPr="00331FDE" w:rsidRDefault="00AB529E" w:rsidP="00AB529E">
            <w:pPr>
              <w:rPr>
                <w:rFonts w:ascii="Times New Roman" w:hAnsi="Times New Roman" w:cs="Times New Roman"/>
                <w:b/>
                <w:bCs/>
                <w:color w:val="000000" w:themeColor="text1"/>
                <w:sz w:val="24"/>
                <w:szCs w:val="24"/>
              </w:rPr>
            </w:pPr>
          </w:p>
        </w:tc>
        <w:tc>
          <w:tcPr>
            <w:tcW w:w="3507" w:type="dxa"/>
          </w:tcPr>
          <w:p w14:paraId="65BD261E" w14:textId="77777777" w:rsidR="00AB529E" w:rsidRDefault="00AB529E" w:rsidP="00EB23C5">
            <w:pPr>
              <w:widowControl w:val="0"/>
              <w:spacing w:after="160" w:line="259" w:lineRule="auto"/>
              <w:rPr>
                <w:rFonts w:asciiTheme="minorBidi" w:hAnsiTheme="minorBidi"/>
                <w:b/>
                <w:bCs/>
              </w:rPr>
            </w:pPr>
            <w:r w:rsidRPr="00F7106D">
              <w:rPr>
                <w:rFonts w:asciiTheme="minorBidi" w:hAnsiTheme="minorBidi"/>
                <w:b/>
                <w:bCs/>
              </w:rPr>
              <w:t>Day 5</w:t>
            </w:r>
          </w:p>
          <w:p w14:paraId="5E40EA95" w14:textId="184B154B" w:rsidR="00EC31F5" w:rsidRPr="00D3586F" w:rsidRDefault="00EC31F5" w:rsidP="002B67CE">
            <w:pPr>
              <w:pStyle w:val="ListParagraph"/>
              <w:numPr>
                <w:ilvl w:val="0"/>
                <w:numId w:val="29"/>
              </w:numPr>
              <w:rPr>
                <w:rFonts w:asciiTheme="minorBidi" w:eastAsia="Times New Roman" w:hAnsiTheme="minorBidi"/>
              </w:rPr>
            </w:pPr>
            <w:r w:rsidRPr="00D3586F">
              <w:rPr>
                <w:rFonts w:asciiTheme="minorBidi" w:eastAsia="Times New Roman" w:hAnsiTheme="minorBidi"/>
              </w:rPr>
              <w:t xml:space="preserve">Perform final production assessment. </w:t>
            </w:r>
          </w:p>
          <w:p w14:paraId="421720AD" w14:textId="1BBCDC25" w:rsidR="00EC31F5" w:rsidRPr="005A1FDC" w:rsidRDefault="00EC31F5" w:rsidP="005A1FDC">
            <w:p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p>
        </w:tc>
        <w:tc>
          <w:tcPr>
            <w:tcW w:w="2597" w:type="dxa"/>
          </w:tcPr>
          <w:p w14:paraId="245E0109" w14:textId="5FD0F00C" w:rsidR="00555D50" w:rsidRPr="00555D50" w:rsidRDefault="00555D50" w:rsidP="002B67CE">
            <w:pPr>
              <w:pStyle w:val="ListParagraph"/>
              <w:numPr>
                <w:ilvl w:val="0"/>
                <w:numId w:val="29"/>
              </w:numPr>
              <w:rPr>
                <w:rFonts w:asciiTheme="minorBidi" w:eastAsia="Times New Roman" w:hAnsiTheme="minorBidi"/>
              </w:rPr>
            </w:pPr>
            <w:r w:rsidRPr="00555D50">
              <w:rPr>
                <w:rFonts w:asciiTheme="minorBidi" w:eastAsia="Times New Roman" w:hAnsiTheme="minorBidi"/>
              </w:rPr>
              <w:t xml:space="preserve">Define final production assessment. </w:t>
            </w:r>
          </w:p>
          <w:p w14:paraId="455A8146" w14:textId="597600F8" w:rsidR="00555D50" w:rsidRPr="00555D50" w:rsidRDefault="00555D50" w:rsidP="002B67CE">
            <w:pPr>
              <w:pStyle w:val="ListParagraph"/>
              <w:numPr>
                <w:ilvl w:val="0"/>
                <w:numId w:val="29"/>
              </w:numPr>
              <w:rPr>
                <w:rFonts w:asciiTheme="minorBidi" w:eastAsia="Times New Roman" w:hAnsiTheme="minorBidi"/>
              </w:rPr>
            </w:pPr>
            <w:r w:rsidRPr="00555D50">
              <w:rPr>
                <w:rFonts w:asciiTheme="minorBidi" w:eastAsia="Times New Roman" w:hAnsiTheme="minorBidi"/>
              </w:rPr>
              <w:t xml:space="preserve">Enlist product quality criteria. </w:t>
            </w:r>
          </w:p>
          <w:p w14:paraId="3C1E2D73" w14:textId="022EF9B2" w:rsidR="00555D50" w:rsidRPr="00555D50" w:rsidRDefault="00555D50" w:rsidP="002B67CE">
            <w:pPr>
              <w:pStyle w:val="ListParagraph"/>
              <w:numPr>
                <w:ilvl w:val="0"/>
                <w:numId w:val="29"/>
              </w:numPr>
              <w:rPr>
                <w:rFonts w:asciiTheme="minorBidi" w:eastAsia="Times New Roman" w:hAnsiTheme="minorBidi"/>
              </w:rPr>
            </w:pPr>
            <w:r w:rsidRPr="00555D50">
              <w:rPr>
                <w:rFonts w:asciiTheme="minorBidi" w:eastAsia="Times New Roman" w:hAnsiTheme="minorBidi"/>
              </w:rPr>
              <w:t xml:space="preserve">Elaborate product evaluation procedures. </w:t>
            </w:r>
          </w:p>
          <w:p w14:paraId="6CC27881" w14:textId="5E313FE0" w:rsidR="00555D50" w:rsidRPr="00555D50" w:rsidRDefault="00555D50" w:rsidP="002B67CE">
            <w:pPr>
              <w:pStyle w:val="ListParagraph"/>
              <w:numPr>
                <w:ilvl w:val="0"/>
                <w:numId w:val="29"/>
              </w:numPr>
              <w:rPr>
                <w:rFonts w:asciiTheme="minorBidi" w:eastAsia="Times New Roman" w:hAnsiTheme="minorBidi"/>
              </w:rPr>
            </w:pPr>
            <w:r w:rsidRPr="00555D50">
              <w:rPr>
                <w:rFonts w:asciiTheme="minorBidi" w:eastAsia="Times New Roman" w:hAnsiTheme="minorBidi"/>
              </w:rPr>
              <w:t xml:space="preserve">Elaborate workplace competency requirements. </w:t>
            </w:r>
          </w:p>
          <w:p w14:paraId="0C4D6664" w14:textId="45CF8271" w:rsidR="00AB529E" w:rsidRPr="00555D50" w:rsidRDefault="00555D50" w:rsidP="002B67CE">
            <w:pPr>
              <w:pStyle w:val="ListParagraph"/>
              <w:numPr>
                <w:ilvl w:val="0"/>
                <w:numId w:val="29"/>
              </w:numPr>
              <w:rPr>
                <w:rFonts w:asciiTheme="minorBidi" w:hAnsiTheme="minorBidi"/>
                <w:b/>
                <w:bCs/>
                <w:color w:val="000000" w:themeColor="text1"/>
              </w:rPr>
            </w:pPr>
            <w:r w:rsidRPr="00555D50">
              <w:rPr>
                <w:rFonts w:asciiTheme="minorBidi" w:eastAsia="Times New Roman" w:hAnsiTheme="minorBidi"/>
              </w:rPr>
              <w:t>Report employment readiness.</w:t>
            </w:r>
          </w:p>
        </w:tc>
        <w:tc>
          <w:tcPr>
            <w:tcW w:w="2620" w:type="dxa"/>
          </w:tcPr>
          <w:p w14:paraId="0236B9B2" w14:textId="77777777" w:rsidR="00AB529E" w:rsidRDefault="00AB529E" w:rsidP="00EB23C5">
            <w:pPr>
              <w:rPr>
                <w:rFonts w:asciiTheme="minorBidi" w:hAnsiTheme="minorBidi"/>
                <w:b/>
                <w:bCs/>
              </w:rPr>
            </w:pPr>
            <w:r w:rsidRPr="00F7106D">
              <w:rPr>
                <w:rFonts w:asciiTheme="minorBidi" w:hAnsiTheme="minorBidi"/>
                <w:b/>
                <w:bCs/>
              </w:rPr>
              <w:t>Task</w:t>
            </w:r>
            <w:r w:rsidR="00FC47C7">
              <w:rPr>
                <w:rFonts w:asciiTheme="minorBidi" w:hAnsiTheme="minorBidi"/>
                <w:b/>
                <w:bCs/>
              </w:rPr>
              <w:t>:</w:t>
            </w:r>
          </w:p>
          <w:p w14:paraId="105DC021" w14:textId="221AF2C2" w:rsidR="00FC47C7" w:rsidRPr="00FC47C7" w:rsidRDefault="00FC47C7" w:rsidP="00EB23C5">
            <w:pPr>
              <w:rPr>
                <w:rFonts w:asciiTheme="minorBidi" w:hAnsiTheme="minorBidi"/>
                <w:b/>
                <w:bCs/>
                <w:color w:val="000000" w:themeColor="text1"/>
              </w:rPr>
            </w:pPr>
            <w:r w:rsidRPr="00FC47C7">
              <w:rPr>
                <w:rFonts w:asciiTheme="minorBidi" w:hAnsiTheme="minorBidi"/>
              </w:rPr>
              <w:t>A trainee has completed knife manufacturing training and must demonstrate final production skills. Present completed knife products, evaluate quality, and perform a final assessment of manufacturing competencies. Prepare for industrial employment by demonstrating professional workplace readiness.</w:t>
            </w:r>
          </w:p>
        </w:tc>
      </w:tr>
    </w:tbl>
    <w:p w14:paraId="7FB46A97" w14:textId="77777777" w:rsidR="007D3827" w:rsidRPr="00331FDE" w:rsidRDefault="007D3827" w:rsidP="0005535C">
      <w:pPr>
        <w:spacing w:after="0"/>
        <w:jc w:val="center"/>
        <w:rPr>
          <w:rFonts w:ascii="Times New Roman" w:hAnsi="Times New Roman" w:cs="Times New Roman"/>
          <w:b/>
          <w:bCs/>
          <w:color w:val="000000" w:themeColor="text1"/>
          <w:sz w:val="24"/>
          <w:szCs w:val="24"/>
        </w:rPr>
      </w:pPr>
    </w:p>
    <w:p w14:paraId="6A6D8E4B" w14:textId="6C582DED" w:rsidR="00F438FD" w:rsidRPr="00331FDE" w:rsidRDefault="00F438FD" w:rsidP="0094742E">
      <w:pPr>
        <w:spacing w:after="0"/>
        <w:ind w:left="9"/>
        <w:jc w:val="center"/>
        <w:rPr>
          <w:rFonts w:ascii="Times New Roman" w:hAnsi="Times New Roman" w:cs="Times New Roman"/>
          <w:b/>
          <w:color w:val="000000" w:themeColor="text1"/>
          <w:sz w:val="24"/>
          <w:szCs w:val="24"/>
        </w:rPr>
      </w:pPr>
      <w:bookmarkStart w:id="1" w:name="_Toc31113221"/>
      <w:r w:rsidRPr="00331FDE">
        <w:rPr>
          <w:rFonts w:ascii="Times New Roman" w:hAnsi="Times New Roman" w:cs="Times New Roman"/>
          <w:b/>
          <w:color w:val="000000" w:themeColor="text1"/>
          <w:sz w:val="24"/>
          <w:szCs w:val="24"/>
        </w:rPr>
        <w:t>LIST OF MACHINERY / EQUIPMENT</w:t>
      </w:r>
    </w:p>
    <w:p w14:paraId="44154B87" w14:textId="07F8B1CF" w:rsidR="00CD3142" w:rsidRPr="00331FDE" w:rsidRDefault="00F438FD" w:rsidP="0094742E">
      <w:pPr>
        <w:spacing w:after="0"/>
        <w:ind w:left="9"/>
        <w:jc w:val="center"/>
        <w:rPr>
          <w:rFonts w:ascii="Times New Roman" w:hAnsi="Times New Roman" w:cs="Times New Roman"/>
          <w:bCs/>
          <w:color w:val="000000" w:themeColor="text1"/>
          <w:sz w:val="24"/>
          <w:szCs w:val="24"/>
        </w:rPr>
      </w:pPr>
      <w:r w:rsidRPr="00331FDE">
        <w:rPr>
          <w:rFonts w:ascii="Times New Roman" w:hAnsi="Times New Roman" w:cs="Times New Roman"/>
          <w:b/>
          <w:color w:val="000000" w:themeColor="text1"/>
          <w:sz w:val="24"/>
          <w:szCs w:val="24"/>
        </w:rPr>
        <w:t xml:space="preserve"> </w:t>
      </w:r>
      <w:r w:rsidRPr="00331FDE">
        <w:rPr>
          <w:rFonts w:ascii="Times New Roman" w:hAnsi="Times New Roman" w:cs="Times New Roman"/>
          <w:bCs/>
          <w:color w:val="000000" w:themeColor="text1"/>
          <w:sz w:val="24"/>
          <w:szCs w:val="24"/>
        </w:rPr>
        <w:t>For the Class of 25 Students (3-Month Course)</w:t>
      </w:r>
    </w:p>
    <w:tbl>
      <w:tblPr>
        <w:tblStyle w:val="TableGrid"/>
        <w:tblW w:w="0" w:type="auto"/>
        <w:tblLook w:val="04A0" w:firstRow="1" w:lastRow="0" w:firstColumn="1" w:lastColumn="0" w:noHBand="0" w:noVBand="1"/>
      </w:tblPr>
      <w:tblGrid>
        <w:gridCol w:w="701"/>
        <w:gridCol w:w="3503"/>
        <w:gridCol w:w="3260"/>
        <w:gridCol w:w="1701"/>
      </w:tblGrid>
      <w:tr w:rsidR="009F13E3" w:rsidRPr="00123C33" w14:paraId="7F1DAA9A" w14:textId="77777777" w:rsidTr="00B137A5">
        <w:tc>
          <w:tcPr>
            <w:tcW w:w="0" w:type="auto"/>
            <w:hideMark/>
          </w:tcPr>
          <w:p w14:paraId="06D9494C" w14:textId="77777777" w:rsidR="009F13E3" w:rsidRPr="00123C33" w:rsidRDefault="009F13E3" w:rsidP="00B137A5">
            <w:pPr>
              <w:spacing w:after="160" w:line="278" w:lineRule="auto"/>
              <w:rPr>
                <w:b/>
                <w:bCs/>
              </w:rPr>
            </w:pPr>
            <w:r w:rsidRPr="00123C33">
              <w:rPr>
                <w:b/>
                <w:bCs/>
              </w:rPr>
              <w:t>S.No.</w:t>
            </w:r>
          </w:p>
        </w:tc>
        <w:tc>
          <w:tcPr>
            <w:tcW w:w="3503" w:type="dxa"/>
            <w:hideMark/>
          </w:tcPr>
          <w:p w14:paraId="58DD94F7" w14:textId="77777777" w:rsidR="009F13E3" w:rsidRPr="00123C33" w:rsidRDefault="009F13E3" w:rsidP="00B137A5">
            <w:pPr>
              <w:spacing w:after="160" w:line="278" w:lineRule="auto"/>
              <w:rPr>
                <w:b/>
                <w:bCs/>
              </w:rPr>
            </w:pPr>
            <w:r w:rsidRPr="00123C33">
              <w:rPr>
                <w:b/>
                <w:bCs/>
              </w:rPr>
              <w:t>Name of Items</w:t>
            </w:r>
          </w:p>
        </w:tc>
        <w:tc>
          <w:tcPr>
            <w:tcW w:w="3260" w:type="dxa"/>
            <w:hideMark/>
          </w:tcPr>
          <w:p w14:paraId="47A8B5F3" w14:textId="77777777" w:rsidR="009F13E3" w:rsidRDefault="009F13E3" w:rsidP="00B137A5">
            <w:pPr>
              <w:spacing w:after="160" w:line="278" w:lineRule="auto"/>
              <w:rPr>
                <w:b/>
                <w:bCs/>
              </w:rPr>
            </w:pPr>
            <w:r w:rsidRPr="00123C33">
              <w:rPr>
                <w:b/>
                <w:bCs/>
              </w:rPr>
              <w:t xml:space="preserve">Specifications </w:t>
            </w:r>
          </w:p>
          <w:p w14:paraId="2E590C89" w14:textId="77777777" w:rsidR="009F13E3" w:rsidRPr="00123C33" w:rsidRDefault="009F13E3" w:rsidP="00B137A5">
            <w:pPr>
              <w:spacing w:after="160" w:line="278" w:lineRule="auto"/>
              <w:rPr>
                <w:b/>
                <w:bCs/>
              </w:rPr>
            </w:pPr>
            <w:r w:rsidRPr="00123C33">
              <w:rPr>
                <w:b/>
                <w:bCs/>
              </w:rPr>
              <w:t>(If Required)</w:t>
            </w:r>
          </w:p>
        </w:tc>
        <w:tc>
          <w:tcPr>
            <w:tcW w:w="1701" w:type="dxa"/>
            <w:hideMark/>
          </w:tcPr>
          <w:p w14:paraId="2942B4C5" w14:textId="77777777" w:rsidR="009F13E3" w:rsidRPr="00123C33" w:rsidRDefault="009F13E3" w:rsidP="00B137A5">
            <w:pPr>
              <w:spacing w:after="160" w:line="278" w:lineRule="auto"/>
              <w:rPr>
                <w:b/>
                <w:bCs/>
              </w:rPr>
            </w:pPr>
            <w:r w:rsidRPr="00123C33">
              <w:rPr>
                <w:b/>
                <w:bCs/>
              </w:rPr>
              <w:t>Unit</w:t>
            </w:r>
          </w:p>
        </w:tc>
      </w:tr>
      <w:tr w:rsidR="009F13E3" w:rsidRPr="00123C33" w14:paraId="072E0A76" w14:textId="77777777" w:rsidTr="00B137A5">
        <w:tc>
          <w:tcPr>
            <w:tcW w:w="0" w:type="auto"/>
            <w:hideMark/>
          </w:tcPr>
          <w:p w14:paraId="3026C943" w14:textId="77777777" w:rsidR="009F13E3" w:rsidRPr="00123C33" w:rsidRDefault="009F13E3" w:rsidP="00B137A5">
            <w:pPr>
              <w:spacing w:after="160" w:line="278" w:lineRule="auto"/>
            </w:pPr>
            <w:r w:rsidRPr="00123C33">
              <w:t>1</w:t>
            </w:r>
          </w:p>
        </w:tc>
        <w:tc>
          <w:tcPr>
            <w:tcW w:w="3503" w:type="dxa"/>
            <w:hideMark/>
          </w:tcPr>
          <w:p w14:paraId="5B03D7CB" w14:textId="77777777" w:rsidR="009F13E3" w:rsidRPr="00123C33" w:rsidRDefault="009F13E3" w:rsidP="00B137A5">
            <w:pPr>
              <w:spacing w:after="160" w:line="278" w:lineRule="auto"/>
            </w:pPr>
            <w:r w:rsidRPr="00123C33">
              <w:t>Work Bench</w:t>
            </w:r>
          </w:p>
        </w:tc>
        <w:tc>
          <w:tcPr>
            <w:tcW w:w="3260" w:type="dxa"/>
            <w:hideMark/>
          </w:tcPr>
          <w:p w14:paraId="3D7A7963" w14:textId="77777777" w:rsidR="009F13E3" w:rsidRPr="00123C33" w:rsidRDefault="009F13E3" w:rsidP="00B137A5">
            <w:pPr>
              <w:spacing w:after="160" w:line="278" w:lineRule="auto"/>
            </w:pPr>
            <w:r w:rsidRPr="00123C33">
              <w:t>Heavy Duty</w:t>
            </w:r>
          </w:p>
        </w:tc>
        <w:tc>
          <w:tcPr>
            <w:tcW w:w="1701" w:type="dxa"/>
            <w:hideMark/>
          </w:tcPr>
          <w:p w14:paraId="1E8FA15C" w14:textId="77777777" w:rsidR="009F13E3" w:rsidRPr="00123C33" w:rsidRDefault="009F13E3" w:rsidP="00B137A5">
            <w:pPr>
              <w:spacing w:after="160" w:line="278" w:lineRule="auto"/>
            </w:pPr>
            <w:r w:rsidRPr="00123C33">
              <w:t>13 Nos.</w:t>
            </w:r>
          </w:p>
        </w:tc>
      </w:tr>
      <w:tr w:rsidR="009F13E3" w:rsidRPr="00123C33" w14:paraId="070CF943" w14:textId="77777777" w:rsidTr="00B137A5">
        <w:tc>
          <w:tcPr>
            <w:tcW w:w="0" w:type="auto"/>
            <w:hideMark/>
          </w:tcPr>
          <w:p w14:paraId="0C5401A6" w14:textId="77777777" w:rsidR="009F13E3" w:rsidRPr="00123C33" w:rsidRDefault="009F13E3" w:rsidP="00B137A5">
            <w:pPr>
              <w:spacing w:after="160" w:line="278" w:lineRule="auto"/>
            </w:pPr>
            <w:r w:rsidRPr="00123C33">
              <w:t>2</w:t>
            </w:r>
          </w:p>
        </w:tc>
        <w:tc>
          <w:tcPr>
            <w:tcW w:w="3503" w:type="dxa"/>
            <w:hideMark/>
          </w:tcPr>
          <w:p w14:paraId="0DCFFA4D" w14:textId="77777777" w:rsidR="009F13E3" w:rsidRPr="00123C33" w:rsidRDefault="009F13E3" w:rsidP="00B137A5">
            <w:pPr>
              <w:spacing w:after="160" w:line="278" w:lineRule="auto"/>
            </w:pPr>
            <w:r w:rsidRPr="00123C33">
              <w:t>Bench Vice</w:t>
            </w:r>
          </w:p>
        </w:tc>
        <w:tc>
          <w:tcPr>
            <w:tcW w:w="3260" w:type="dxa"/>
            <w:hideMark/>
          </w:tcPr>
          <w:p w14:paraId="7EC209E6" w14:textId="77777777" w:rsidR="009F13E3" w:rsidRPr="00123C33" w:rsidRDefault="009F13E3" w:rsidP="00B137A5">
            <w:pPr>
              <w:spacing w:after="160" w:line="278" w:lineRule="auto"/>
            </w:pPr>
            <w:r w:rsidRPr="00123C33">
              <w:t>5"</w:t>
            </w:r>
          </w:p>
        </w:tc>
        <w:tc>
          <w:tcPr>
            <w:tcW w:w="1701" w:type="dxa"/>
            <w:hideMark/>
          </w:tcPr>
          <w:p w14:paraId="7502CA04" w14:textId="77777777" w:rsidR="009F13E3" w:rsidRPr="00123C33" w:rsidRDefault="009F13E3" w:rsidP="00B137A5">
            <w:pPr>
              <w:spacing w:after="160" w:line="278" w:lineRule="auto"/>
            </w:pPr>
            <w:r w:rsidRPr="00123C33">
              <w:t>13 Nos.</w:t>
            </w:r>
          </w:p>
        </w:tc>
      </w:tr>
      <w:tr w:rsidR="009F13E3" w:rsidRPr="00123C33" w14:paraId="1B38C9E7" w14:textId="77777777" w:rsidTr="00B137A5">
        <w:tc>
          <w:tcPr>
            <w:tcW w:w="0" w:type="auto"/>
            <w:hideMark/>
          </w:tcPr>
          <w:p w14:paraId="17C331EB" w14:textId="77777777" w:rsidR="009F13E3" w:rsidRPr="00123C33" w:rsidRDefault="009F13E3" w:rsidP="00B137A5">
            <w:pPr>
              <w:spacing w:after="160" w:line="278" w:lineRule="auto"/>
            </w:pPr>
            <w:r w:rsidRPr="00123C33">
              <w:t>3</w:t>
            </w:r>
          </w:p>
        </w:tc>
        <w:tc>
          <w:tcPr>
            <w:tcW w:w="3503" w:type="dxa"/>
            <w:hideMark/>
          </w:tcPr>
          <w:p w14:paraId="365ECF27" w14:textId="77777777" w:rsidR="009F13E3" w:rsidRPr="00123C33" w:rsidRDefault="009F13E3" w:rsidP="00B137A5">
            <w:pPr>
              <w:spacing w:after="160" w:line="278" w:lineRule="auto"/>
            </w:pPr>
            <w:r w:rsidRPr="00123C33">
              <w:t>Pedestal Drill Machine</w:t>
            </w:r>
          </w:p>
        </w:tc>
        <w:tc>
          <w:tcPr>
            <w:tcW w:w="3260" w:type="dxa"/>
            <w:hideMark/>
          </w:tcPr>
          <w:p w14:paraId="6E3DC948" w14:textId="77777777" w:rsidR="009F13E3" w:rsidRPr="00123C33" w:rsidRDefault="009F13E3" w:rsidP="00B137A5">
            <w:pPr>
              <w:spacing w:after="160" w:line="278" w:lineRule="auto"/>
            </w:pPr>
            <w:r w:rsidRPr="00123C33">
              <w:t>Industrial</w:t>
            </w:r>
          </w:p>
        </w:tc>
        <w:tc>
          <w:tcPr>
            <w:tcW w:w="1701" w:type="dxa"/>
            <w:hideMark/>
          </w:tcPr>
          <w:p w14:paraId="535FBF40" w14:textId="77777777" w:rsidR="009F13E3" w:rsidRPr="00123C33" w:rsidRDefault="009F13E3" w:rsidP="00B137A5">
            <w:pPr>
              <w:spacing w:after="160" w:line="278" w:lineRule="auto"/>
            </w:pPr>
            <w:r w:rsidRPr="00123C33">
              <w:t>2 Nos.</w:t>
            </w:r>
          </w:p>
        </w:tc>
      </w:tr>
      <w:tr w:rsidR="009F13E3" w:rsidRPr="00123C33" w14:paraId="434E10EA" w14:textId="77777777" w:rsidTr="00B137A5">
        <w:tc>
          <w:tcPr>
            <w:tcW w:w="0" w:type="auto"/>
            <w:hideMark/>
          </w:tcPr>
          <w:p w14:paraId="6CA6599D" w14:textId="77777777" w:rsidR="009F13E3" w:rsidRPr="00123C33" w:rsidRDefault="009F13E3" w:rsidP="00B137A5">
            <w:pPr>
              <w:spacing w:after="160" w:line="278" w:lineRule="auto"/>
            </w:pPr>
            <w:r w:rsidRPr="00123C33">
              <w:t>4</w:t>
            </w:r>
          </w:p>
        </w:tc>
        <w:tc>
          <w:tcPr>
            <w:tcW w:w="3503" w:type="dxa"/>
            <w:hideMark/>
          </w:tcPr>
          <w:p w14:paraId="44C8CCCD" w14:textId="77777777" w:rsidR="009F13E3" w:rsidRPr="00123C33" w:rsidRDefault="009F13E3" w:rsidP="00B137A5">
            <w:pPr>
              <w:spacing w:after="160" w:line="278" w:lineRule="auto"/>
            </w:pPr>
            <w:r w:rsidRPr="00123C33">
              <w:t>Belt Grinder</w:t>
            </w:r>
          </w:p>
        </w:tc>
        <w:tc>
          <w:tcPr>
            <w:tcW w:w="3260" w:type="dxa"/>
            <w:hideMark/>
          </w:tcPr>
          <w:p w14:paraId="6665BC8C" w14:textId="77777777" w:rsidR="009F13E3" w:rsidRPr="00123C33" w:rsidRDefault="009F13E3" w:rsidP="00B137A5">
            <w:pPr>
              <w:spacing w:after="160" w:line="278" w:lineRule="auto"/>
            </w:pPr>
            <w:r w:rsidRPr="00123C33">
              <w:t>2 HP</w:t>
            </w:r>
          </w:p>
        </w:tc>
        <w:tc>
          <w:tcPr>
            <w:tcW w:w="1701" w:type="dxa"/>
            <w:hideMark/>
          </w:tcPr>
          <w:p w14:paraId="67FF2C29" w14:textId="77777777" w:rsidR="009F13E3" w:rsidRPr="00123C33" w:rsidRDefault="009F13E3" w:rsidP="00B137A5">
            <w:pPr>
              <w:spacing w:after="160" w:line="278" w:lineRule="auto"/>
            </w:pPr>
            <w:r w:rsidRPr="00123C33">
              <w:t>4 Nos.</w:t>
            </w:r>
          </w:p>
        </w:tc>
      </w:tr>
      <w:tr w:rsidR="009F13E3" w:rsidRPr="00123C33" w14:paraId="4EB4815B" w14:textId="77777777" w:rsidTr="00B137A5">
        <w:tc>
          <w:tcPr>
            <w:tcW w:w="0" w:type="auto"/>
            <w:hideMark/>
          </w:tcPr>
          <w:p w14:paraId="24EBA9B1" w14:textId="77777777" w:rsidR="009F13E3" w:rsidRPr="00123C33" w:rsidRDefault="009F13E3" w:rsidP="00B137A5">
            <w:pPr>
              <w:spacing w:after="160" w:line="278" w:lineRule="auto"/>
            </w:pPr>
            <w:r w:rsidRPr="00123C33">
              <w:t>5</w:t>
            </w:r>
          </w:p>
        </w:tc>
        <w:tc>
          <w:tcPr>
            <w:tcW w:w="3503" w:type="dxa"/>
            <w:hideMark/>
          </w:tcPr>
          <w:p w14:paraId="7FD9A61E" w14:textId="77777777" w:rsidR="009F13E3" w:rsidRPr="00123C33" w:rsidRDefault="009F13E3" w:rsidP="00B137A5">
            <w:pPr>
              <w:spacing w:after="160" w:line="278" w:lineRule="auto"/>
            </w:pPr>
            <w:r w:rsidRPr="00123C33">
              <w:t>Bench Grinder</w:t>
            </w:r>
          </w:p>
        </w:tc>
        <w:tc>
          <w:tcPr>
            <w:tcW w:w="3260" w:type="dxa"/>
            <w:hideMark/>
          </w:tcPr>
          <w:p w14:paraId="5BC6BD4A" w14:textId="77777777" w:rsidR="009F13E3" w:rsidRPr="00123C33" w:rsidRDefault="009F13E3" w:rsidP="00B137A5">
            <w:pPr>
              <w:spacing w:after="160" w:line="278" w:lineRule="auto"/>
            </w:pPr>
            <w:r w:rsidRPr="00123C33">
              <w:t>Double Wheel</w:t>
            </w:r>
          </w:p>
        </w:tc>
        <w:tc>
          <w:tcPr>
            <w:tcW w:w="1701" w:type="dxa"/>
            <w:hideMark/>
          </w:tcPr>
          <w:p w14:paraId="7258AB67" w14:textId="77777777" w:rsidR="009F13E3" w:rsidRPr="00123C33" w:rsidRDefault="009F13E3" w:rsidP="00B137A5">
            <w:pPr>
              <w:spacing w:after="160" w:line="278" w:lineRule="auto"/>
            </w:pPr>
            <w:r w:rsidRPr="00123C33">
              <w:t>3 Nos.</w:t>
            </w:r>
          </w:p>
        </w:tc>
      </w:tr>
      <w:tr w:rsidR="009F13E3" w:rsidRPr="00123C33" w14:paraId="7D6D0248" w14:textId="77777777" w:rsidTr="00B137A5">
        <w:tc>
          <w:tcPr>
            <w:tcW w:w="0" w:type="auto"/>
            <w:hideMark/>
          </w:tcPr>
          <w:p w14:paraId="7DD37278" w14:textId="77777777" w:rsidR="009F13E3" w:rsidRPr="00123C33" w:rsidRDefault="009F13E3" w:rsidP="00B137A5">
            <w:pPr>
              <w:spacing w:after="160" w:line="278" w:lineRule="auto"/>
            </w:pPr>
            <w:r w:rsidRPr="00123C33">
              <w:t>6</w:t>
            </w:r>
          </w:p>
        </w:tc>
        <w:tc>
          <w:tcPr>
            <w:tcW w:w="3503" w:type="dxa"/>
            <w:hideMark/>
          </w:tcPr>
          <w:p w14:paraId="33DB73CF" w14:textId="77777777" w:rsidR="009F13E3" w:rsidRPr="00123C33" w:rsidRDefault="009F13E3" w:rsidP="00B137A5">
            <w:pPr>
              <w:spacing w:after="160" w:line="278" w:lineRule="auto"/>
            </w:pPr>
            <w:r w:rsidRPr="00123C33">
              <w:t>Surface Grinding Machine</w:t>
            </w:r>
          </w:p>
        </w:tc>
        <w:tc>
          <w:tcPr>
            <w:tcW w:w="3260" w:type="dxa"/>
            <w:hideMark/>
          </w:tcPr>
          <w:p w14:paraId="04F69CC0" w14:textId="77777777" w:rsidR="009F13E3" w:rsidRPr="00123C33" w:rsidRDefault="009F13E3" w:rsidP="00B137A5">
            <w:pPr>
              <w:spacing w:after="160" w:line="278" w:lineRule="auto"/>
            </w:pPr>
            <w:r w:rsidRPr="00123C33">
              <w:t>Industrial</w:t>
            </w:r>
          </w:p>
        </w:tc>
        <w:tc>
          <w:tcPr>
            <w:tcW w:w="1701" w:type="dxa"/>
            <w:hideMark/>
          </w:tcPr>
          <w:p w14:paraId="03E82F58" w14:textId="77777777" w:rsidR="009F13E3" w:rsidRPr="00123C33" w:rsidRDefault="009F13E3" w:rsidP="00B137A5">
            <w:pPr>
              <w:spacing w:after="160" w:line="278" w:lineRule="auto"/>
            </w:pPr>
            <w:r w:rsidRPr="00123C33">
              <w:t>1 No.</w:t>
            </w:r>
          </w:p>
        </w:tc>
      </w:tr>
      <w:tr w:rsidR="009F13E3" w:rsidRPr="00123C33" w14:paraId="22D6DF94" w14:textId="77777777" w:rsidTr="00B137A5">
        <w:tc>
          <w:tcPr>
            <w:tcW w:w="0" w:type="auto"/>
            <w:hideMark/>
          </w:tcPr>
          <w:p w14:paraId="59FD70A7" w14:textId="77777777" w:rsidR="009F13E3" w:rsidRPr="00123C33" w:rsidRDefault="009F13E3" w:rsidP="00B137A5">
            <w:pPr>
              <w:spacing w:after="160" w:line="278" w:lineRule="auto"/>
            </w:pPr>
            <w:r w:rsidRPr="00123C33">
              <w:t>7</w:t>
            </w:r>
          </w:p>
        </w:tc>
        <w:tc>
          <w:tcPr>
            <w:tcW w:w="3503" w:type="dxa"/>
            <w:hideMark/>
          </w:tcPr>
          <w:p w14:paraId="6AD7911B" w14:textId="77777777" w:rsidR="009F13E3" w:rsidRPr="00123C33" w:rsidRDefault="009F13E3" w:rsidP="00B137A5">
            <w:pPr>
              <w:spacing w:after="160" w:line="278" w:lineRule="auto"/>
            </w:pPr>
            <w:r w:rsidRPr="00123C33">
              <w:t>Pedestal Grinding Machine</w:t>
            </w:r>
          </w:p>
        </w:tc>
        <w:tc>
          <w:tcPr>
            <w:tcW w:w="3260" w:type="dxa"/>
            <w:hideMark/>
          </w:tcPr>
          <w:p w14:paraId="6AE69BDD" w14:textId="77777777" w:rsidR="009F13E3" w:rsidRPr="00123C33" w:rsidRDefault="009F13E3" w:rsidP="00B137A5">
            <w:pPr>
              <w:spacing w:after="160" w:line="278" w:lineRule="auto"/>
            </w:pPr>
            <w:r w:rsidRPr="00123C33">
              <w:t>300 × 50 mm Wheel</w:t>
            </w:r>
          </w:p>
        </w:tc>
        <w:tc>
          <w:tcPr>
            <w:tcW w:w="1701" w:type="dxa"/>
            <w:hideMark/>
          </w:tcPr>
          <w:p w14:paraId="2BF64C39" w14:textId="77777777" w:rsidR="009F13E3" w:rsidRPr="00123C33" w:rsidRDefault="009F13E3" w:rsidP="00B137A5">
            <w:pPr>
              <w:spacing w:after="160" w:line="278" w:lineRule="auto"/>
            </w:pPr>
            <w:r w:rsidRPr="00123C33">
              <w:t>2 Nos.</w:t>
            </w:r>
          </w:p>
        </w:tc>
      </w:tr>
      <w:tr w:rsidR="009F13E3" w:rsidRPr="00123C33" w14:paraId="7E3347C7" w14:textId="77777777" w:rsidTr="00B137A5">
        <w:tc>
          <w:tcPr>
            <w:tcW w:w="0" w:type="auto"/>
            <w:hideMark/>
          </w:tcPr>
          <w:p w14:paraId="284C0570" w14:textId="77777777" w:rsidR="009F13E3" w:rsidRPr="00123C33" w:rsidRDefault="009F13E3" w:rsidP="00B137A5">
            <w:pPr>
              <w:spacing w:after="160" w:line="278" w:lineRule="auto"/>
            </w:pPr>
            <w:r w:rsidRPr="00123C33">
              <w:t>8</w:t>
            </w:r>
          </w:p>
        </w:tc>
        <w:tc>
          <w:tcPr>
            <w:tcW w:w="3503" w:type="dxa"/>
            <w:hideMark/>
          </w:tcPr>
          <w:p w14:paraId="077956E8" w14:textId="77777777" w:rsidR="009F13E3" w:rsidRPr="00123C33" w:rsidRDefault="009F13E3" w:rsidP="00B137A5">
            <w:pPr>
              <w:spacing w:after="160" w:line="278" w:lineRule="auto"/>
            </w:pPr>
            <w:r w:rsidRPr="00123C33">
              <w:t>Heat Treatment Furnace</w:t>
            </w:r>
          </w:p>
        </w:tc>
        <w:tc>
          <w:tcPr>
            <w:tcW w:w="3260" w:type="dxa"/>
            <w:hideMark/>
          </w:tcPr>
          <w:p w14:paraId="5507C51E" w14:textId="77777777" w:rsidR="009F13E3" w:rsidRPr="00123C33" w:rsidRDefault="009F13E3" w:rsidP="00B137A5">
            <w:pPr>
              <w:spacing w:after="160" w:line="278" w:lineRule="auto"/>
            </w:pPr>
            <w:r w:rsidRPr="00123C33">
              <w:t>Electric</w:t>
            </w:r>
          </w:p>
        </w:tc>
        <w:tc>
          <w:tcPr>
            <w:tcW w:w="1701" w:type="dxa"/>
            <w:hideMark/>
          </w:tcPr>
          <w:p w14:paraId="2621EAA3" w14:textId="77777777" w:rsidR="009F13E3" w:rsidRPr="00123C33" w:rsidRDefault="009F13E3" w:rsidP="00B137A5">
            <w:pPr>
              <w:spacing w:after="160" w:line="278" w:lineRule="auto"/>
            </w:pPr>
            <w:r w:rsidRPr="00123C33">
              <w:t>2 Nos.</w:t>
            </w:r>
          </w:p>
        </w:tc>
      </w:tr>
      <w:tr w:rsidR="009F13E3" w:rsidRPr="00123C33" w14:paraId="4682BDC2" w14:textId="77777777" w:rsidTr="00B137A5">
        <w:tc>
          <w:tcPr>
            <w:tcW w:w="0" w:type="auto"/>
            <w:hideMark/>
          </w:tcPr>
          <w:p w14:paraId="105591F6" w14:textId="77777777" w:rsidR="009F13E3" w:rsidRPr="00123C33" w:rsidRDefault="009F13E3" w:rsidP="00B137A5">
            <w:pPr>
              <w:spacing w:after="160" w:line="278" w:lineRule="auto"/>
            </w:pPr>
            <w:r w:rsidRPr="00123C33">
              <w:t>9</w:t>
            </w:r>
          </w:p>
        </w:tc>
        <w:tc>
          <w:tcPr>
            <w:tcW w:w="3503" w:type="dxa"/>
            <w:hideMark/>
          </w:tcPr>
          <w:p w14:paraId="3DCD36CD" w14:textId="77777777" w:rsidR="009F13E3" w:rsidRPr="00123C33" w:rsidRDefault="009F13E3" w:rsidP="00B137A5">
            <w:pPr>
              <w:spacing w:after="160" w:line="278" w:lineRule="auto"/>
            </w:pPr>
            <w:r w:rsidRPr="00123C33">
              <w:t>Quenching Tank</w:t>
            </w:r>
          </w:p>
        </w:tc>
        <w:tc>
          <w:tcPr>
            <w:tcW w:w="3260" w:type="dxa"/>
            <w:hideMark/>
          </w:tcPr>
          <w:p w14:paraId="04BC254D" w14:textId="77777777" w:rsidR="009F13E3" w:rsidRPr="00123C33" w:rsidRDefault="009F13E3" w:rsidP="00B137A5">
            <w:pPr>
              <w:spacing w:after="160" w:line="278" w:lineRule="auto"/>
            </w:pPr>
            <w:r w:rsidRPr="00123C33">
              <w:t>Oil/Water Type</w:t>
            </w:r>
          </w:p>
        </w:tc>
        <w:tc>
          <w:tcPr>
            <w:tcW w:w="1701" w:type="dxa"/>
            <w:hideMark/>
          </w:tcPr>
          <w:p w14:paraId="40EFB1BF" w14:textId="77777777" w:rsidR="009F13E3" w:rsidRPr="00123C33" w:rsidRDefault="009F13E3" w:rsidP="00B137A5">
            <w:pPr>
              <w:spacing w:after="160" w:line="278" w:lineRule="auto"/>
            </w:pPr>
            <w:r w:rsidRPr="00123C33">
              <w:t>2 Nos.</w:t>
            </w:r>
          </w:p>
        </w:tc>
      </w:tr>
      <w:tr w:rsidR="009F13E3" w:rsidRPr="00123C33" w14:paraId="2E488846" w14:textId="77777777" w:rsidTr="00B137A5">
        <w:tc>
          <w:tcPr>
            <w:tcW w:w="0" w:type="auto"/>
            <w:hideMark/>
          </w:tcPr>
          <w:p w14:paraId="20B69F5C" w14:textId="77777777" w:rsidR="009F13E3" w:rsidRPr="00123C33" w:rsidRDefault="009F13E3" w:rsidP="00B137A5">
            <w:pPr>
              <w:spacing w:after="160" w:line="278" w:lineRule="auto"/>
            </w:pPr>
            <w:r w:rsidRPr="00123C33">
              <w:t>10</w:t>
            </w:r>
          </w:p>
        </w:tc>
        <w:tc>
          <w:tcPr>
            <w:tcW w:w="3503" w:type="dxa"/>
            <w:hideMark/>
          </w:tcPr>
          <w:p w14:paraId="190C44C5" w14:textId="77777777" w:rsidR="009F13E3" w:rsidRPr="00123C33" w:rsidRDefault="009F13E3" w:rsidP="00B137A5">
            <w:pPr>
              <w:spacing w:after="160" w:line="278" w:lineRule="auto"/>
            </w:pPr>
            <w:r w:rsidRPr="00123C33">
              <w:t>Blade Straightening Machine</w:t>
            </w:r>
          </w:p>
        </w:tc>
        <w:tc>
          <w:tcPr>
            <w:tcW w:w="3260" w:type="dxa"/>
            <w:hideMark/>
          </w:tcPr>
          <w:p w14:paraId="06B703D3" w14:textId="77777777" w:rsidR="009F13E3" w:rsidRPr="00123C33" w:rsidRDefault="009F13E3" w:rsidP="00B137A5">
            <w:pPr>
              <w:spacing w:after="160" w:line="278" w:lineRule="auto"/>
            </w:pPr>
            <w:r w:rsidRPr="00123C33">
              <w:t>Manual/Hydraulic</w:t>
            </w:r>
          </w:p>
        </w:tc>
        <w:tc>
          <w:tcPr>
            <w:tcW w:w="1701" w:type="dxa"/>
            <w:hideMark/>
          </w:tcPr>
          <w:p w14:paraId="361A695B" w14:textId="77777777" w:rsidR="009F13E3" w:rsidRPr="00123C33" w:rsidRDefault="009F13E3" w:rsidP="00B137A5">
            <w:pPr>
              <w:spacing w:after="160" w:line="278" w:lineRule="auto"/>
            </w:pPr>
            <w:r w:rsidRPr="00123C33">
              <w:t>1 No.</w:t>
            </w:r>
          </w:p>
        </w:tc>
      </w:tr>
      <w:tr w:rsidR="009F13E3" w:rsidRPr="00123C33" w14:paraId="45355CEE" w14:textId="77777777" w:rsidTr="00B137A5">
        <w:tc>
          <w:tcPr>
            <w:tcW w:w="0" w:type="auto"/>
            <w:hideMark/>
          </w:tcPr>
          <w:p w14:paraId="2FA0B275" w14:textId="77777777" w:rsidR="009F13E3" w:rsidRPr="00123C33" w:rsidRDefault="009F13E3" w:rsidP="00B137A5">
            <w:pPr>
              <w:spacing w:after="160" w:line="278" w:lineRule="auto"/>
            </w:pPr>
            <w:r w:rsidRPr="00123C33">
              <w:t>11</w:t>
            </w:r>
          </w:p>
        </w:tc>
        <w:tc>
          <w:tcPr>
            <w:tcW w:w="3503" w:type="dxa"/>
            <w:hideMark/>
          </w:tcPr>
          <w:p w14:paraId="42EB01DA" w14:textId="77777777" w:rsidR="009F13E3" w:rsidRPr="00123C33" w:rsidRDefault="009F13E3" w:rsidP="00B137A5">
            <w:pPr>
              <w:spacing w:after="160" w:line="278" w:lineRule="auto"/>
            </w:pPr>
            <w:r w:rsidRPr="00123C33">
              <w:t>Hydraulic Blanking Press</w:t>
            </w:r>
          </w:p>
        </w:tc>
        <w:tc>
          <w:tcPr>
            <w:tcW w:w="3260" w:type="dxa"/>
            <w:hideMark/>
          </w:tcPr>
          <w:p w14:paraId="4CB2EFBF" w14:textId="77777777" w:rsidR="009F13E3" w:rsidRPr="00123C33" w:rsidRDefault="009F13E3" w:rsidP="00B137A5">
            <w:pPr>
              <w:spacing w:after="160" w:line="278" w:lineRule="auto"/>
            </w:pPr>
            <w:r w:rsidRPr="00123C33">
              <w:t>20–40 Ton</w:t>
            </w:r>
          </w:p>
        </w:tc>
        <w:tc>
          <w:tcPr>
            <w:tcW w:w="1701" w:type="dxa"/>
            <w:hideMark/>
          </w:tcPr>
          <w:p w14:paraId="07A44D47" w14:textId="77777777" w:rsidR="009F13E3" w:rsidRPr="00123C33" w:rsidRDefault="009F13E3" w:rsidP="00B137A5">
            <w:pPr>
              <w:spacing w:after="160" w:line="278" w:lineRule="auto"/>
            </w:pPr>
            <w:r w:rsidRPr="00123C33">
              <w:t>1 No.</w:t>
            </w:r>
          </w:p>
        </w:tc>
      </w:tr>
      <w:tr w:rsidR="009F13E3" w:rsidRPr="00123C33" w14:paraId="76121C12" w14:textId="77777777" w:rsidTr="00B137A5">
        <w:tc>
          <w:tcPr>
            <w:tcW w:w="0" w:type="auto"/>
            <w:hideMark/>
          </w:tcPr>
          <w:p w14:paraId="2B3B02E2" w14:textId="77777777" w:rsidR="009F13E3" w:rsidRPr="00123C33" w:rsidRDefault="009F13E3" w:rsidP="00B137A5">
            <w:pPr>
              <w:spacing w:after="160" w:line="278" w:lineRule="auto"/>
            </w:pPr>
            <w:r w:rsidRPr="00123C33">
              <w:lastRenderedPageBreak/>
              <w:t>12</w:t>
            </w:r>
          </w:p>
        </w:tc>
        <w:tc>
          <w:tcPr>
            <w:tcW w:w="3503" w:type="dxa"/>
            <w:hideMark/>
          </w:tcPr>
          <w:p w14:paraId="11EA6B93" w14:textId="77777777" w:rsidR="009F13E3" w:rsidRPr="00123C33" w:rsidRDefault="009F13E3" w:rsidP="00B137A5">
            <w:pPr>
              <w:spacing w:after="160" w:line="278" w:lineRule="auto"/>
            </w:pPr>
            <w:r w:rsidRPr="00123C33">
              <w:t>Power Press</w:t>
            </w:r>
          </w:p>
        </w:tc>
        <w:tc>
          <w:tcPr>
            <w:tcW w:w="3260" w:type="dxa"/>
            <w:hideMark/>
          </w:tcPr>
          <w:p w14:paraId="692DA737" w14:textId="77777777" w:rsidR="009F13E3" w:rsidRPr="00123C33" w:rsidRDefault="009F13E3" w:rsidP="00B137A5">
            <w:pPr>
              <w:spacing w:after="160" w:line="278" w:lineRule="auto"/>
            </w:pPr>
            <w:r w:rsidRPr="00123C33">
              <w:t>20–40 Ton</w:t>
            </w:r>
          </w:p>
        </w:tc>
        <w:tc>
          <w:tcPr>
            <w:tcW w:w="1701" w:type="dxa"/>
            <w:hideMark/>
          </w:tcPr>
          <w:p w14:paraId="1774C765" w14:textId="77777777" w:rsidR="009F13E3" w:rsidRPr="00123C33" w:rsidRDefault="009F13E3" w:rsidP="00B137A5">
            <w:pPr>
              <w:spacing w:after="160" w:line="278" w:lineRule="auto"/>
            </w:pPr>
            <w:r w:rsidRPr="00123C33">
              <w:t>1 No.</w:t>
            </w:r>
          </w:p>
        </w:tc>
      </w:tr>
      <w:tr w:rsidR="009F13E3" w:rsidRPr="00123C33" w14:paraId="3E291895" w14:textId="77777777" w:rsidTr="00B137A5">
        <w:tc>
          <w:tcPr>
            <w:tcW w:w="0" w:type="auto"/>
            <w:hideMark/>
          </w:tcPr>
          <w:p w14:paraId="2FCBC917" w14:textId="77777777" w:rsidR="009F13E3" w:rsidRPr="00123C33" w:rsidRDefault="009F13E3" w:rsidP="00B137A5">
            <w:pPr>
              <w:spacing w:after="160" w:line="278" w:lineRule="auto"/>
            </w:pPr>
            <w:r w:rsidRPr="00123C33">
              <w:t>13</w:t>
            </w:r>
          </w:p>
        </w:tc>
        <w:tc>
          <w:tcPr>
            <w:tcW w:w="3503" w:type="dxa"/>
            <w:hideMark/>
          </w:tcPr>
          <w:p w14:paraId="37EE3639" w14:textId="77777777" w:rsidR="009F13E3" w:rsidRPr="00123C33" w:rsidRDefault="009F13E3" w:rsidP="00B137A5">
            <w:pPr>
              <w:spacing w:after="160" w:line="278" w:lineRule="auto"/>
            </w:pPr>
            <w:r w:rsidRPr="00123C33">
              <w:t>TIG (Argon) Welding Machine</w:t>
            </w:r>
          </w:p>
        </w:tc>
        <w:tc>
          <w:tcPr>
            <w:tcW w:w="3260" w:type="dxa"/>
            <w:hideMark/>
          </w:tcPr>
          <w:p w14:paraId="48A2EB65" w14:textId="77777777" w:rsidR="009F13E3" w:rsidRPr="00123C33" w:rsidRDefault="009F13E3" w:rsidP="00B137A5">
            <w:pPr>
              <w:spacing w:after="160" w:line="278" w:lineRule="auto"/>
            </w:pPr>
            <w:r w:rsidRPr="00123C33">
              <w:t>Inverter Type</w:t>
            </w:r>
          </w:p>
        </w:tc>
        <w:tc>
          <w:tcPr>
            <w:tcW w:w="1701" w:type="dxa"/>
            <w:hideMark/>
          </w:tcPr>
          <w:p w14:paraId="2D2D4E7F" w14:textId="77777777" w:rsidR="009F13E3" w:rsidRPr="00123C33" w:rsidRDefault="009F13E3" w:rsidP="00B137A5">
            <w:pPr>
              <w:spacing w:after="160" w:line="278" w:lineRule="auto"/>
            </w:pPr>
            <w:r w:rsidRPr="00123C33">
              <w:t>2 Nos.</w:t>
            </w:r>
          </w:p>
        </w:tc>
      </w:tr>
      <w:tr w:rsidR="009F13E3" w:rsidRPr="00123C33" w14:paraId="352CDDA7" w14:textId="77777777" w:rsidTr="00B137A5">
        <w:tc>
          <w:tcPr>
            <w:tcW w:w="0" w:type="auto"/>
            <w:hideMark/>
          </w:tcPr>
          <w:p w14:paraId="49A0D9AE" w14:textId="77777777" w:rsidR="009F13E3" w:rsidRPr="00123C33" w:rsidRDefault="009F13E3" w:rsidP="00B137A5">
            <w:pPr>
              <w:spacing w:after="160" w:line="278" w:lineRule="auto"/>
            </w:pPr>
            <w:r w:rsidRPr="00123C33">
              <w:t>14</w:t>
            </w:r>
          </w:p>
        </w:tc>
        <w:tc>
          <w:tcPr>
            <w:tcW w:w="3503" w:type="dxa"/>
            <w:hideMark/>
          </w:tcPr>
          <w:p w14:paraId="3ACBC1FA" w14:textId="77777777" w:rsidR="009F13E3" w:rsidRPr="00123C33" w:rsidRDefault="009F13E3" w:rsidP="00B137A5">
            <w:pPr>
              <w:spacing w:after="160" w:line="278" w:lineRule="auto"/>
            </w:pPr>
            <w:r w:rsidRPr="00123C33">
              <w:t>Arc Welding Machine</w:t>
            </w:r>
          </w:p>
        </w:tc>
        <w:tc>
          <w:tcPr>
            <w:tcW w:w="3260" w:type="dxa"/>
            <w:hideMark/>
          </w:tcPr>
          <w:p w14:paraId="35DD5E86" w14:textId="77777777" w:rsidR="009F13E3" w:rsidRPr="00123C33" w:rsidRDefault="009F13E3" w:rsidP="00B137A5">
            <w:pPr>
              <w:spacing w:after="160" w:line="278" w:lineRule="auto"/>
            </w:pPr>
            <w:r w:rsidRPr="00123C33">
              <w:t>Inverter Type</w:t>
            </w:r>
          </w:p>
        </w:tc>
        <w:tc>
          <w:tcPr>
            <w:tcW w:w="1701" w:type="dxa"/>
            <w:hideMark/>
          </w:tcPr>
          <w:p w14:paraId="08801832" w14:textId="77777777" w:rsidR="009F13E3" w:rsidRPr="00123C33" w:rsidRDefault="009F13E3" w:rsidP="00B137A5">
            <w:pPr>
              <w:spacing w:after="160" w:line="278" w:lineRule="auto"/>
            </w:pPr>
            <w:r w:rsidRPr="00123C33">
              <w:t>2 Nos.</w:t>
            </w:r>
          </w:p>
        </w:tc>
      </w:tr>
      <w:tr w:rsidR="009F13E3" w:rsidRPr="00123C33" w14:paraId="4512E0CD" w14:textId="77777777" w:rsidTr="00B137A5">
        <w:tc>
          <w:tcPr>
            <w:tcW w:w="0" w:type="auto"/>
            <w:hideMark/>
          </w:tcPr>
          <w:p w14:paraId="15401EF2" w14:textId="77777777" w:rsidR="009F13E3" w:rsidRPr="00123C33" w:rsidRDefault="009F13E3" w:rsidP="00B137A5">
            <w:pPr>
              <w:spacing w:after="160" w:line="278" w:lineRule="auto"/>
            </w:pPr>
            <w:r w:rsidRPr="00123C33">
              <w:t>15</w:t>
            </w:r>
          </w:p>
        </w:tc>
        <w:tc>
          <w:tcPr>
            <w:tcW w:w="3503" w:type="dxa"/>
            <w:hideMark/>
          </w:tcPr>
          <w:p w14:paraId="57EFE422" w14:textId="77777777" w:rsidR="009F13E3" w:rsidRPr="00123C33" w:rsidRDefault="009F13E3" w:rsidP="00B137A5">
            <w:pPr>
              <w:spacing w:after="160" w:line="278" w:lineRule="auto"/>
            </w:pPr>
            <w:r w:rsidRPr="00123C33">
              <w:t>Gas Welding Set</w:t>
            </w:r>
          </w:p>
        </w:tc>
        <w:tc>
          <w:tcPr>
            <w:tcW w:w="3260" w:type="dxa"/>
            <w:hideMark/>
          </w:tcPr>
          <w:p w14:paraId="290FCB5D" w14:textId="77777777" w:rsidR="009F13E3" w:rsidRPr="00123C33" w:rsidRDefault="009F13E3" w:rsidP="00B137A5">
            <w:pPr>
              <w:spacing w:after="160" w:line="278" w:lineRule="auto"/>
            </w:pPr>
            <w:r w:rsidRPr="00123C33">
              <w:t>Oxy-Acetylene</w:t>
            </w:r>
          </w:p>
        </w:tc>
        <w:tc>
          <w:tcPr>
            <w:tcW w:w="1701" w:type="dxa"/>
            <w:hideMark/>
          </w:tcPr>
          <w:p w14:paraId="5DF96E8C" w14:textId="77777777" w:rsidR="009F13E3" w:rsidRPr="00123C33" w:rsidRDefault="009F13E3" w:rsidP="00B137A5">
            <w:pPr>
              <w:spacing w:after="160" w:line="278" w:lineRule="auto"/>
            </w:pPr>
            <w:r w:rsidRPr="00123C33">
              <w:t>2 Sets</w:t>
            </w:r>
          </w:p>
        </w:tc>
      </w:tr>
      <w:tr w:rsidR="009F13E3" w:rsidRPr="00123C33" w14:paraId="4546114A" w14:textId="77777777" w:rsidTr="00B137A5">
        <w:tc>
          <w:tcPr>
            <w:tcW w:w="0" w:type="auto"/>
            <w:hideMark/>
          </w:tcPr>
          <w:p w14:paraId="0047008D" w14:textId="77777777" w:rsidR="009F13E3" w:rsidRPr="00123C33" w:rsidRDefault="009F13E3" w:rsidP="00B137A5">
            <w:pPr>
              <w:spacing w:after="160" w:line="278" w:lineRule="auto"/>
            </w:pPr>
            <w:r w:rsidRPr="00123C33">
              <w:t>16</w:t>
            </w:r>
          </w:p>
        </w:tc>
        <w:tc>
          <w:tcPr>
            <w:tcW w:w="3503" w:type="dxa"/>
            <w:hideMark/>
          </w:tcPr>
          <w:p w14:paraId="3EECE02A" w14:textId="77777777" w:rsidR="009F13E3" w:rsidRPr="00123C33" w:rsidRDefault="009F13E3" w:rsidP="00B137A5">
            <w:pPr>
              <w:spacing w:after="160" w:line="278" w:lineRule="auto"/>
            </w:pPr>
            <w:r w:rsidRPr="00123C33">
              <w:t>Plasma Cutting Machine</w:t>
            </w:r>
          </w:p>
        </w:tc>
        <w:tc>
          <w:tcPr>
            <w:tcW w:w="3260" w:type="dxa"/>
            <w:hideMark/>
          </w:tcPr>
          <w:p w14:paraId="206074EB" w14:textId="77777777" w:rsidR="009F13E3" w:rsidRPr="00123C33" w:rsidRDefault="009F13E3" w:rsidP="00B137A5">
            <w:pPr>
              <w:spacing w:after="160" w:line="278" w:lineRule="auto"/>
            </w:pPr>
            <w:r w:rsidRPr="00123C33">
              <w:t>CNC/Manual</w:t>
            </w:r>
          </w:p>
        </w:tc>
        <w:tc>
          <w:tcPr>
            <w:tcW w:w="1701" w:type="dxa"/>
            <w:hideMark/>
          </w:tcPr>
          <w:p w14:paraId="2F720C13" w14:textId="77777777" w:rsidR="009F13E3" w:rsidRPr="00123C33" w:rsidRDefault="009F13E3" w:rsidP="00B137A5">
            <w:pPr>
              <w:spacing w:after="160" w:line="278" w:lineRule="auto"/>
            </w:pPr>
            <w:r w:rsidRPr="00123C33">
              <w:t>1 No.</w:t>
            </w:r>
          </w:p>
        </w:tc>
      </w:tr>
      <w:tr w:rsidR="009F13E3" w:rsidRPr="00123C33" w14:paraId="52C405CC" w14:textId="77777777" w:rsidTr="00B137A5">
        <w:tc>
          <w:tcPr>
            <w:tcW w:w="0" w:type="auto"/>
            <w:hideMark/>
          </w:tcPr>
          <w:p w14:paraId="2C121C4D" w14:textId="77777777" w:rsidR="009F13E3" w:rsidRPr="00123C33" w:rsidRDefault="009F13E3" w:rsidP="00B137A5">
            <w:pPr>
              <w:spacing w:after="160" w:line="278" w:lineRule="auto"/>
            </w:pPr>
            <w:r w:rsidRPr="00123C33">
              <w:t>17</w:t>
            </w:r>
          </w:p>
        </w:tc>
        <w:tc>
          <w:tcPr>
            <w:tcW w:w="3503" w:type="dxa"/>
            <w:hideMark/>
          </w:tcPr>
          <w:p w14:paraId="4DD47656" w14:textId="77777777" w:rsidR="009F13E3" w:rsidRPr="00123C33" w:rsidRDefault="009F13E3" w:rsidP="00B137A5">
            <w:pPr>
              <w:spacing w:after="160" w:line="278" w:lineRule="auto"/>
            </w:pPr>
            <w:r w:rsidRPr="00123C33">
              <w:t>Laser Cutting Machine</w:t>
            </w:r>
          </w:p>
        </w:tc>
        <w:tc>
          <w:tcPr>
            <w:tcW w:w="3260" w:type="dxa"/>
            <w:hideMark/>
          </w:tcPr>
          <w:p w14:paraId="6ACC9C34" w14:textId="77777777" w:rsidR="009F13E3" w:rsidRPr="00123C33" w:rsidRDefault="009F13E3" w:rsidP="00B137A5">
            <w:pPr>
              <w:spacing w:after="160" w:line="278" w:lineRule="auto"/>
            </w:pPr>
            <w:r w:rsidRPr="00123C33">
              <w:t>Fiber Laser</w:t>
            </w:r>
          </w:p>
        </w:tc>
        <w:tc>
          <w:tcPr>
            <w:tcW w:w="1701" w:type="dxa"/>
            <w:hideMark/>
          </w:tcPr>
          <w:p w14:paraId="4691645C" w14:textId="77777777" w:rsidR="009F13E3" w:rsidRPr="00123C33" w:rsidRDefault="009F13E3" w:rsidP="00B137A5">
            <w:pPr>
              <w:spacing w:after="160" w:line="278" w:lineRule="auto"/>
            </w:pPr>
            <w:r w:rsidRPr="00123C33">
              <w:t>1 No.</w:t>
            </w:r>
          </w:p>
        </w:tc>
      </w:tr>
      <w:tr w:rsidR="009F13E3" w:rsidRPr="00123C33" w14:paraId="5665C5F5" w14:textId="77777777" w:rsidTr="00B137A5">
        <w:tc>
          <w:tcPr>
            <w:tcW w:w="0" w:type="auto"/>
            <w:hideMark/>
          </w:tcPr>
          <w:p w14:paraId="451F3DEC" w14:textId="77777777" w:rsidR="009F13E3" w:rsidRPr="00123C33" w:rsidRDefault="009F13E3" w:rsidP="00B137A5">
            <w:pPr>
              <w:spacing w:after="160" w:line="278" w:lineRule="auto"/>
            </w:pPr>
            <w:r w:rsidRPr="00123C33">
              <w:t>18</w:t>
            </w:r>
          </w:p>
        </w:tc>
        <w:tc>
          <w:tcPr>
            <w:tcW w:w="3503" w:type="dxa"/>
            <w:hideMark/>
          </w:tcPr>
          <w:p w14:paraId="5A976644" w14:textId="77777777" w:rsidR="009F13E3" w:rsidRPr="00123C33" w:rsidRDefault="009F13E3" w:rsidP="00B137A5">
            <w:pPr>
              <w:spacing w:after="160" w:line="278" w:lineRule="auto"/>
            </w:pPr>
            <w:r w:rsidRPr="00123C33">
              <w:t>Laser Marking Machine</w:t>
            </w:r>
          </w:p>
        </w:tc>
        <w:tc>
          <w:tcPr>
            <w:tcW w:w="3260" w:type="dxa"/>
            <w:hideMark/>
          </w:tcPr>
          <w:p w14:paraId="7D3B2F3E" w14:textId="77777777" w:rsidR="009F13E3" w:rsidRPr="00123C33" w:rsidRDefault="009F13E3" w:rsidP="00B137A5">
            <w:pPr>
              <w:spacing w:after="160" w:line="278" w:lineRule="auto"/>
            </w:pPr>
            <w:r w:rsidRPr="00123C33">
              <w:t>Fiber Laser</w:t>
            </w:r>
          </w:p>
        </w:tc>
        <w:tc>
          <w:tcPr>
            <w:tcW w:w="1701" w:type="dxa"/>
            <w:hideMark/>
          </w:tcPr>
          <w:p w14:paraId="629056FB" w14:textId="77777777" w:rsidR="009F13E3" w:rsidRPr="00123C33" w:rsidRDefault="009F13E3" w:rsidP="00B137A5">
            <w:pPr>
              <w:spacing w:after="160" w:line="278" w:lineRule="auto"/>
            </w:pPr>
            <w:r w:rsidRPr="00123C33">
              <w:t>1 No.</w:t>
            </w:r>
          </w:p>
        </w:tc>
      </w:tr>
      <w:tr w:rsidR="009F13E3" w:rsidRPr="00123C33" w14:paraId="04D0046B" w14:textId="77777777" w:rsidTr="00B137A5">
        <w:tc>
          <w:tcPr>
            <w:tcW w:w="0" w:type="auto"/>
            <w:hideMark/>
          </w:tcPr>
          <w:p w14:paraId="19681BA0" w14:textId="77777777" w:rsidR="009F13E3" w:rsidRPr="00123C33" w:rsidRDefault="009F13E3" w:rsidP="00B137A5">
            <w:pPr>
              <w:spacing w:after="160" w:line="278" w:lineRule="auto"/>
            </w:pPr>
            <w:r w:rsidRPr="00123C33">
              <w:t>19</w:t>
            </w:r>
          </w:p>
        </w:tc>
        <w:tc>
          <w:tcPr>
            <w:tcW w:w="3503" w:type="dxa"/>
            <w:hideMark/>
          </w:tcPr>
          <w:p w14:paraId="49F897E0" w14:textId="77777777" w:rsidR="009F13E3" w:rsidRPr="00123C33" w:rsidRDefault="009F13E3" w:rsidP="00B137A5">
            <w:pPr>
              <w:spacing w:after="160" w:line="278" w:lineRule="auto"/>
            </w:pPr>
            <w:r w:rsidRPr="00123C33">
              <w:t>Buffing &amp; Polishing Machine</w:t>
            </w:r>
          </w:p>
        </w:tc>
        <w:tc>
          <w:tcPr>
            <w:tcW w:w="3260" w:type="dxa"/>
            <w:hideMark/>
          </w:tcPr>
          <w:p w14:paraId="60E7428A" w14:textId="77777777" w:rsidR="009F13E3" w:rsidRPr="00123C33" w:rsidRDefault="009F13E3" w:rsidP="00B137A5">
            <w:pPr>
              <w:spacing w:after="160" w:line="278" w:lineRule="auto"/>
            </w:pPr>
            <w:r w:rsidRPr="00123C33">
              <w:t>Double Head</w:t>
            </w:r>
          </w:p>
        </w:tc>
        <w:tc>
          <w:tcPr>
            <w:tcW w:w="1701" w:type="dxa"/>
            <w:hideMark/>
          </w:tcPr>
          <w:p w14:paraId="22F0A3FE" w14:textId="77777777" w:rsidR="009F13E3" w:rsidRPr="00123C33" w:rsidRDefault="009F13E3" w:rsidP="00B137A5">
            <w:pPr>
              <w:spacing w:after="160" w:line="278" w:lineRule="auto"/>
            </w:pPr>
            <w:r w:rsidRPr="00123C33">
              <w:t>2 Nos.</w:t>
            </w:r>
          </w:p>
        </w:tc>
      </w:tr>
      <w:tr w:rsidR="009F13E3" w:rsidRPr="00123C33" w14:paraId="3813CFB0" w14:textId="77777777" w:rsidTr="00B137A5">
        <w:tc>
          <w:tcPr>
            <w:tcW w:w="0" w:type="auto"/>
            <w:hideMark/>
          </w:tcPr>
          <w:p w14:paraId="3B4638BD" w14:textId="77777777" w:rsidR="009F13E3" w:rsidRPr="00123C33" w:rsidRDefault="009F13E3" w:rsidP="00B137A5">
            <w:pPr>
              <w:spacing w:after="160" w:line="278" w:lineRule="auto"/>
            </w:pPr>
            <w:r w:rsidRPr="00123C33">
              <w:t>20</w:t>
            </w:r>
          </w:p>
        </w:tc>
        <w:tc>
          <w:tcPr>
            <w:tcW w:w="3503" w:type="dxa"/>
            <w:hideMark/>
          </w:tcPr>
          <w:p w14:paraId="0FFB8986" w14:textId="77777777" w:rsidR="009F13E3" w:rsidRPr="00123C33" w:rsidRDefault="009F13E3" w:rsidP="00B137A5">
            <w:pPr>
              <w:spacing w:after="160" w:line="278" w:lineRule="auto"/>
            </w:pPr>
            <w:r w:rsidRPr="00123C33">
              <w:t>Hardness Tester</w:t>
            </w:r>
          </w:p>
        </w:tc>
        <w:tc>
          <w:tcPr>
            <w:tcW w:w="3260" w:type="dxa"/>
            <w:hideMark/>
          </w:tcPr>
          <w:p w14:paraId="3FD78B82" w14:textId="77777777" w:rsidR="009F13E3" w:rsidRPr="00123C33" w:rsidRDefault="009F13E3" w:rsidP="00B137A5">
            <w:pPr>
              <w:spacing w:after="160" w:line="278" w:lineRule="auto"/>
            </w:pPr>
            <w:r w:rsidRPr="00123C33">
              <w:t>Rockwell</w:t>
            </w:r>
          </w:p>
        </w:tc>
        <w:tc>
          <w:tcPr>
            <w:tcW w:w="1701" w:type="dxa"/>
            <w:hideMark/>
          </w:tcPr>
          <w:p w14:paraId="4B0FCC0C" w14:textId="77777777" w:rsidR="009F13E3" w:rsidRPr="00123C33" w:rsidRDefault="009F13E3" w:rsidP="00B137A5">
            <w:pPr>
              <w:spacing w:after="160" w:line="278" w:lineRule="auto"/>
            </w:pPr>
            <w:r w:rsidRPr="00123C33">
              <w:t>1 No.</w:t>
            </w:r>
          </w:p>
        </w:tc>
      </w:tr>
      <w:tr w:rsidR="009F13E3" w:rsidRPr="00123C33" w14:paraId="121BA746" w14:textId="77777777" w:rsidTr="00B137A5">
        <w:tc>
          <w:tcPr>
            <w:tcW w:w="0" w:type="auto"/>
            <w:hideMark/>
          </w:tcPr>
          <w:p w14:paraId="6B1358EB" w14:textId="77777777" w:rsidR="009F13E3" w:rsidRPr="00123C33" w:rsidRDefault="009F13E3" w:rsidP="00B137A5">
            <w:pPr>
              <w:spacing w:after="160" w:line="278" w:lineRule="auto"/>
            </w:pPr>
            <w:r w:rsidRPr="00123C33">
              <w:t>21</w:t>
            </w:r>
          </w:p>
        </w:tc>
        <w:tc>
          <w:tcPr>
            <w:tcW w:w="3503" w:type="dxa"/>
            <w:hideMark/>
          </w:tcPr>
          <w:p w14:paraId="6047223C" w14:textId="77777777" w:rsidR="009F13E3" w:rsidRPr="00123C33" w:rsidRDefault="009F13E3" w:rsidP="00B137A5">
            <w:pPr>
              <w:spacing w:after="160" w:line="278" w:lineRule="auto"/>
            </w:pPr>
            <w:r w:rsidRPr="00123C33">
              <w:t>Air Compressor</w:t>
            </w:r>
          </w:p>
        </w:tc>
        <w:tc>
          <w:tcPr>
            <w:tcW w:w="3260" w:type="dxa"/>
            <w:hideMark/>
          </w:tcPr>
          <w:p w14:paraId="23F9432C" w14:textId="77777777" w:rsidR="009F13E3" w:rsidRPr="00123C33" w:rsidRDefault="009F13E3" w:rsidP="00B137A5">
            <w:pPr>
              <w:spacing w:after="160" w:line="278" w:lineRule="auto"/>
            </w:pPr>
            <w:r w:rsidRPr="00123C33">
              <w:t xml:space="preserve">100–150 </w:t>
            </w:r>
            <w:proofErr w:type="spellStart"/>
            <w:r w:rsidRPr="00123C33">
              <w:t>Ltr</w:t>
            </w:r>
            <w:proofErr w:type="spellEnd"/>
          </w:p>
        </w:tc>
        <w:tc>
          <w:tcPr>
            <w:tcW w:w="1701" w:type="dxa"/>
            <w:hideMark/>
          </w:tcPr>
          <w:p w14:paraId="2C92ADA0" w14:textId="77777777" w:rsidR="009F13E3" w:rsidRPr="00123C33" w:rsidRDefault="009F13E3" w:rsidP="00B137A5">
            <w:pPr>
              <w:spacing w:after="160" w:line="278" w:lineRule="auto"/>
            </w:pPr>
            <w:r w:rsidRPr="00123C33">
              <w:t>1 No.</w:t>
            </w:r>
          </w:p>
        </w:tc>
      </w:tr>
      <w:tr w:rsidR="009F13E3" w:rsidRPr="00123C33" w14:paraId="3C869CDC" w14:textId="77777777" w:rsidTr="00B137A5">
        <w:tc>
          <w:tcPr>
            <w:tcW w:w="0" w:type="auto"/>
            <w:hideMark/>
          </w:tcPr>
          <w:p w14:paraId="49ECDB3B" w14:textId="77777777" w:rsidR="009F13E3" w:rsidRPr="00123C33" w:rsidRDefault="009F13E3" w:rsidP="00B137A5">
            <w:pPr>
              <w:spacing w:after="160" w:line="278" w:lineRule="auto"/>
            </w:pPr>
            <w:r w:rsidRPr="00123C33">
              <w:t>22</w:t>
            </w:r>
          </w:p>
        </w:tc>
        <w:tc>
          <w:tcPr>
            <w:tcW w:w="3503" w:type="dxa"/>
            <w:hideMark/>
          </w:tcPr>
          <w:p w14:paraId="1EA3461F" w14:textId="77777777" w:rsidR="009F13E3" w:rsidRPr="00123C33" w:rsidRDefault="009F13E3" w:rsidP="00B137A5">
            <w:pPr>
              <w:spacing w:after="160" w:line="278" w:lineRule="auto"/>
            </w:pPr>
            <w:r w:rsidRPr="00123C33">
              <w:t>Dust Collection System</w:t>
            </w:r>
          </w:p>
        </w:tc>
        <w:tc>
          <w:tcPr>
            <w:tcW w:w="3260" w:type="dxa"/>
            <w:hideMark/>
          </w:tcPr>
          <w:p w14:paraId="78C5C503" w14:textId="77777777" w:rsidR="009F13E3" w:rsidRPr="00123C33" w:rsidRDefault="009F13E3" w:rsidP="00B137A5">
            <w:pPr>
              <w:spacing w:after="160" w:line="278" w:lineRule="auto"/>
            </w:pPr>
            <w:r w:rsidRPr="00123C33">
              <w:t>Workshop Type</w:t>
            </w:r>
          </w:p>
        </w:tc>
        <w:tc>
          <w:tcPr>
            <w:tcW w:w="1701" w:type="dxa"/>
            <w:hideMark/>
          </w:tcPr>
          <w:p w14:paraId="5623F54E" w14:textId="77777777" w:rsidR="009F13E3" w:rsidRPr="00123C33" w:rsidRDefault="009F13E3" w:rsidP="00B137A5">
            <w:pPr>
              <w:spacing w:after="160" w:line="278" w:lineRule="auto"/>
            </w:pPr>
            <w:r w:rsidRPr="00123C33">
              <w:t>1 Set</w:t>
            </w:r>
          </w:p>
        </w:tc>
      </w:tr>
      <w:tr w:rsidR="009F13E3" w:rsidRPr="00123C33" w14:paraId="77FB87A8" w14:textId="77777777" w:rsidTr="00B137A5">
        <w:tc>
          <w:tcPr>
            <w:tcW w:w="0" w:type="auto"/>
            <w:hideMark/>
          </w:tcPr>
          <w:p w14:paraId="133C7080" w14:textId="77777777" w:rsidR="009F13E3" w:rsidRPr="00123C33" w:rsidRDefault="009F13E3" w:rsidP="00B137A5">
            <w:pPr>
              <w:spacing w:after="160" w:line="278" w:lineRule="auto"/>
            </w:pPr>
            <w:r w:rsidRPr="00123C33">
              <w:t>23</w:t>
            </w:r>
          </w:p>
        </w:tc>
        <w:tc>
          <w:tcPr>
            <w:tcW w:w="3503" w:type="dxa"/>
            <w:hideMark/>
          </w:tcPr>
          <w:p w14:paraId="10B4AA68" w14:textId="77777777" w:rsidR="009F13E3" w:rsidRPr="00123C33" w:rsidRDefault="009F13E3" w:rsidP="00B137A5">
            <w:pPr>
              <w:spacing w:after="160" w:line="278" w:lineRule="auto"/>
            </w:pPr>
            <w:r w:rsidRPr="00123C33">
              <w:t>Computer System</w:t>
            </w:r>
          </w:p>
        </w:tc>
        <w:tc>
          <w:tcPr>
            <w:tcW w:w="3260" w:type="dxa"/>
            <w:hideMark/>
          </w:tcPr>
          <w:p w14:paraId="7DFA0B54" w14:textId="77777777" w:rsidR="009F13E3" w:rsidRPr="00123C33" w:rsidRDefault="009F13E3" w:rsidP="00B137A5">
            <w:pPr>
              <w:spacing w:after="160" w:line="278" w:lineRule="auto"/>
            </w:pPr>
            <w:r w:rsidRPr="00123C33">
              <w:t>CAD Enabled</w:t>
            </w:r>
          </w:p>
        </w:tc>
        <w:tc>
          <w:tcPr>
            <w:tcW w:w="1701" w:type="dxa"/>
            <w:hideMark/>
          </w:tcPr>
          <w:p w14:paraId="7C919484" w14:textId="77777777" w:rsidR="009F13E3" w:rsidRPr="00123C33" w:rsidRDefault="009F13E3" w:rsidP="00B137A5">
            <w:pPr>
              <w:spacing w:after="160" w:line="278" w:lineRule="auto"/>
            </w:pPr>
            <w:r w:rsidRPr="00123C33">
              <w:t>10 Nos.</w:t>
            </w:r>
          </w:p>
        </w:tc>
      </w:tr>
      <w:tr w:rsidR="009F13E3" w:rsidRPr="00123C33" w14:paraId="294F8F39" w14:textId="77777777" w:rsidTr="00B137A5">
        <w:tc>
          <w:tcPr>
            <w:tcW w:w="0" w:type="auto"/>
            <w:hideMark/>
          </w:tcPr>
          <w:p w14:paraId="0790340B" w14:textId="77777777" w:rsidR="009F13E3" w:rsidRPr="00123C33" w:rsidRDefault="009F13E3" w:rsidP="00B137A5">
            <w:pPr>
              <w:spacing w:after="160" w:line="278" w:lineRule="auto"/>
            </w:pPr>
            <w:r w:rsidRPr="00123C33">
              <w:t>24</w:t>
            </w:r>
          </w:p>
        </w:tc>
        <w:tc>
          <w:tcPr>
            <w:tcW w:w="3503" w:type="dxa"/>
            <w:hideMark/>
          </w:tcPr>
          <w:p w14:paraId="42292EC9" w14:textId="77777777" w:rsidR="009F13E3" w:rsidRPr="00123C33" w:rsidRDefault="009F13E3" w:rsidP="00B137A5">
            <w:pPr>
              <w:spacing w:after="160" w:line="278" w:lineRule="auto"/>
            </w:pPr>
            <w:r w:rsidRPr="00123C33">
              <w:t>AutoCAD Software</w:t>
            </w:r>
          </w:p>
        </w:tc>
        <w:tc>
          <w:tcPr>
            <w:tcW w:w="3260" w:type="dxa"/>
            <w:hideMark/>
          </w:tcPr>
          <w:p w14:paraId="40F4B5FA" w14:textId="77777777" w:rsidR="009F13E3" w:rsidRPr="00123C33" w:rsidRDefault="009F13E3" w:rsidP="00B137A5">
            <w:pPr>
              <w:spacing w:after="160" w:line="278" w:lineRule="auto"/>
            </w:pPr>
            <w:r w:rsidRPr="00123C33">
              <w:t>Licensed</w:t>
            </w:r>
          </w:p>
        </w:tc>
        <w:tc>
          <w:tcPr>
            <w:tcW w:w="1701" w:type="dxa"/>
            <w:hideMark/>
          </w:tcPr>
          <w:p w14:paraId="06F61350" w14:textId="77777777" w:rsidR="009F13E3" w:rsidRPr="00123C33" w:rsidRDefault="009F13E3" w:rsidP="00B137A5">
            <w:pPr>
              <w:spacing w:after="160" w:line="278" w:lineRule="auto"/>
            </w:pPr>
            <w:r w:rsidRPr="00123C33">
              <w:t>10 Licenses</w:t>
            </w:r>
          </w:p>
        </w:tc>
      </w:tr>
    </w:tbl>
    <w:p w14:paraId="6ACA0E84" w14:textId="12FCC992" w:rsidR="00F438FD" w:rsidRDefault="00F438FD" w:rsidP="00CD3142">
      <w:pPr>
        <w:rPr>
          <w:rFonts w:ascii="Times New Roman" w:hAnsi="Times New Roman" w:cs="Times New Roman"/>
          <w:color w:val="000000" w:themeColor="text1"/>
          <w:sz w:val="24"/>
          <w:szCs w:val="24"/>
        </w:rPr>
      </w:pPr>
    </w:p>
    <w:p w14:paraId="7C3AB834" w14:textId="11C793D1" w:rsidR="00854F19" w:rsidRPr="00331FDE" w:rsidRDefault="00854F19" w:rsidP="00CD3142">
      <w:pPr>
        <w:rPr>
          <w:rFonts w:ascii="Times New Roman" w:hAnsi="Times New Roman" w:cs="Times New Roman"/>
          <w:color w:val="000000" w:themeColor="text1"/>
          <w:sz w:val="24"/>
          <w:szCs w:val="24"/>
        </w:rPr>
      </w:pPr>
    </w:p>
    <w:p w14:paraId="0BB3F02C" w14:textId="69A0F0D5" w:rsidR="0094742E" w:rsidRPr="00331FDE" w:rsidRDefault="0094742E" w:rsidP="0094742E">
      <w:pPr>
        <w:spacing w:after="0"/>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LIST OF CONSUMABLE MATERIAL</w:t>
      </w:r>
    </w:p>
    <w:p w14:paraId="11117E50" w14:textId="77777777" w:rsidR="0094742E" w:rsidRPr="00331FDE" w:rsidRDefault="0094742E" w:rsidP="0094742E">
      <w:pPr>
        <w:spacing w:after="0"/>
        <w:ind w:left="9"/>
        <w:jc w:val="center"/>
        <w:rPr>
          <w:rFonts w:ascii="Times New Roman" w:hAnsi="Times New Roman" w:cs="Times New Roman"/>
          <w:bCs/>
          <w:color w:val="000000" w:themeColor="text1"/>
          <w:sz w:val="24"/>
          <w:szCs w:val="24"/>
        </w:rPr>
      </w:pPr>
      <w:r w:rsidRPr="00331FDE">
        <w:rPr>
          <w:rFonts w:ascii="Times New Roman" w:hAnsi="Times New Roman" w:cs="Times New Roman"/>
          <w:bCs/>
          <w:color w:val="000000" w:themeColor="text1"/>
          <w:sz w:val="24"/>
          <w:szCs w:val="24"/>
        </w:rPr>
        <w:t xml:space="preserve"> For the Class of 25 Students (3-Month Course)</w:t>
      </w:r>
    </w:p>
    <w:tbl>
      <w:tblPr>
        <w:tblStyle w:val="TableGrid"/>
        <w:tblW w:w="0" w:type="auto"/>
        <w:tblLook w:val="04A0" w:firstRow="1" w:lastRow="0" w:firstColumn="1" w:lastColumn="0" w:noHBand="0" w:noVBand="1"/>
      </w:tblPr>
      <w:tblGrid>
        <w:gridCol w:w="751"/>
        <w:gridCol w:w="5469"/>
        <w:gridCol w:w="2671"/>
        <w:gridCol w:w="1139"/>
      </w:tblGrid>
      <w:tr w:rsidR="009F13E3" w:rsidRPr="00123C33" w14:paraId="40E69029" w14:textId="77777777" w:rsidTr="00B137A5">
        <w:tc>
          <w:tcPr>
            <w:tcW w:w="0" w:type="auto"/>
            <w:hideMark/>
          </w:tcPr>
          <w:bookmarkEnd w:id="1"/>
          <w:p w14:paraId="6277F869" w14:textId="77777777" w:rsidR="009F13E3" w:rsidRPr="00123C33" w:rsidRDefault="009F13E3" w:rsidP="00B137A5">
            <w:pPr>
              <w:spacing w:after="160" w:line="278" w:lineRule="auto"/>
              <w:rPr>
                <w:b/>
                <w:bCs/>
              </w:rPr>
            </w:pPr>
            <w:r w:rsidRPr="00123C33">
              <w:rPr>
                <w:b/>
                <w:bCs/>
              </w:rPr>
              <w:t>S. No.</w:t>
            </w:r>
          </w:p>
        </w:tc>
        <w:tc>
          <w:tcPr>
            <w:tcW w:w="0" w:type="auto"/>
            <w:hideMark/>
          </w:tcPr>
          <w:p w14:paraId="2F81BF38" w14:textId="77777777" w:rsidR="009F13E3" w:rsidRPr="00123C33" w:rsidRDefault="009F13E3" w:rsidP="00B137A5">
            <w:pPr>
              <w:spacing w:after="160" w:line="278" w:lineRule="auto"/>
              <w:rPr>
                <w:b/>
                <w:bCs/>
              </w:rPr>
            </w:pPr>
            <w:r w:rsidRPr="00123C33">
              <w:rPr>
                <w:b/>
                <w:bCs/>
              </w:rPr>
              <w:t>Name of Items</w:t>
            </w:r>
          </w:p>
        </w:tc>
        <w:tc>
          <w:tcPr>
            <w:tcW w:w="0" w:type="auto"/>
            <w:hideMark/>
          </w:tcPr>
          <w:p w14:paraId="1F91907A" w14:textId="77777777" w:rsidR="009F13E3" w:rsidRPr="00123C33" w:rsidRDefault="009F13E3" w:rsidP="00B137A5">
            <w:pPr>
              <w:spacing w:after="160" w:line="278" w:lineRule="auto"/>
              <w:rPr>
                <w:b/>
                <w:bCs/>
              </w:rPr>
            </w:pPr>
            <w:r w:rsidRPr="00123C33">
              <w:rPr>
                <w:b/>
                <w:bCs/>
              </w:rPr>
              <w:t>Specifications (If Required)</w:t>
            </w:r>
          </w:p>
        </w:tc>
        <w:tc>
          <w:tcPr>
            <w:tcW w:w="0" w:type="auto"/>
            <w:hideMark/>
          </w:tcPr>
          <w:p w14:paraId="2E605696" w14:textId="77777777" w:rsidR="009F13E3" w:rsidRPr="00123C33" w:rsidRDefault="009F13E3" w:rsidP="00B137A5">
            <w:pPr>
              <w:spacing w:after="160" w:line="278" w:lineRule="auto"/>
              <w:rPr>
                <w:b/>
                <w:bCs/>
              </w:rPr>
            </w:pPr>
            <w:r w:rsidRPr="00123C33">
              <w:rPr>
                <w:b/>
                <w:bCs/>
              </w:rPr>
              <w:t>Unit</w:t>
            </w:r>
          </w:p>
        </w:tc>
      </w:tr>
      <w:tr w:rsidR="009F13E3" w:rsidRPr="00123C33" w14:paraId="1D784590" w14:textId="77777777" w:rsidTr="00B137A5">
        <w:tc>
          <w:tcPr>
            <w:tcW w:w="0" w:type="auto"/>
            <w:hideMark/>
          </w:tcPr>
          <w:p w14:paraId="68353C4D" w14:textId="77777777" w:rsidR="009F13E3" w:rsidRPr="00123C33" w:rsidRDefault="009F13E3" w:rsidP="00B137A5">
            <w:pPr>
              <w:spacing w:after="160" w:line="278" w:lineRule="auto"/>
            </w:pPr>
            <w:r w:rsidRPr="00123C33">
              <w:t>1</w:t>
            </w:r>
          </w:p>
        </w:tc>
        <w:tc>
          <w:tcPr>
            <w:tcW w:w="0" w:type="auto"/>
            <w:hideMark/>
          </w:tcPr>
          <w:p w14:paraId="5D5733C8" w14:textId="77777777" w:rsidR="009F13E3" w:rsidRPr="00123C33" w:rsidRDefault="009F13E3" w:rsidP="00B137A5">
            <w:pPr>
              <w:spacing w:after="160" w:line="278" w:lineRule="auto"/>
            </w:pPr>
            <w:r w:rsidRPr="00123C33">
              <w:t>Abrasive Belts</w:t>
            </w:r>
          </w:p>
        </w:tc>
        <w:tc>
          <w:tcPr>
            <w:tcW w:w="0" w:type="auto"/>
            <w:hideMark/>
          </w:tcPr>
          <w:p w14:paraId="756A6961" w14:textId="77777777" w:rsidR="009F13E3" w:rsidRPr="00123C33" w:rsidRDefault="009F13E3" w:rsidP="00B137A5">
            <w:pPr>
              <w:spacing w:after="160" w:line="278" w:lineRule="auto"/>
            </w:pPr>
            <w:r w:rsidRPr="00123C33">
              <w:t>Various grit sizes</w:t>
            </w:r>
          </w:p>
        </w:tc>
        <w:tc>
          <w:tcPr>
            <w:tcW w:w="0" w:type="auto"/>
            <w:hideMark/>
          </w:tcPr>
          <w:p w14:paraId="0E599365" w14:textId="77777777" w:rsidR="009F13E3" w:rsidRPr="00123C33" w:rsidRDefault="009F13E3" w:rsidP="00B137A5">
            <w:pPr>
              <w:spacing w:after="160" w:line="278" w:lineRule="auto"/>
            </w:pPr>
            <w:r w:rsidRPr="00123C33">
              <w:t>05 Nos.</w:t>
            </w:r>
          </w:p>
        </w:tc>
      </w:tr>
      <w:tr w:rsidR="009F13E3" w:rsidRPr="00123C33" w14:paraId="1D8F6F56" w14:textId="77777777" w:rsidTr="00B137A5">
        <w:tc>
          <w:tcPr>
            <w:tcW w:w="0" w:type="auto"/>
            <w:hideMark/>
          </w:tcPr>
          <w:p w14:paraId="2A115DCF" w14:textId="77777777" w:rsidR="009F13E3" w:rsidRPr="00123C33" w:rsidRDefault="009F13E3" w:rsidP="00B137A5">
            <w:pPr>
              <w:spacing w:after="160" w:line="278" w:lineRule="auto"/>
            </w:pPr>
            <w:r w:rsidRPr="00123C33">
              <w:t>2</w:t>
            </w:r>
          </w:p>
        </w:tc>
        <w:tc>
          <w:tcPr>
            <w:tcW w:w="0" w:type="auto"/>
            <w:hideMark/>
          </w:tcPr>
          <w:p w14:paraId="7748A663" w14:textId="77777777" w:rsidR="009F13E3" w:rsidRPr="00123C33" w:rsidRDefault="009F13E3" w:rsidP="00B137A5">
            <w:pPr>
              <w:spacing w:after="160" w:line="278" w:lineRule="auto"/>
            </w:pPr>
            <w:r w:rsidRPr="00123C33">
              <w:t>Sand Papers</w:t>
            </w:r>
          </w:p>
        </w:tc>
        <w:tc>
          <w:tcPr>
            <w:tcW w:w="0" w:type="auto"/>
            <w:hideMark/>
          </w:tcPr>
          <w:p w14:paraId="39241C27" w14:textId="77777777" w:rsidR="009F13E3" w:rsidRPr="00123C33" w:rsidRDefault="009F13E3" w:rsidP="00B137A5">
            <w:pPr>
              <w:spacing w:after="160" w:line="278" w:lineRule="auto"/>
            </w:pPr>
            <w:r w:rsidRPr="00123C33">
              <w:t>Various grit sizes</w:t>
            </w:r>
          </w:p>
        </w:tc>
        <w:tc>
          <w:tcPr>
            <w:tcW w:w="0" w:type="auto"/>
            <w:hideMark/>
          </w:tcPr>
          <w:p w14:paraId="3958C522" w14:textId="77777777" w:rsidR="009F13E3" w:rsidRPr="00123C33" w:rsidRDefault="009F13E3" w:rsidP="00B137A5">
            <w:pPr>
              <w:spacing w:after="160" w:line="278" w:lineRule="auto"/>
            </w:pPr>
            <w:r w:rsidRPr="00123C33">
              <w:t>10 Nos.</w:t>
            </w:r>
          </w:p>
        </w:tc>
      </w:tr>
      <w:tr w:rsidR="009F13E3" w:rsidRPr="00123C33" w14:paraId="4A032329" w14:textId="77777777" w:rsidTr="00B137A5">
        <w:tc>
          <w:tcPr>
            <w:tcW w:w="0" w:type="auto"/>
            <w:hideMark/>
          </w:tcPr>
          <w:p w14:paraId="22AF02BF" w14:textId="77777777" w:rsidR="009F13E3" w:rsidRPr="00123C33" w:rsidRDefault="009F13E3" w:rsidP="00B137A5">
            <w:pPr>
              <w:spacing w:after="160" w:line="278" w:lineRule="auto"/>
            </w:pPr>
            <w:r w:rsidRPr="00123C33">
              <w:t>3</w:t>
            </w:r>
          </w:p>
        </w:tc>
        <w:tc>
          <w:tcPr>
            <w:tcW w:w="0" w:type="auto"/>
            <w:hideMark/>
          </w:tcPr>
          <w:p w14:paraId="2F091E52" w14:textId="77777777" w:rsidR="009F13E3" w:rsidRPr="00123C33" w:rsidRDefault="009F13E3" w:rsidP="00B137A5">
            <w:pPr>
              <w:spacing w:after="160" w:line="278" w:lineRule="auto"/>
            </w:pPr>
            <w:r w:rsidRPr="00123C33">
              <w:t>Grinding Wheels</w:t>
            </w:r>
          </w:p>
        </w:tc>
        <w:tc>
          <w:tcPr>
            <w:tcW w:w="0" w:type="auto"/>
            <w:hideMark/>
          </w:tcPr>
          <w:p w14:paraId="0BDD0DD4" w14:textId="77777777" w:rsidR="009F13E3" w:rsidRPr="00123C33" w:rsidRDefault="009F13E3" w:rsidP="00B137A5">
            <w:pPr>
              <w:spacing w:after="160" w:line="278" w:lineRule="auto"/>
            </w:pPr>
            <w:r w:rsidRPr="00123C33">
              <w:t>Suitable for knife grinding</w:t>
            </w:r>
          </w:p>
        </w:tc>
        <w:tc>
          <w:tcPr>
            <w:tcW w:w="0" w:type="auto"/>
            <w:hideMark/>
          </w:tcPr>
          <w:p w14:paraId="3A682FEB" w14:textId="77777777" w:rsidR="009F13E3" w:rsidRPr="00123C33" w:rsidRDefault="009F13E3" w:rsidP="00B137A5">
            <w:pPr>
              <w:spacing w:after="160" w:line="278" w:lineRule="auto"/>
            </w:pPr>
            <w:r w:rsidRPr="00123C33">
              <w:t>02 Nos.</w:t>
            </w:r>
          </w:p>
        </w:tc>
      </w:tr>
      <w:tr w:rsidR="009F13E3" w:rsidRPr="00123C33" w14:paraId="7C3EE458" w14:textId="77777777" w:rsidTr="00B137A5">
        <w:tc>
          <w:tcPr>
            <w:tcW w:w="0" w:type="auto"/>
            <w:hideMark/>
          </w:tcPr>
          <w:p w14:paraId="7568BF19" w14:textId="77777777" w:rsidR="009F13E3" w:rsidRPr="00123C33" w:rsidRDefault="009F13E3" w:rsidP="00B137A5">
            <w:pPr>
              <w:spacing w:after="160" w:line="278" w:lineRule="auto"/>
            </w:pPr>
            <w:r w:rsidRPr="00123C33">
              <w:t>4</w:t>
            </w:r>
          </w:p>
        </w:tc>
        <w:tc>
          <w:tcPr>
            <w:tcW w:w="0" w:type="auto"/>
            <w:hideMark/>
          </w:tcPr>
          <w:p w14:paraId="4E780ECD" w14:textId="77777777" w:rsidR="009F13E3" w:rsidRPr="00123C33" w:rsidRDefault="009F13E3" w:rsidP="00B137A5">
            <w:pPr>
              <w:spacing w:after="160" w:line="278" w:lineRule="auto"/>
            </w:pPr>
            <w:r w:rsidRPr="00123C33">
              <w:t>Quenching Oil</w:t>
            </w:r>
          </w:p>
        </w:tc>
        <w:tc>
          <w:tcPr>
            <w:tcW w:w="0" w:type="auto"/>
            <w:hideMark/>
          </w:tcPr>
          <w:p w14:paraId="6EDCBDE3" w14:textId="77777777" w:rsidR="009F13E3" w:rsidRPr="00123C33" w:rsidRDefault="009F13E3" w:rsidP="00B137A5">
            <w:pPr>
              <w:spacing w:after="160" w:line="278" w:lineRule="auto"/>
            </w:pPr>
            <w:r w:rsidRPr="00123C33">
              <w:t>Industrial grade</w:t>
            </w:r>
          </w:p>
        </w:tc>
        <w:tc>
          <w:tcPr>
            <w:tcW w:w="0" w:type="auto"/>
            <w:hideMark/>
          </w:tcPr>
          <w:p w14:paraId="256DB17E" w14:textId="77777777" w:rsidR="009F13E3" w:rsidRPr="00123C33" w:rsidRDefault="009F13E3" w:rsidP="00B137A5">
            <w:pPr>
              <w:spacing w:after="160" w:line="278" w:lineRule="auto"/>
            </w:pPr>
            <w:r w:rsidRPr="00123C33">
              <w:t xml:space="preserve">5 </w:t>
            </w:r>
            <w:proofErr w:type="spellStart"/>
            <w:r w:rsidRPr="00123C33">
              <w:t>Litres</w:t>
            </w:r>
            <w:proofErr w:type="spellEnd"/>
          </w:p>
        </w:tc>
      </w:tr>
      <w:tr w:rsidR="009F13E3" w:rsidRPr="00123C33" w14:paraId="0B081BC9" w14:textId="77777777" w:rsidTr="00B137A5">
        <w:tc>
          <w:tcPr>
            <w:tcW w:w="0" w:type="auto"/>
            <w:hideMark/>
          </w:tcPr>
          <w:p w14:paraId="13CAFF4E" w14:textId="77777777" w:rsidR="009F13E3" w:rsidRPr="00123C33" w:rsidRDefault="009F13E3" w:rsidP="00B137A5">
            <w:pPr>
              <w:spacing w:after="160" w:line="278" w:lineRule="auto"/>
            </w:pPr>
            <w:r w:rsidRPr="00123C33">
              <w:t>5</w:t>
            </w:r>
          </w:p>
        </w:tc>
        <w:tc>
          <w:tcPr>
            <w:tcW w:w="0" w:type="auto"/>
            <w:hideMark/>
          </w:tcPr>
          <w:p w14:paraId="6DB10636" w14:textId="77777777" w:rsidR="009F13E3" w:rsidRPr="00123C33" w:rsidRDefault="009F13E3" w:rsidP="00B137A5">
            <w:pPr>
              <w:spacing w:after="160" w:line="278" w:lineRule="auto"/>
            </w:pPr>
            <w:r w:rsidRPr="00123C33">
              <w:t>Polishing Compounds</w:t>
            </w:r>
          </w:p>
        </w:tc>
        <w:tc>
          <w:tcPr>
            <w:tcW w:w="0" w:type="auto"/>
            <w:hideMark/>
          </w:tcPr>
          <w:p w14:paraId="3B482C45" w14:textId="77777777" w:rsidR="009F13E3" w:rsidRPr="00123C33" w:rsidRDefault="009F13E3" w:rsidP="00B137A5">
            <w:pPr>
              <w:spacing w:after="160" w:line="278" w:lineRule="auto"/>
            </w:pPr>
            <w:r w:rsidRPr="00123C33">
              <w:t>Metal polishing compound</w:t>
            </w:r>
          </w:p>
        </w:tc>
        <w:tc>
          <w:tcPr>
            <w:tcW w:w="0" w:type="auto"/>
            <w:hideMark/>
          </w:tcPr>
          <w:p w14:paraId="5AD72736" w14:textId="77777777" w:rsidR="009F13E3" w:rsidRPr="00123C33" w:rsidRDefault="009F13E3" w:rsidP="00B137A5">
            <w:pPr>
              <w:spacing w:after="160" w:line="278" w:lineRule="auto"/>
            </w:pPr>
            <w:r w:rsidRPr="00123C33">
              <w:t>10 Nos.</w:t>
            </w:r>
          </w:p>
        </w:tc>
      </w:tr>
      <w:tr w:rsidR="009F13E3" w:rsidRPr="00123C33" w14:paraId="09B1DF2B" w14:textId="77777777" w:rsidTr="00B137A5">
        <w:tc>
          <w:tcPr>
            <w:tcW w:w="0" w:type="auto"/>
            <w:hideMark/>
          </w:tcPr>
          <w:p w14:paraId="511EA757" w14:textId="77777777" w:rsidR="009F13E3" w:rsidRPr="00123C33" w:rsidRDefault="009F13E3" w:rsidP="00B137A5">
            <w:pPr>
              <w:spacing w:after="160" w:line="278" w:lineRule="auto"/>
            </w:pPr>
            <w:r w:rsidRPr="00123C33">
              <w:t>6</w:t>
            </w:r>
          </w:p>
        </w:tc>
        <w:tc>
          <w:tcPr>
            <w:tcW w:w="0" w:type="auto"/>
            <w:hideMark/>
          </w:tcPr>
          <w:p w14:paraId="20068CB9" w14:textId="77777777" w:rsidR="009F13E3" w:rsidRPr="00123C33" w:rsidRDefault="009F13E3" w:rsidP="00B137A5">
            <w:pPr>
              <w:spacing w:after="160" w:line="278" w:lineRule="auto"/>
            </w:pPr>
            <w:r w:rsidRPr="00123C33">
              <w:t>Epoxy Adhesive</w:t>
            </w:r>
          </w:p>
        </w:tc>
        <w:tc>
          <w:tcPr>
            <w:tcW w:w="0" w:type="auto"/>
            <w:hideMark/>
          </w:tcPr>
          <w:p w14:paraId="36516010" w14:textId="77777777" w:rsidR="009F13E3" w:rsidRPr="00123C33" w:rsidRDefault="009F13E3" w:rsidP="00B137A5">
            <w:pPr>
              <w:spacing w:after="160" w:line="278" w:lineRule="auto"/>
            </w:pPr>
            <w:r w:rsidRPr="00123C33">
              <w:t>Industrial grade</w:t>
            </w:r>
          </w:p>
        </w:tc>
        <w:tc>
          <w:tcPr>
            <w:tcW w:w="0" w:type="auto"/>
            <w:hideMark/>
          </w:tcPr>
          <w:p w14:paraId="6ADF0AE5" w14:textId="77777777" w:rsidR="009F13E3" w:rsidRPr="00123C33" w:rsidRDefault="009F13E3" w:rsidP="00B137A5">
            <w:pPr>
              <w:spacing w:after="160" w:line="278" w:lineRule="auto"/>
            </w:pPr>
            <w:r w:rsidRPr="00123C33">
              <w:t>05 Nos.</w:t>
            </w:r>
          </w:p>
        </w:tc>
      </w:tr>
      <w:tr w:rsidR="009F13E3" w:rsidRPr="00123C33" w14:paraId="4444BC23" w14:textId="77777777" w:rsidTr="00B137A5">
        <w:tc>
          <w:tcPr>
            <w:tcW w:w="0" w:type="auto"/>
            <w:hideMark/>
          </w:tcPr>
          <w:p w14:paraId="07CB1E5C" w14:textId="77777777" w:rsidR="009F13E3" w:rsidRPr="00123C33" w:rsidRDefault="009F13E3" w:rsidP="00B137A5">
            <w:pPr>
              <w:spacing w:after="160" w:line="278" w:lineRule="auto"/>
            </w:pPr>
            <w:r w:rsidRPr="00123C33">
              <w:t>7</w:t>
            </w:r>
          </w:p>
        </w:tc>
        <w:tc>
          <w:tcPr>
            <w:tcW w:w="0" w:type="auto"/>
            <w:hideMark/>
          </w:tcPr>
          <w:p w14:paraId="16586992" w14:textId="77777777" w:rsidR="009F13E3" w:rsidRPr="00123C33" w:rsidRDefault="009F13E3" w:rsidP="00B137A5">
            <w:pPr>
              <w:spacing w:after="160" w:line="278" w:lineRule="auto"/>
            </w:pPr>
            <w:r w:rsidRPr="00123C33">
              <w:t>Rivets &amp; Pins</w:t>
            </w:r>
          </w:p>
        </w:tc>
        <w:tc>
          <w:tcPr>
            <w:tcW w:w="0" w:type="auto"/>
            <w:hideMark/>
          </w:tcPr>
          <w:p w14:paraId="58D6B7B7" w14:textId="77777777" w:rsidR="009F13E3" w:rsidRPr="00123C33" w:rsidRDefault="009F13E3" w:rsidP="00B137A5">
            <w:pPr>
              <w:spacing w:after="160" w:line="278" w:lineRule="auto"/>
            </w:pPr>
            <w:r w:rsidRPr="00123C33">
              <w:t>Brass/Stainless Steel</w:t>
            </w:r>
          </w:p>
        </w:tc>
        <w:tc>
          <w:tcPr>
            <w:tcW w:w="0" w:type="auto"/>
            <w:hideMark/>
          </w:tcPr>
          <w:p w14:paraId="4052D1BB" w14:textId="77777777" w:rsidR="009F13E3" w:rsidRPr="00123C33" w:rsidRDefault="009F13E3" w:rsidP="00B137A5">
            <w:pPr>
              <w:spacing w:after="160" w:line="278" w:lineRule="auto"/>
            </w:pPr>
            <w:r w:rsidRPr="00123C33">
              <w:t>05 Dozens</w:t>
            </w:r>
          </w:p>
        </w:tc>
      </w:tr>
      <w:tr w:rsidR="009F13E3" w:rsidRPr="00123C33" w14:paraId="4354EB14" w14:textId="77777777" w:rsidTr="00B137A5">
        <w:tc>
          <w:tcPr>
            <w:tcW w:w="0" w:type="auto"/>
            <w:hideMark/>
          </w:tcPr>
          <w:p w14:paraId="1BF27650" w14:textId="77777777" w:rsidR="009F13E3" w:rsidRPr="00123C33" w:rsidRDefault="009F13E3" w:rsidP="00B137A5">
            <w:pPr>
              <w:spacing w:after="160" w:line="278" w:lineRule="auto"/>
            </w:pPr>
            <w:r w:rsidRPr="00123C33">
              <w:t>8</w:t>
            </w:r>
          </w:p>
        </w:tc>
        <w:tc>
          <w:tcPr>
            <w:tcW w:w="0" w:type="auto"/>
            <w:hideMark/>
          </w:tcPr>
          <w:p w14:paraId="3FB1AE9C" w14:textId="77777777" w:rsidR="009F13E3" w:rsidRPr="00123C33" w:rsidRDefault="009F13E3" w:rsidP="00B137A5">
            <w:pPr>
              <w:spacing w:after="160" w:line="278" w:lineRule="auto"/>
            </w:pPr>
            <w:r w:rsidRPr="00123C33">
              <w:t>Sharpening Stones</w:t>
            </w:r>
          </w:p>
        </w:tc>
        <w:tc>
          <w:tcPr>
            <w:tcW w:w="0" w:type="auto"/>
            <w:hideMark/>
          </w:tcPr>
          <w:p w14:paraId="1E845E75" w14:textId="77777777" w:rsidR="009F13E3" w:rsidRPr="00123C33" w:rsidRDefault="009F13E3" w:rsidP="00B137A5">
            <w:pPr>
              <w:spacing w:after="160" w:line="278" w:lineRule="auto"/>
            </w:pPr>
            <w:r w:rsidRPr="00123C33">
              <w:t>Fine and coarse grit</w:t>
            </w:r>
          </w:p>
        </w:tc>
        <w:tc>
          <w:tcPr>
            <w:tcW w:w="0" w:type="auto"/>
            <w:hideMark/>
          </w:tcPr>
          <w:p w14:paraId="5728626E" w14:textId="77777777" w:rsidR="009F13E3" w:rsidRPr="00123C33" w:rsidRDefault="009F13E3" w:rsidP="00B137A5">
            <w:pPr>
              <w:spacing w:after="160" w:line="278" w:lineRule="auto"/>
            </w:pPr>
            <w:r w:rsidRPr="00123C33">
              <w:t>05 Nos.</w:t>
            </w:r>
          </w:p>
        </w:tc>
      </w:tr>
      <w:tr w:rsidR="009F13E3" w:rsidRPr="00123C33" w14:paraId="4C440AAF" w14:textId="77777777" w:rsidTr="00B137A5">
        <w:tc>
          <w:tcPr>
            <w:tcW w:w="0" w:type="auto"/>
            <w:hideMark/>
          </w:tcPr>
          <w:p w14:paraId="2BCB454B" w14:textId="77777777" w:rsidR="009F13E3" w:rsidRPr="00123C33" w:rsidRDefault="009F13E3" w:rsidP="00B137A5">
            <w:pPr>
              <w:spacing w:after="160" w:line="278" w:lineRule="auto"/>
            </w:pPr>
            <w:r w:rsidRPr="00123C33">
              <w:t>9</w:t>
            </w:r>
          </w:p>
        </w:tc>
        <w:tc>
          <w:tcPr>
            <w:tcW w:w="0" w:type="auto"/>
            <w:hideMark/>
          </w:tcPr>
          <w:p w14:paraId="302E1EB8" w14:textId="77777777" w:rsidR="009F13E3" w:rsidRPr="00123C33" w:rsidRDefault="009F13E3" w:rsidP="00B137A5">
            <w:pPr>
              <w:spacing w:after="160" w:line="278" w:lineRule="auto"/>
            </w:pPr>
            <w:r w:rsidRPr="00123C33">
              <w:t>Packaging Materials (Boxes, Bubble Wrap, Packaging Tape)</w:t>
            </w:r>
          </w:p>
        </w:tc>
        <w:tc>
          <w:tcPr>
            <w:tcW w:w="0" w:type="auto"/>
            <w:hideMark/>
          </w:tcPr>
          <w:p w14:paraId="745D55D4" w14:textId="77777777" w:rsidR="009F13E3" w:rsidRPr="00123C33" w:rsidRDefault="009F13E3" w:rsidP="00B137A5">
            <w:pPr>
              <w:spacing w:after="160" w:line="278" w:lineRule="auto"/>
            </w:pPr>
            <w:r w:rsidRPr="00123C33">
              <w:t>As required</w:t>
            </w:r>
          </w:p>
        </w:tc>
        <w:tc>
          <w:tcPr>
            <w:tcW w:w="0" w:type="auto"/>
            <w:hideMark/>
          </w:tcPr>
          <w:p w14:paraId="3BB28FD1" w14:textId="77777777" w:rsidR="009F13E3" w:rsidRPr="00123C33" w:rsidRDefault="009F13E3" w:rsidP="00B137A5">
            <w:pPr>
              <w:spacing w:after="160" w:line="278" w:lineRule="auto"/>
            </w:pPr>
            <w:r w:rsidRPr="00123C33">
              <w:t>Varies</w:t>
            </w:r>
          </w:p>
        </w:tc>
      </w:tr>
    </w:tbl>
    <w:p w14:paraId="371A59B9" w14:textId="154B5073" w:rsidR="0078316D" w:rsidRPr="00331FDE" w:rsidRDefault="0078316D" w:rsidP="002F5F61">
      <w:pPr>
        <w:rPr>
          <w:rFonts w:ascii="Times New Roman" w:hAnsi="Times New Roman" w:cs="Times New Roman"/>
          <w:color w:val="000000" w:themeColor="text1"/>
          <w:sz w:val="24"/>
          <w:szCs w:val="24"/>
        </w:rPr>
      </w:pPr>
    </w:p>
    <w:p w14:paraId="055A046D" w14:textId="1E7AE63A" w:rsidR="009C0AFA" w:rsidRPr="00331FDE" w:rsidRDefault="009C0AFA" w:rsidP="002F5F61">
      <w:pPr>
        <w:rPr>
          <w:rFonts w:ascii="Times New Roman" w:hAnsi="Times New Roman" w:cs="Times New Roman"/>
          <w:color w:val="000000" w:themeColor="text1"/>
          <w:sz w:val="24"/>
          <w:szCs w:val="24"/>
        </w:rPr>
      </w:pPr>
      <w:r w:rsidRPr="00331FDE">
        <w:rPr>
          <w:rFonts w:ascii="Times New Roman" w:hAnsi="Times New Roman" w:cs="Times New Roman"/>
          <w:color w:val="000000" w:themeColor="text1"/>
          <w:sz w:val="24"/>
          <w:szCs w:val="24"/>
        </w:rPr>
        <w:br/>
      </w:r>
    </w:p>
    <w:p w14:paraId="07C2DB07" w14:textId="77777777" w:rsidR="009C0AFA" w:rsidRPr="00331FDE" w:rsidRDefault="009C0AFA" w:rsidP="009C0AFA">
      <w:pPr>
        <w:jc w:val="center"/>
        <w:rPr>
          <w:rFonts w:ascii="Times New Roman" w:hAnsi="Times New Roman" w:cs="Times New Roman"/>
          <w:b/>
          <w:sz w:val="24"/>
          <w:szCs w:val="24"/>
          <w:u w:val="single"/>
        </w:rPr>
      </w:pPr>
      <w:r w:rsidRPr="00331FDE">
        <w:rPr>
          <w:rFonts w:ascii="Times New Roman" w:hAnsi="Times New Roman" w:cs="Times New Roman"/>
          <w:color w:val="000000" w:themeColor="text1"/>
          <w:sz w:val="24"/>
          <w:szCs w:val="24"/>
        </w:rPr>
        <w:br w:type="page"/>
      </w:r>
      <w:r w:rsidRPr="00331FDE">
        <w:rPr>
          <w:rFonts w:ascii="Times New Roman" w:hAnsi="Times New Roman" w:cs="Times New Roman"/>
          <w:b/>
          <w:sz w:val="24"/>
          <w:szCs w:val="24"/>
          <w:u w:val="single"/>
        </w:rPr>
        <w:lastRenderedPageBreak/>
        <w:t>Trade Registration Form</w:t>
      </w:r>
    </w:p>
    <w:p w14:paraId="59595310" w14:textId="77777777" w:rsidR="009C0AFA" w:rsidRPr="00E22FF9" w:rsidRDefault="009C0AFA" w:rsidP="002B67CE">
      <w:pPr>
        <w:pStyle w:val="ListParagraph"/>
        <w:numPr>
          <w:ilvl w:val="0"/>
          <w:numId w:val="4"/>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Title of the Qualification.</w:t>
      </w:r>
    </w:p>
    <w:tbl>
      <w:tblPr>
        <w:tblStyle w:val="TableGrid"/>
        <w:tblW w:w="0" w:type="auto"/>
        <w:jc w:val="center"/>
        <w:tblLook w:val="04A0" w:firstRow="1" w:lastRow="0" w:firstColumn="1" w:lastColumn="0" w:noHBand="0" w:noVBand="1"/>
      </w:tblPr>
      <w:tblGrid>
        <w:gridCol w:w="7991"/>
      </w:tblGrid>
      <w:tr w:rsidR="009C0AFA" w:rsidRPr="00331FDE" w14:paraId="3CDF9EE5" w14:textId="77777777" w:rsidTr="00E22FF9">
        <w:trPr>
          <w:trHeight w:val="286"/>
          <w:jc w:val="center"/>
        </w:trPr>
        <w:tc>
          <w:tcPr>
            <w:tcW w:w="7991" w:type="dxa"/>
          </w:tcPr>
          <w:p w14:paraId="52D47D81" w14:textId="349423CD" w:rsidR="009C0AFA" w:rsidRPr="005A18B7" w:rsidRDefault="005A18B7" w:rsidP="0067446C">
            <w:pPr>
              <w:rPr>
                <w:rFonts w:ascii="Times New Roman" w:hAnsi="Times New Roman" w:cs="Times New Roman"/>
                <w:bCs/>
                <w:sz w:val="24"/>
                <w:szCs w:val="24"/>
              </w:rPr>
            </w:pPr>
            <w:r w:rsidRPr="005A18B7">
              <w:rPr>
                <w:rFonts w:asciiTheme="minorBidi" w:hAnsiTheme="minorBidi"/>
                <w:b/>
                <w:bCs/>
              </w:rPr>
              <w:t>Knife Manufacturing in Cutlery Industry</w:t>
            </w:r>
          </w:p>
        </w:tc>
      </w:tr>
    </w:tbl>
    <w:p w14:paraId="69DF99A5" w14:textId="77777777" w:rsidR="009C0AFA" w:rsidRPr="00331FDE" w:rsidRDefault="009C0AFA" w:rsidP="009C0AFA">
      <w:pPr>
        <w:rPr>
          <w:rFonts w:ascii="Times New Roman" w:hAnsi="Times New Roman" w:cs="Times New Roman"/>
          <w:bCs/>
          <w:sz w:val="24"/>
          <w:szCs w:val="24"/>
        </w:rPr>
      </w:pPr>
    </w:p>
    <w:p w14:paraId="4C2E96AD" w14:textId="77777777" w:rsidR="009C0AFA" w:rsidRPr="00E22FF9" w:rsidRDefault="009C0AFA" w:rsidP="002B67CE">
      <w:pPr>
        <w:pStyle w:val="ListParagraph"/>
        <w:numPr>
          <w:ilvl w:val="0"/>
          <w:numId w:val="4"/>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List of Competencies/Modules</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985"/>
        <w:gridCol w:w="7110"/>
      </w:tblGrid>
      <w:tr w:rsidR="00E22FF9" w:rsidRPr="00331FDE" w14:paraId="59C1DC4C" w14:textId="77777777" w:rsidTr="00E22FF9">
        <w:tc>
          <w:tcPr>
            <w:tcW w:w="985" w:type="dxa"/>
          </w:tcPr>
          <w:p w14:paraId="5B52310D" w14:textId="4F30B705" w:rsidR="00E22FF9" w:rsidRPr="00ED7AFE" w:rsidRDefault="00E22FF9" w:rsidP="0067446C">
            <w:pPr>
              <w:rPr>
                <w:rFonts w:ascii="Times New Roman" w:hAnsi="Times New Roman" w:cs="Times New Roman"/>
                <w:b/>
                <w:sz w:val="24"/>
                <w:szCs w:val="24"/>
              </w:rPr>
            </w:pPr>
            <w:r w:rsidRPr="00ED7AFE">
              <w:rPr>
                <w:rFonts w:ascii="Times New Roman" w:hAnsi="Times New Roman" w:cs="Times New Roman"/>
                <w:b/>
                <w:sz w:val="24"/>
                <w:szCs w:val="24"/>
              </w:rPr>
              <w:t>Sr.No.</w:t>
            </w:r>
          </w:p>
        </w:tc>
        <w:tc>
          <w:tcPr>
            <w:tcW w:w="7110" w:type="dxa"/>
          </w:tcPr>
          <w:p w14:paraId="32574A15" w14:textId="4A1679F9" w:rsidR="00E22FF9" w:rsidRPr="00ED7AFE" w:rsidRDefault="00E22FF9" w:rsidP="0067446C">
            <w:pPr>
              <w:rPr>
                <w:rFonts w:ascii="Times New Roman" w:hAnsi="Times New Roman" w:cs="Times New Roman"/>
                <w:b/>
                <w:sz w:val="24"/>
                <w:szCs w:val="24"/>
              </w:rPr>
            </w:pPr>
            <w:r w:rsidRPr="00ED7AFE">
              <w:rPr>
                <w:rFonts w:ascii="Times New Roman" w:hAnsi="Times New Roman" w:cs="Times New Roman"/>
                <w:b/>
                <w:sz w:val="24"/>
                <w:szCs w:val="24"/>
              </w:rPr>
              <w:t>Competency Standards/ Modules</w:t>
            </w:r>
          </w:p>
        </w:tc>
      </w:tr>
      <w:tr w:rsidR="00ED7AFE" w:rsidRPr="00331FDE" w14:paraId="4A11A1A3" w14:textId="77777777" w:rsidTr="00E22FF9">
        <w:tc>
          <w:tcPr>
            <w:tcW w:w="985" w:type="dxa"/>
          </w:tcPr>
          <w:p w14:paraId="174E43A3" w14:textId="52796C2C"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1</w:t>
            </w:r>
          </w:p>
        </w:tc>
        <w:tc>
          <w:tcPr>
            <w:tcW w:w="7110" w:type="dxa"/>
          </w:tcPr>
          <w:p w14:paraId="7D2D3330" w14:textId="5027DDA4" w:rsidR="00ED7AFE" w:rsidRPr="00331FDE" w:rsidRDefault="00ED7AFE" w:rsidP="00ED7AFE">
            <w:pPr>
              <w:rPr>
                <w:rFonts w:ascii="Times New Roman" w:hAnsi="Times New Roman" w:cs="Times New Roman"/>
                <w:bCs/>
                <w:sz w:val="24"/>
                <w:szCs w:val="24"/>
              </w:rPr>
            </w:pPr>
            <w:r w:rsidRPr="00FC498A">
              <w:rPr>
                <w:rFonts w:asciiTheme="minorBidi" w:hAnsiTheme="minorBidi"/>
              </w:rPr>
              <w:t>Introduction to Knife Manufactu</w:t>
            </w:r>
            <w:r>
              <w:rPr>
                <w:rFonts w:asciiTheme="minorBidi" w:hAnsiTheme="minorBidi"/>
              </w:rPr>
              <w:t>ring Industry</w:t>
            </w:r>
          </w:p>
        </w:tc>
      </w:tr>
      <w:tr w:rsidR="00ED7AFE" w:rsidRPr="00331FDE" w14:paraId="4AFA9D35" w14:textId="77777777" w:rsidTr="00E22FF9">
        <w:tc>
          <w:tcPr>
            <w:tcW w:w="985" w:type="dxa"/>
          </w:tcPr>
          <w:p w14:paraId="0B6491F1" w14:textId="69622FFD"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2</w:t>
            </w:r>
          </w:p>
        </w:tc>
        <w:tc>
          <w:tcPr>
            <w:tcW w:w="7110" w:type="dxa"/>
          </w:tcPr>
          <w:p w14:paraId="2172C4F5" w14:textId="246EA9AE" w:rsidR="00ED7AFE" w:rsidRPr="00331FDE" w:rsidRDefault="00ED7AFE" w:rsidP="00ED7AFE">
            <w:pPr>
              <w:rPr>
                <w:rFonts w:ascii="Times New Roman" w:hAnsi="Times New Roman" w:cs="Times New Roman"/>
                <w:bCs/>
                <w:sz w:val="24"/>
                <w:szCs w:val="24"/>
              </w:rPr>
            </w:pPr>
            <w:r w:rsidRPr="00FC498A">
              <w:rPr>
                <w:rFonts w:asciiTheme="minorBidi" w:hAnsiTheme="minorBidi"/>
              </w:rPr>
              <w:t xml:space="preserve">Hand </w:t>
            </w:r>
            <w:r>
              <w:rPr>
                <w:rFonts w:asciiTheme="minorBidi" w:hAnsiTheme="minorBidi"/>
              </w:rPr>
              <w:t>Tools, Measuring Instruments &amp; Safety</w:t>
            </w:r>
            <w:r w:rsidRPr="00FC498A">
              <w:rPr>
                <w:rFonts w:asciiTheme="minorBidi" w:hAnsiTheme="minorBidi"/>
              </w:rPr>
              <w:t xml:space="preserve"> Practices</w:t>
            </w:r>
          </w:p>
        </w:tc>
      </w:tr>
      <w:tr w:rsidR="00ED7AFE" w:rsidRPr="00331FDE" w14:paraId="0DB3C24F" w14:textId="77777777" w:rsidTr="00E22FF9">
        <w:tc>
          <w:tcPr>
            <w:tcW w:w="985" w:type="dxa"/>
          </w:tcPr>
          <w:p w14:paraId="1B905BAF" w14:textId="110DE60E"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3</w:t>
            </w:r>
          </w:p>
        </w:tc>
        <w:tc>
          <w:tcPr>
            <w:tcW w:w="7110" w:type="dxa"/>
          </w:tcPr>
          <w:p w14:paraId="0B6DC88F" w14:textId="44704E87" w:rsidR="00ED7AFE" w:rsidRPr="00331FDE" w:rsidRDefault="00ED7AFE" w:rsidP="00ED7AFE">
            <w:pPr>
              <w:rPr>
                <w:rFonts w:ascii="Times New Roman" w:hAnsi="Times New Roman" w:cs="Times New Roman"/>
                <w:bCs/>
                <w:sz w:val="24"/>
                <w:szCs w:val="24"/>
              </w:rPr>
            </w:pPr>
            <w:r w:rsidRPr="00C36C80">
              <w:rPr>
                <w:rFonts w:ascii="Arial" w:hAnsi="Arial" w:cs="Arial"/>
              </w:rPr>
              <w:t>Engineering Materials, Knife Design &amp; Technical Drawings</w:t>
            </w:r>
          </w:p>
        </w:tc>
      </w:tr>
      <w:tr w:rsidR="00ED7AFE" w:rsidRPr="00331FDE" w14:paraId="50E4E0D8" w14:textId="77777777" w:rsidTr="00E22FF9">
        <w:tc>
          <w:tcPr>
            <w:tcW w:w="985" w:type="dxa"/>
          </w:tcPr>
          <w:p w14:paraId="5B51D71E" w14:textId="12A28A29"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4</w:t>
            </w:r>
          </w:p>
        </w:tc>
        <w:tc>
          <w:tcPr>
            <w:tcW w:w="7110" w:type="dxa"/>
          </w:tcPr>
          <w:p w14:paraId="4432188E" w14:textId="2381747A" w:rsidR="00ED7AFE" w:rsidRPr="00331FDE" w:rsidRDefault="00ED7AFE" w:rsidP="00ED7AFE">
            <w:pPr>
              <w:rPr>
                <w:rFonts w:ascii="Times New Roman" w:hAnsi="Times New Roman" w:cs="Times New Roman"/>
                <w:bCs/>
                <w:sz w:val="24"/>
                <w:szCs w:val="24"/>
              </w:rPr>
            </w:pPr>
            <w:r w:rsidRPr="00C36C80">
              <w:rPr>
                <w:rFonts w:asciiTheme="minorBidi" w:hAnsiTheme="minorBidi"/>
                <w:color w:val="000000" w:themeColor="text1"/>
              </w:rPr>
              <w:t>Raw Material Preparation, Cutting &amp; Blanking Operations</w:t>
            </w:r>
          </w:p>
        </w:tc>
      </w:tr>
      <w:tr w:rsidR="00ED7AFE" w:rsidRPr="00331FDE" w14:paraId="02CF1BB6" w14:textId="77777777" w:rsidTr="00E22FF9">
        <w:tc>
          <w:tcPr>
            <w:tcW w:w="985" w:type="dxa"/>
          </w:tcPr>
          <w:p w14:paraId="77E790A1" w14:textId="354A321A"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5</w:t>
            </w:r>
          </w:p>
        </w:tc>
        <w:tc>
          <w:tcPr>
            <w:tcW w:w="7110" w:type="dxa"/>
          </w:tcPr>
          <w:p w14:paraId="09A4654E" w14:textId="385E2138" w:rsidR="00ED7AFE" w:rsidRPr="00331FDE" w:rsidRDefault="00ED7AFE" w:rsidP="00ED7AFE">
            <w:pPr>
              <w:rPr>
                <w:rFonts w:ascii="Times New Roman" w:hAnsi="Times New Roman" w:cs="Times New Roman"/>
                <w:bCs/>
                <w:sz w:val="24"/>
                <w:szCs w:val="24"/>
              </w:rPr>
            </w:pPr>
            <w:r w:rsidRPr="00C36C80">
              <w:rPr>
                <w:rFonts w:ascii="Arial" w:hAnsi="Arial" w:cs="Arial"/>
              </w:rPr>
              <w:t>Blade Processing, Grinding &amp; Heat Treatment</w:t>
            </w:r>
          </w:p>
        </w:tc>
      </w:tr>
      <w:tr w:rsidR="00ED7AFE" w:rsidRPr="00331FDE" w14:paraId="43580D52" w14:textId="77777777" w:rsidTr="00E22FF9">
        <w:tc>
          <w:tcPr>
            <w:tcW w:w="985" w:type="dxa"/>
          </w:tcPr>
          <w:p w14:paraId="5E66B556" w14:textId="19020C81"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6</w:t>
            </w:r>
          </w:p>
        </w:tc>
        <w:tc>
          <w:tcPr>
            <w:tcW w:w="7110" w:type="dxa"/>
          </w:tcPr>
          <w:p w14:paraId="25478222" w14:textId="7B7CEAFF" w:rsidR="00ED7AFE" w:rsidRPr="00331FDE" w:rsidRDefault="00ED7AFE" w:rsidP="00ED7AFE">
            <w:pPr>
              <w:rPr>
                <w:rFonts w:ascii="Times New Roman" w:hAnsi="Times New Roman" w:cs="Times New Roman"/>
                <w:bCs/>
                <w:sz w:val="24"/>
                <w:szCs w:val="24"/>
              </w:rPr>
            </w:pPr>
            <w:r w:rsidRPr="00C36C80">
              <w:rPr>
                <w:rFonts w:asciiTheme="minorBidi" w:hAnsiTheme="minorBidi"/>
              </w:rPr>
              <w:t>Handle Manufacturing, Knife Assembly &amp; Sharpening</w:t>
            </w:r>
          </w:p>
        </w:tc>
      </w:tr>
      <w:tr w:rsidR="00ED7AFE" w:rsidRPr="00331FDE" w14:paraId="72FE4D04" w14:textId="77777777" w:rsidTr="00E22FF9">
        <w:tc>
          <w:tcPr>
            <w:tcW w:w="985" w:type="dxa"/>
          </w:tcPr>
          <w:p w14:paraId="2403DAC2" w14:textId="1AF9AFFD"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7</w:t>
            </w:r>
          </w:p>
        </w:tc>
        <w:tc>
          <w:tcPr>
            <w:tcW w:w="7110" w:type="dxa"/>
          </w:tcPr>
          <w:p w14:paraId="42EC0165" w14:textId="025037DE" w:rsidR="00ED7AFE" w:rsidRPr="00331FDE" w:rsidRDefault="00ED7AFE" w:rsidP="00ED7AFE">
            <w:pPr>
              <w:rPr>
                <w:rFonts w:ascii="Times New Roman" w:hAnsi="Times New Roman" w:cs="Times New Roman"/>
                <w:bCs/>
                <w:sz w:val="24"/>
                <w:szCs w:val="24"/>
              </w:rPr>
            </w:pPr>
            <w:r w:rsidRPr="00C36C80">
              <w:rPr>
                <w:rFonts w:asciiTheme="minorBidi" w:hAnsiTheme="minorBidi"/>
              </w:rPr>
              <w:t>Knife Assembly Fundamentals &amp; Common Terminology</w:t>
            </w:r>
          </w:p>
        </w:tc>
      </w:tr>
      <w:tr w:rsidR="00ED7AFE" w:rsidRPr="00331FDE" w14:paraId="4F69C944" w14:textId="77777777" w:rsidTr="00E22FF9">
        <w:tc>
          <w:tcPr>
            <w:tcW w:w="985" w:type="dxa"/>
          </w:tcPr>
          <w:p w14:paraId="20DD7DAE" w14:textId="4B4FEB1C"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8</w:t>
            </w:r>
          </w:p>
        </w:tc>
        <w:tc>
          <w:tcPr>
            <w:tcW w:w="7110" w:type="dxa"/>
          </w:tcPr>
          <w:p w14:paraId="6C2B2CFD" w14:textId="5A7C039B" w:rsidR="00ED7AFE" w:rsidRPr="00331FDE" w:rsidRDefault="00ED7AFE" w:rsidP="00ED7AFE">
            <w:pPr>
              <w:rPr>
                <w:rFonts w:ascii="Times New Roman" w:hAnsi="Times New Roman" w:cs="Times New Roman"/>
                <w:bCs/>
                <w:sz w:val="24"/>
                <w:szCs w:val="24"/>
              </w:rPr>
            </w:pPr>
            <w:r w:rsidRPr="00FC498A">
              <w:rPr>
                <w:rFonts w:asciiTheme="minorBidi" w:hAnsiTheme="minorBidi"/>
              </w:rPr>
              <w:t xml:space="preserve"> </w:t>
            </w:r>
            <w:r w:rsidRPr="00F04ECB">
              <w:rPr>
                <w:rFonts w:asciiTheme="minorBidi" w:hAnsiTheme="minorBidi"/>
              </w:rPr>
              <w:t>Kitchen &amp; Hunting Knife Assembly</w:t>
            </w:r>
          </w:p>
        </w:tc>
      </w:tr>
      <w:tr w:rsidR="00ED7AFE" w:rsidRPr="00331FDE" w14:paraId="3FED0531" w14:textId="77777777" w:rsidTr="00E22FF9">
        <w:tc>
          <w:tcPr>
            <w:tcW w:w="985" w:type="dxa"/>
          </w:tcPr>
          <w:p w14:paraId="4AD22CBA" w14:textId="2021F2AD"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9</w:t>
            </w:r>
          </w:p>
        </w:tc>
        <w:tc>
          <w:tcPr>
            <w:tcW w:w="7110" w:type="dxa"/>
          </w:tcPr>
          <w:p w14:paraId="7C0AA872" w14:textId="62A347D8" w:rsidR="00ED7AFE" w:rsidRPr="00331FDE" w:rsidRDefault="00ED7AFE" w:rsidP="00ED7AFE">
            <w:pPr>
              <w:rPr>
                <w:rFonts w:ascii="Times New Roman" w:hAnsi="Times New Roman" w:cs="Times New Roman"/>
                <w:bCs/>
                <w:sz w:val="24"/>
                <w:szCs w:val="24"/>
              </w:rPr>
            </w:pPr>
            <w:r w:rsidRPr="00F04ECB">
              <w:t>Folding Knife &amp; Lock-Back Assembly Techniques</w:t>
            </w:r>
          </w:p>
        </w:tc>
      </w:tr>
      <w:tr w:rsidR="00ED7AFE" w:rsidRPr="00331FDE" w14:paraId="6144877A" w14:textId="77777777" w:rsidTr="00E22FF9">
        <w:tc>
          <w:tcPr>
            <w:tcW w:w="985" w:type="dxa"/>
          </w:tcPr>
          <w:p w14:paraId="02ECF24F" w14:textId="037CB93B"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10</w:t>
            </w:r>
          </w:p>
        </w:tc>
        <w:tc>
          <w:tcPr>
            <w:tcW w:w="7110" w:type="dxa"/>
          </w:tcPr>
          <w:p w14:paraId="57187B71" w14:textId="2D0827F3" w:rsidR="00ED7AFE" w:rsidRPr="00331FDE" w:rsidRDefault="00ED7AFE" w:rsidP="00ED7AFE">
            <w:pPr>
              <w:rPr>
                <w:rFonts w:ascii="Times New Roman" w:hAnsi="Times New Roman" w:cs="Times New Roman"/>
                <w:bCs/>
                <w:sz w:val="24"/>
                <w:szCs w:val="24"/>
              </w:rPr>
            </w:pPr>
            <w:r w:rsidRPr="00F04ECB">
              <w:rPr>
                <w:rFonts w:asciiTheme="minorBidi" w:hAnsiTheme="minorBidi"/>
              </w:rPr>
              <w:t>Sword Assembly, Troubleshooting &amp; Industrial Assembly Practices</w:t>
            </w:r>
          </w:p>
        </w:tc>
      </w:tr>
      <w:tr w:rsidR="00ED7AFE" w:rsidRPr="00331FDE" w14:paraId="278BD9AA" w14:textId="77777777" w:rsidTr="00E22FF9">
        <w:tc>
          <w:tcPr>
            <w:tcW w:w="985" w:type="dxa"/>
          </w:tcPr>
          <w:p w14:paraId="1D0E339B" w14:textId="17330907"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11</w:t>
            </w:r>
          </w:p>
        </w:tc>
        <w:tc>
          <w:tcPr>
            <w:tcW w:w="7110" w:type="dxa"/>
          </w:tcPr>
          <w:p w14:paraId="44DE8472" w14:textId="2CF16022" w:rsidR="00ED7AFE" w:rsidRPr="00331FDE" w:rsidRDefault="00ED7AFE" w:rsidP="00ED7AFE">
            <w:pPr>
              <w:rPr>
                <w:rFonts w:ascii="Times New Roman" w:hAnsi="Times New Roman" w:cs="Times New Roman"/>
                <w:bCs/>
                <w:sz w:val="24"/>
                <w:szCs w:val="24"/>
              </w:rPr>
            </w:pPr>
            <w:r w:rsidRPr="00F04ECB">
              <w:rPr>
                <w:rFonts w:ascii="Arial" w:hAnsi="Arial" w:cs="Arial"/>
              </w:rPr>
              <w:t>Handle Shaping, Surface Finishing &amp; Decorative Work</w:t>
            </w:r>
          </w:p>
        </w:tc>
      </w:tr>
      <w:tr w:rsidR="00ED7AFE" w:rsidRPr="00331FDE" w14:paraId="19DE59EB" w14:textId="77777777" w:rsidTr="00E22FF9">
        <w:tc>
          <w:tcPr>
            <w:tcW w:w="985" w:type="dxa"/>
          </w:tcPr>
          <w:p w14:paraId="3B2A16D7" w14:textId="555956AA"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12</w:t>
            </w:r>
          </w:p>
        </w:tc>
        <w:tc>
          <w:tcPr>
            <w:tcW w:w="7110" w:type="dxa"/>
          </w:tcPr>
          <w:p w14:paraId="58BB05E7" w14:textId="4301BD70" w:rsidR="00ED7AFE" w:rsidRPr="00331FDE" w:rsidRDefault="00ED7AFE" w:rsidP="00ED7AFE">
            <w:pPr>
              <w:rPr>
                <w:rFonts w:ascii="Times New Roman" w:hAnsi="Times New Roman" w:cs="Times New Roman"/>
                <w:bCs/>
                <w:sz w:val="24"/>
                <w:szCs w:val="24"/>
              </w:rPr>
            </w:pPr>
            <w:r w:rsidRPr="00F04ECB">
              <w:t>Edge Profiling, Honing &amp; Blade Finishing</w:t>
            </w:r>
          </w:p>
        </w:tc>
      </w:tr>
      <w:tr w:rsidR="00ED7AFE" w:rsidRPr="00331FDE" w14:paraId="0385F5D4" w14:textId="77777777" w:rsidTr="00E22FF9">
        <w:tc>
          <w:tcPr>
            <w:tcW w:w="985" w:type="dxa"/>
          </w:tcPr>
          <w:p w14:paraId="022C4E89" w14:textId="75D8706B" w:rsidR="00ED7AFE" w:rsidRPr="00331FDE" w:rsidRDefault="00ED7AFE" w:rsidP="00ED7AFE">
            <w:pPr>
              <w:rPr>
                <w:rFonts w:ascii="Times New Roman" w:hAnsi="Times New Roman" w:cs="Times New Roman"/>
                <w:bCs/>
                <w:sz w:val="24"/>
                <w:szCs w:val="24"/>
              </w:rPr>
            </w:pPr>
            <w:r>
              <w:rPr>
                <w:rFonts w:ascii="Times New Roman" w:hAnsi="Times New Roman" w:cs="Times New Roman"/>
                <w:bCs/>
                <w:sz w:val="24"/>
                <w:szCs w:val="24"/>
              </w:rPr>
              <w:t>13</w:t>
            </w:r>
          </w:p>
        </w:tc>
        <w:tc>
          <w:tcPr>
            <w:tcW w:w="7110" w:type="dxa"/>
          </w:tcPr>
          <w:p w14:paraId="78CDA027" w14:textId="34CD374C" w:rsidR="00ED7AFE" w:rsidRPr="00331FDE" w:rsidRDefault="00ED7AFE" w:rsidP="00ED7AFE">
            <w:pPr>
              <w:rPr>
                <w:rFonts w:ascii="Times New Roman" w:hAnsi="Times New Roman" w:cs="Times New Roman"/>
                <w:bCs/>
                <w:sz w:val="24"/>
                <w:szCs w:val="24"/>
              </w:rPr>
            </w:pPr>
            <w:r w:rsidRPr="00F04ECB">
              <w:rPr>
                <w:rFonts w:asciiTheme="minorBidi" w:hAnsiTheme="minorBidi"/>
                <w:color w:val="000000" w:themeColor="text1"/>
              </w:rPr>
              <w:t>Branding, Packaging &amp; Final Production Project</w:t>
            </w:r>
          </w:p>
        </w:tc>
      </w:tr>
    </w:tbl>
    <w:p w14:paraId="77928F77" w14:textId="77777777" w:rsidR="009C0AFA" w:rsidRPr="00331FDE" w:rsidRDefault="009C0AFA" w:rsidP="009C0AFA">
      <w:pPr>
        <w:ind w:left="284" w:hanging="284"/>
        <w:rPr>
          <w:rFonts w:ascii="Times New Roman" w:hAnsi="Times New Roman" w:cs="Times New Roman"/>
          <w:bCs/>
          <w:sz w:val="24"/>
          <w:szCs w:val="24"/>
        </w:rPr>
      </w:pPr>
    </w:p>
    <w:p w14:paraId="4C96AFA2" w14:textId="77777777" w:rsidR="009C0AFA" w:rsidRPr="00331FDE" w:rsidRDefault="009C0AFA" w:rsidP="009C0AFA">
      <w:pPr>
        <w:ind w:left="284" w:hanging="284"/>
        <w:rPr>
          <w:rFonts w:ascii="Times New Roman" w:hAnsi="Times New Roman" w:cs="Times New Roman"/>
          <w:bCs/>
          <w:sz w:val="24"/>
          <w:szCs w:val="24"/>
        </w:rPr>
      </w:pPr>
      <w:r w:rsidRPr="00331FDE">
        <w:rPr>
          <w:rFonts w:ascii="Times New Roman" w:hAnsi="Times New Roman" w:cs="Times New Roman"/>
          <w:bCs/>
          <w:sz w:val="24"/>
          <w:szCs w:val="24"/>
        </w:rPr>
        <w:br w:type="textWrapping" w:clear="all"/>
      </w:r>
    </w:p>
    <w:p w14:paraId="4BDCA6CD" w14:textId="77777777" w:rsidR="009C0AFA" w:rsidRPr="00331FDE" w:rsidRDefault="009C0AFA" w:rsidP="002B67CE">
      <w:pPr>
        <w:pStyle w:val="ListParagraph"/>
        <w:numPr>
          <w:ilvl w:val="0"/>
          <w:numId w:val="4"/>
        </w:numPr>
        <w:spacing w:after="160" w:line="259" w:lineRule="auto"/>
        <w:ind w:left="284" w:hanging="284"/>
        <w:rPr>
          <w:rFonts w:ascii="Times New Roman" w:hAnsi="Times New Roman" w:cs="Times New Roman"/>
          <w:bCs/>
          <w:sz w:val="24"/>
          <w:szCs w:val="24"/>
        </w:rPr>
      </w:pPr>
      <w:r w:rsidRPr="00331FDE">
        <w:rPr>
          <w:rFonts w:ascii="Times New Roman" w:hAnsi="Times New Roman" w:cs="Times New Roman"/>
          <w:bCs/>
          <w:sz w:val="24"/>
          <w:szCs w:val="24"/>
        </w:rPr>
        <w:t xml:space="preserve">Class / Workshop Size/ Dimension (25 Students Capacity) </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2785"/>
        <w:gridCol w:w="2160"/>
        <w:gridCol w:w="3150"/>
      </w:tblGrid>
      <w:tr w:rsidR="009C0AFA" w:rsidRPr="00331FDE" w14:paraId="4E61659B" w14:textId="77777777" w:rsidTr="00E22FF9">
        <w:tc>
          <w:tcPr>
            <w:tcW w:w="2785" w:type="dxa"/>
          </w:tcPr>
          <w:p w14:paraId="6AF7F537" w14:textId="77777777" w:rsidR="009C0AFA" w:rsidRPr="00331FDE" w:rsidRDefault="009C0AFA" w:rsidP="0067446C">
            <w:pPr>
              <w:rPr>
                <w:rFonts w:ascii="Times New Roman" w:hAnsi="Times New Roman" w:cs="Times New Roman"/>
                <w:bCs/>
                <w:sz w:val="24"/>
                <w:szCs w:val="24"/>
              </w:rPr>
            </w:pPr>
          </w:p>
        </w:tc>
        <w:tc>
          <w:tcPr>
            <w:tcW w:w="2160" w:type="dxa"/>
          </w:tcPr>
          <w:p w14:paraId="45872AA7" w14:textId="77777777" w:rsidR="009C0AFA" w:rsidRPr="00ED7AFE" w:rsidRDefault="009C0AFA" w:rsidP="0067446C">
            <w:pPr>
              <w:rPr>
                <w:rFonts w:ascii="Times New Roman" w:hAnsi="Times New Roman" w:cs="Times New Roman"/>
                <w:b/>
                <w:sz w:val="24"/>
                <w:szCs w:val="24"/>
              </w:rPr>
            </w:pPr>
            <w:r w:rsidRPr="00ED7AFE">
              <w:rPr>
                <w:rFonts w:ascii="Times New Roman" w:hAnsi="Times New Roman" w:cs="Times New Roman"/>
                <w:b/>
                <w:sz w:val="24"/>
                <w:szCs w:val="24"/>
              </w:rPr>
              <w:t xml:space="preserve">Requirement </w:t>
            </w:r>
          </w:p>
        </w:tc>
        <w:tc>
          <w:tcPr>
            <w:tcW w:w="3150" w:type="dxa"/>
          </w:tcPr>
          <w:p w14:paraId="6D7C2341" w14:textId="77777777" w:rsidR="009C0AFA" w:rsidRPr="00ED7AFE" w:rsidRDefault="009C0AFA" w:rsidP="0067446C">
            <w:pPr>
              <w:rPr>
                <w:rFonts w:ascii="Times New Roman" w:hAnsi="Times New Roman" w:cs="Times New Roman"/>
                <w:b/>
                <w:sz w:val="24"/>
                <w:szCs w:val="24"/>
              </w:rPr>
            </w:pPr>
            <w:r w:rsidRPr="00ED7AFE">
              <w:rPr>
                <w:rFonts w:ascii="Times New Roman" w:hAnsi="Times New Roman" w:cs="Times New Roman"/>
                <w:b/>
                <w:sz w:val="24"/>
                <w:szCs w:val="24"/>
              </w:rPr>
              <w:t>Size/Dimensions(feet)</w:t>
            </w:r>
          </w:p>
        </w:tc>
      </w:tr>
      <w:tr w:rsidR="009C0AFA" w:rsidRPr="00331FDE" w14:paraId="2CF9FC6C" w14:textId="77777777" w:rsidTr="00E22FF9">
        <w:tc>
          <w:tcPr>
            <w:tcW w:w="2785" w:type="dxa"/>
          </w:tcPr>
          <w:p w14:paraId="0983C1DB" w14:textId="77777777" w:rsidR="009C0AFA" w:rsidRPr="00ED7AFE" w:rsidRDefault="009C0AFA" w:rsidP="0067446C">
            <w:pPr>
              <w:rPr>
                <w:rFonts w:ascii="Times New Roman" w:hAnsi="Times New Roman" w:cs="Times New Roman"/>
                <w:b/>
                <w:sz w:val="24"/>
                <w:szCs w:val="24"/>
              </w:rPr>
            </w:pPr>
            <w:r w:rsidRPr="00ED7AFE">
              <w:rPr>
                <w:rFonts w:ascii="Times New Roman" w:hAnsi="Times New Roman" w:cs="Times New Roman"/>
                <w:b/>
                <w:sz w:val="24"/>
                <w:szCs w:val="24"/>
              </w:rPr>
              <w:t xml:space="preserve">Classroom size </w:t>
            </w:r>
          </w:p>
        </w:tc>
        <w:tc>
          <w:tcPr>
            <w:tcW w:w="2160" w:type="dxa"/>
          </w:tcPr>
          <w:p w14:paraId="1EB09A2B" w14:textId="77777777" w:rsidR="009C0AFA" w:rsidRPr="00331FDE" w:rsidRDefault="009C0AFA" w:rsidP="00ED7AFE">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c>
          <w:tcPr>
            <w:tcW w:w="3150" w:type="dxa"/>
          </w:tcPr>
          <w:p w14:paraId="78173284" w14:textId="77777777" w:rsidR="009C0AFA" w:rsidRPr="00331FDE" w:rsidRDefault="009C0AFA" w:rsidP="00ED7AFE">
            <w:pPr>
              <w:jc w:val="center"/>
              <w:rPr>
                <w:rFonts w:ascii="Times New Roman" w:hAnsi="Times New Roman" w:cs="Times New Roman"/>
                <w:bCs/>
                <w:sz w:val="24"/>
                <w:szCs w:val="24"/>
              </w:rPr>
            </w:pPr>
            <w:r w:rsidRPr="00331FDE">
              <w:rPr>
                <w:rFonts w:ascii="Times New Roman" w:hAnsi="Times New Roman" w:cs="Times New Roman"/>
                <w:bCs/>
                <w:sz w:val="24"/>
                <w:szCs w:val="24"/>
              </w:rPr>
              <w:t>25x30</w:t>
            </w:r>
          </w:p>
        </w:tc>
      </w:tr>
      <w:tr w:rsidR="009C0AFA" w:rsidRPr="00331FDE" w14:paraId="0DE45AE9" w14:textId="77777777" w:rsidTr="00E22FF9">
        <w:tc>
          <w:tcPr>
            <w:tcW w:w="2785" w:type="dxa"/>
          </w:tcPr>
          <w:p w14:paraId="0D55887D" w14:textId="77777777" w:rsidR="009C0AFA" w:rsidRPr="00ED7AFE" w:rsidRDefault="009C0AFA" w:rsidP="0067446C">
            <w:pPr>
              <w:rPr>
                <w:rFonts w:ascii="Times New Roman" w:hAnsi="Times New Roman" w:cs="Times New Roman"/>
                <w:b/>
                <w:sz w:val="24"/>
                <w:szCs w:val="24"/>
              </w:rPr>
            </w:pPr>
            <w:r w:rsidRPr="00ED7AFE">
              <w:rPr>
                <w:rFonts w:ascii="Times New Roman" w:hAnsi="Times New Roman" w:cs="Times New Roman"/>
                <w:b/>
                <w:sz w:val="24"/>
                <w:szCs w:val="24"/>
              </w:rPr>
              <w:t>Workshop/Laboratory size</w:t>
            </w:r>
          </w:p>
        </w:tc>
        <w:tc>
          <w:tcPr>
            <w:tcW w:w="2160" w:type="dxa"/>
          </w:tcPr>
          <w:p w14:paraId="2561E14E" w14:textId="77777777" w:rsidR="009C0AFA" w:rsidRPr="00331FDE" w:rsidRDefault="009C0AFA" w:rsidP="00ED7AFE">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c>
          <w:tcPr>
            <w:tcW w:w="3150" w:type="dxa"/>
          </w:tcPr>
          <w:p w14:paraId="370D2229" w14:textId="77777777" w:rsidR="009C0AFA" w:rsidRPr="00331FDE" w:rsidRDefault="009C0AFA" w:rsidP="00ED7AFE">
            <w:pPr>
              <w:jc w:val="center"/>
              <w:rPr>
                <w:rFonts w:ascii="Times New Roman" w:hAnsi="Times New Roman" w:cs="Times New Roman"/>
                <w:bCs/>
                <w:sz w:val="24"/>
                <w:szCs w:val="24"/>
              </w:rPr>
            </w:pPr>
            <w:r w:rsidRPr="00331FDE">
              <w:rPr>
                <w:rFonts w:ascii="Times New Roman" w:hAnsi="Times New Roman" w:cs="Times New Roman"/>
                <w:bCs/>
                <w:sz w:val="24"/>
                <w:szCs w:val="24"/>
              </w:rPr>
              <w:t>40x40</w:t>
            </w:r>
          </w:p>
        </w:tc>
      </w:tr>
      <w:tr w:rsidR="009C0AFA" w:rsidRPr="00331FDE" w14:paraId="2D2CC9E2" w14:textId="77777777" w:rsidTr="00E22FF9">
        <w:tc>
          <w:tcPr>
            <w:tcW w:w="2785" w:type="dxa"/>
          </w:tcPr>
          <w:p w14:paraId="0C805239" w14:textId="77777777" w:rsidR="009C0AFA" w:rsidRPr="00ED7AFE" w:rsidRDefault="009C0AFA" w:rsidP="0067446C">
            <w:pPr>
              <w:rPr>
                <w:rFonts w:ascii="Times New Roman" w:hAnsi="Times New Roman" w:cs="Times New Roman"/>
                <w:b/>
                <w:sz w:val="24"/>
                <w:szCs w:val="24"/>
              </w:rPr>
            </w:pPr>
            <w:r w:rsidRPr="00ED7AFE">
              <w:rPr>
                <w:rFonts w:ascii="Times New Roman" w:hAnsi="Times New Roman" w:cs="Times New Roman"/>
                <w:b/>
                <w:sz w:val="24"/>
                <w:szCs w:val="24"/>
              </w:rPr>
              <w:t>Any other Requirement</w:t>
            </w:r>
          </w:p>
        </w:tc>
        <w:tc>
          <w:tcPr>
            <w:tcW w:w="2160" w:type="dxa"/>
          </w:tcPr>
          <w:p w14:paraId="31DF0350" w14:textId="594CA2AA" w:rsidR="009C0AFA" w:rsidRPr="00331FDE" w:rsidRDefault="00ED7AFE" w:rsidP="00ED7AFE">
            <w:pPr>
              <w:jc w:val="center"/>
              <w:rPr>
                <w:rFonts w:ascii="Times New Roman" w:hAnsi="Times New Roman" w:cs="Times New Roman"/>
                <w:bCs/>
                <w:sz w:val="24"/>
                <w:szCs w:val="24"/>
              </w:rPr>
            </w:pPr>
            <w:r>
              <w:rPr>
                <w:rFonts w:ascii="Times New Roman" w:hAnsi="Times New Roman" w:cs="Times New Roman"/>
                <w:bCs/>
                <w:sz w:val="24"/>
                <w:szCs w:val="24"/>
              </w:rPr>
              <w:t>No</w:t>
            </w:r>
          </w:p>
        </w:tc>
        <w:tc>
          <w:tcPr>
            <w:tcW w:w="3150" w:type="dxa"/>
          </w:tcPr>
          <w:p w14:paraId="538EED27" w14:textId="714681E3" w:rsidR="009C0AFA" w:rsidRPr="00331FDE" w:rsidRDefault="00ED7AFE" w:rsidP="00ED7AFE">
            <w:pPr>
              <w:jc w:val="center"/>
              <w:rPr>
                <w:rFonts w:ascii="Times New Roman" w:hAnsi="Times New Roman" w:cs="Times New Roman"/>
                <w:bCs/>
                <w:sz w:val="24"/>
                <w:szCs w:val="24"/>
              </w:rPr>
            </w:pPr>
            <w:r>
              <w:rPr>
                <w:rFonts w:ascii="Times New Roman" w:hAnsi="Times New Roman" w:cs="Times New Roman"/>
                <w:bCs/>
                <w:sz w:val="24"/>
                <w:szCs w:val="24"/>
              </w:rPr>
              <w:t>No</w:t>
            </w:r>
          </w:p>
        </w:tc>
      </w:tr>
    </w:tbl>
    <w:p w14:paraId="2A49BF57" w14:textId="77777777" w:rsidR="009C0AFA" w:rsidRPr="00331FDE" w:rsidRDefault="009C0AFA" w:rsidP="009C0AFA">
      <w:pPr>
        <w:pStyle w:val="ListParagraph"/>
        <w:ind w:left="284"/>
        <w:rPr>
          <w:rFonts w:ascii="Times New Roman" w:hAnsi="Times New Roman" w:cs="Times New Roman"/>
          <w:bCs/>
          <w:sz w:val="24"/>
          <w:szCs w:val="24"/>
        </w:rPr>
      </w:pPr>
    </w:p>
    <w:p w14:paraId="6A3E3715" w14:textId="77777777" w:rsidR="009C0AFA" w:rsidRPr="00331FDE" w:rsidRDefault="009C0AFA" w:rsidP="009C0AFA">
      <w:pPr>
        <w:pStyle w:val="ListParagraph"/>
        <w:ind w:left="284"/>
        <w:rPr>
          <w:rFonts w:ascii="Times New Roman" w:hAnsi="Times New Roman" w:cs="Times New Roman"/>
          <w:bCs/>
          <w:sz w:val="24"/>
          <w:szCs w:val="24"/>
        </w:rPr>
      </w:pPr>
    </w:p>
    <w:p w14:paraId="6FD40F98" w14:textId="77777777" w:rsidR="009C0AFA" w:rsidRPr="00331FDE" w:rsidRDefault="009C0AFA" w:rsidP="009C0AFA">
      <w:pPr>
        <w:rPr>
          <w:rFonts w:ascii="Times New Roman" w:hAnsi="Times New Roman" w:cs="Times New Roman"/>
          <w:bCs/>
          <w:sz w:val="24"/>
          <w:szCs w:val="24"/>
        </w:rPr>
      </w:pPr>
    </w:p>
    <w:p w14:paraId="35673ACC" w14:textId="77777777" w:rsidR="009C0AFA" w:rsidRPr="00331FDE" w:rsidRDefault="009C0AFA" w:rsidP="009C0AFA">
      <w:pPr>
        <w:pStyle w:val="ListParagraph"/>
        <w:ind w:left="284"/>
        <w:rPr>
          <w:rFonts w:ascii="Times New Roman" w:hAnsi="Times New Roman" w:cs="Times New Roman"/>
          <w:bCs/>
          <w:sz w:val="24"/>
          <w:szCs w:val="24"/>
        </w:rPr>
      </w:pPr>
    </w:p>
    <w:p w14:paraId="541C0E37" w14:textId="77777777" w:rsidR="009C0AFA" w:rsidRPr="00331FDE" w:rsidRDefault="009C0AFA" w:rsidP="009C0AFA">
      <w:pPr>
        <w:rPr>
          <w:rFonts w:ascii="Times New Roman" w:hAnsi="Times New Roman" w:cs="Times New Roman"/>
          <w:bCs/>
          <w:sz w:val="24"/>
          <w:szCs w:val="24"/>
        </w:rPr>
      </w:pPr>
    </w:p>
    <w:p w14:paraId="535A481E" w14:textId="77777777" w:rsidR="009C0AFA" w:rsidRPr="00E22FF9" w:rsidRDefault="009C0AFA" w:rsidP="002B67CE">
      <w:pPr>
        <w:pStyle w:val="ListParagraph"/>
        <w:numPr>
          <w:ilvl w:val="0"/>
          <w:numId w:val="4"/>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Student Teacher Ratio</w:t>
      </w:r>
    </w:p>
    <w:p w14:paraId="498D9591" w14:textId="77777777" w:rsidR="009C0AFA" w:rsidRPr="00331FDE" w:rsidRDefault="009C0AFA" w:rsidP="009C0AFA">
      <w:pPr>
        <w:pStyle w:val="ListParagraph"/>
        <w:ind w:left="284"/>
        <w:rPr>
          <w:rFonts w:ascii="Times New Roman" w:hAnsi="Times New Roman" w:cs="Times New Roman"/>
          <w:bCs/>
          <w:sz w:val="24"/>
          <w:szCs w:val="24"/>
        </w:rPr>
      </w:pPr>
      <w:r w:rsidRPr="00331FDE">
        <w:rPr>
          <w:rFonts w:ascii="Times New Roman" w:hAnsi="Times New Roman" w:cs="Times New Roman"/>
          <w:bCs/>
          <w:sz w:val="24"/>
          <w:szCs w:val="24"/>
        </w:rPr>
        <w:t>25:1</w:t>
      </w:r>
    </w:p>
    <w:p w14:paraId="57AFC061" w14:textId="77777777" w:rsidR="009C0AFA" w:rsidRPr="00331FDE" w:rsidRDefault="009C0AFA" w:rsidP="009C0AFA">
      <w:pPr>
        <w:pStyle w:val="ListParagraph"/>
        <w:ind w:left="284"/>
        <w:rPr>
          <w:rFonts w:ascii="Times New Roman" w:hAnsi="Times New Roman" w:cs="Times New Roman"/>
          <w:bCs/>
          <w:sz w:val="24"/>
          <w:szCs w:val="24"/>
        </w:rPr>
      </w:pPr>
    </w:p>
    <w:p w14:paraId="47AAE353" w14:textId="77777777" w:rsidR="00ED7AFE" w:rsidRDefault="009C0AFA" w:rsidP="002B67CE">
      <w:pPr>
        <w:pStyle w:val="ListParagraph"/>
        <w:numPr>
          <w:ilvl w:val="0"/>
          <w:numId w:val="4"/>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Teacher Qualification:</w:t>
      </w:r>
    </w:p>
    <w:p w14:paraId="0C7427E0" w14:textId="39415405" w:rsidR="009C0AFA" w:rsidRPr="00E22FF9" w:rsidRDefault="009C0AFA" w:rsidP="00ED7AFE">
      <w:pPr>
        <w:pStyle w:val="ListParagraph"/>
        <w:spacing w:after="160" w:line="259" w:lineRule="auto"/>
        <w:ind w:left="284"/>
        <w:rPr>
          <w:rFonts w:ascii="Times New Roman" w:hAnsi="Times New Roman" w:cs="Times New Roman"/>
          <w:b/>
          <w:bCs/>
          <w:sz w:val="24"/>
          <w:szCs w:val="24"/>
        </w:rPr>
      </w:pPr>
      <w:r w:rsidRPr="00E22FF9">
        <w:rPr>
          <w:rFonts w:ascii="Times New Roman" w:hAnsi="Times New Roman" w:cs="Times New Roman"/>
          <w:b/>
          <w:bCs/>
          <w:sz w:val="24"/>
          <w:szCs w:val="24"/>
        </w:rPr>
        <w:t xml:space="preserve"> </w:t>
      </w:r>
      <w:r w:rsidR="00ED7AFE">
        <w:rPr>
          <w:rFonts w:ascii="Times New Roman" w:hAnsi="Times New Roman" w:cs="Times New Roman"/>
          <w:b/>
          <w:bCs/>
          <w:sz w:val="24"/>
          <w:szCs w:val="24"/>
        </w:rPr>
        <w:t xml:space="preserve">    </w:t>
      </w:r>
      <w:r w:rsidR="00ED7AFE">
        <w:rPr>
          <w:rFonts w:ascii="Times New Roman" w:hAnsi="Times New Roman" w:cs="Times New Roman"/>
          <w:b/>
          <w:color w:val="000000" w:themeColor="text1"/>
          <w:sz w:val="24"/>
          <w:szCs w:val="24"/>
        </w:rPr>
        <w:t xml:space="preserve">Matric with 2 Years Certified Practical experience in relevant field  </w:t>
      </w:r>
    </w:p>
    <w:p w14:paraId="5F2A7FA9" w14:textId="39610D8F" w:rsidR="009C0AFA" w:rsidRPr="00331FDE" w:rsidRDefault="00581916" w:rsidP="002B67CE">
      <w:pPr>
        <w:pStyle w:val="ListParagraph"/>
        <w:numPr>
          <w:ilvl w:val="0"/>
          <w:numId w:val="4"/>
        </w:numPr>
        <w:spacing w:after="160" w:line="259" w:lineRule="auto"/>
        <w:ind w:left="284" w:hanging="284"/>
        <w:rPr>
          <w:rFonts w:ascii="Times New Roman" w:hAnsi="Times New Roman" w:cs="Times New Roman"/>
          <w:bCs/>
          <w:sz w:val="24"/>
          <w:szCs w:val="24"/>
        </w:rPr>
      </w:pPr>
      <w:r>
        <w:rPr>
          <w:rStyle w:val="Strong"/>
          <w:rFonts w:ascii="Times New Roman" w:hAnsi="Times New Roman" w:cs="Times New Roman"/>
          <w:sz w:val="24"/>
          <w:szCs w:val="24"/>
        </w:rPr>
        <w:t xml:space="preserve">Trainee Eligibility </w:t>
      </w:r>
      <w:r w:rsidR="009C0AFA" w:rsidRPr="00331FDE">
        <w:rPr>
          <w:rStyle w:val="Strong"/>
          <w:rFonts w:ascii="Times New Roman" w:hAnsi="Times New Roman" w:cs="Times New Roman"/>
          <w:sz w:val="24"/>
          <w:szCs w:val="24"/>
        </w:rPr>
        <w:t>:</w:t>
      </w:r>
      <w:r w:rsidR="009C0AFA" w:rsidRPr="00331FDE">
        <w:rPr>
          <w:rFonts w:ascii="Times New Roman" w:hAnsi="Times New Roman" w:cs="Times New Roman"/>
          <w:sz w:val="24"/>
          <w:szCs w:val="24"/>
        </w:rPr>
        <w:t xml:space="preserve"> </w:t>
      </w:r>
      <w:r w:rsidR="00ED7AFE">
        <w:rPr>
          <w:rFonts w:ascii="Times New Roman" w:hAnsi="Times New Roman" w:cs="Times New Roman"/>
          <w:sz w:val="24"/>
          <w:szCs w:val="24"/>
        </w:rPr>
        <w:t>Middle</w:t>
      </w:r>
    </w:p>
    <w:p w14:paraId="7C705493" w14:textId="77777777" w:rsidR="009C0AFA" w:rsidRPr="00581916" w:rsidRDefault="009C0AFA" w:rsidP="00581916">
      <w:pPr>
        <w:rPr>
          <w:rFonts w:ascii="Times New Roman" w:hAnsi="Times New Roman" w:cs="Times New Roman"/>
          <w:bCs/>
          <w:sz w:val="24"/>
          <w:szCs w:val="24"/>
        </w:rPr>
      </w:pPr>
    </w:p>
    <w:p w14:paraId="7C6997F7" w14:textId="77777777" w:rsidR="009C0AFA" w:rsidRPr="00E22FF9" w:rsidRDefault="009C0AFA" w:rsidP="002B67CE">
      <w:pPr>
        <w:pStyle w:val="ListParagraph"/>
        <w:numPr>
          <w:ilvl w:val="0"/>
          <w:numId w:val="4"/>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Duration / Credit Hours / Contact Hours</w:t>
      </w:r>
    </w:p>
    <w:tbl>
      <w:tblPr>
        <w:tblStyle w:val="TableGrid"/>
        <w:tblW w:w="7910" w:type="dxa"/>
        <w:jc w:val="center"/>
        <w:tblLook w:val="04A0" w:firstRow="1" w:lastRow="0" w:firstColumn="1" w:lastColumn="0" w:noHBand="0" w:noVBand="1"/>
      </w:tblPr>
      <w:tblGrid>
        <w:gridCol w:w="4225"/>
        <w:gridCol w:w="3685"/>
      </w:tblGrid>
      <w:tr w:rsidR="009C0AFA" w:rsidRPr="00E22FF9" w14:paraId="2E419F08" w14:textId="77777777" w:rsidTr="00E22FF9">
        <w:trPr>
          <w:jc w:val="center"/>
        </w:trPr>
        <w:tc>
          <w:tcPr>
            <w:tcW w:w="4225" w:type="dxa"/>
            <w:tcBorders>
              <w:left w:val="single" w:sz="4" w:space="0" w:color="auto"/>
            </w:tcBorders>
          </w:tcPr>
          <w:p w14:paraId="79F7D5A3" w14:textId="63344A8C" w:rsidR="009C0AFA" w:rsidRPr="00E22FF9" w:rsidRDefault="00331FDE" w:rsidP="005D159A">
            <w:pPr>
              <w:jc w:val="center"/>
              <w:rPr>
                <w:rFonts w:ascii="Times New Roman" w:hAnsi="Times New Roman" w:cs="Times New Roman"/>
                <w:b/>
                <w:bCs/>
                <w:sz w:val="24"/>
                <w:szCs w:val="24"/>
              </w:rPr>
            </w:pPr>
            <w:r w:rsidRPr="00E22FF9">
              <w:rPr>
                <w:rFonts w:ascii="Times New Roman" w:hAnsi="Times New Roman" w:cs="Times New Roman"/>
                <w:b/>
                <w:bCs/>
                <w:sz w:val="24"/>
                <w:szCs w:val="24"/>
              </w:rPr>
              <w:t>Contact Hours</w:t>
            </w:r>
          </w:p>
        </w:tc>
        <w:tc>
          <w:tcPr>
            <w:tcW w:w="3685" w:type="dxa"/>
            <w:tcBorders>
              <w:left w:val="single" w:sz="4" w:space="0" w:color="auto"/>
              <w:right w:val="single" w:sz="4" w:space="0" w:color="auto"/>
            </w:tcBorders>
          </w:tcPr>
          <w:p w14:paraId="33CBD89C" w14:textId="681CD75D" w:rsidR="009C0AFA" w:rsidRPr="00E22FF9" w:rsidRDefault="009C0AFA" w:rsidP="005D159A">
            <w:pPr>
              <w:jc w:val="center"/>
              <w:rPr>
                <w:rFonts w:ascii="Times New Roman" w:hAnsi="Times New Roman" w:cs="Times New Roman"/>
                <w:b/>
                <w:bCs/>
                <w:sz w:val="24"/>
                <w:szCs w:val="24"/>
              </w:rPr>
            </w:pPr>
            <w:r w:rsidRPr="00E22FF9">
              <w:rPr>
                <w:rFonts w:ascii="Times New Roman" w:hAnsi="Times New Roman" w:cs="Times New Roman"/>
                <w:b/>
                <w:bCs/>
                <w:sz w:val="24"/>
                <w:szCs w:val="24"/>
              </w:rPr>
              <w:t>Duration</w:t>
            </w:r>
          </w:p>
        </w:tc>
      </w:tr>
      <w:tr w:rsidR="009C0AFA" w:rsidRPr="00331FDE" w14:paraId="7D639B70" w14:textId="77777777" w:rsidTr="00E22FF9">
        <w:trPr>
          <w:jc w:val="center"/>
        </w:trPr>
        <w:tc>
          <w:tcPr>
            <w:tcW w:w="4225" w:type="dxa"/>
          </w:tcPr>
          <w:p w14:paraId="267EBEE3" w14:textId="63A6282F" w:rsidR="009C0AFA" w:rsidRPr="00331FDE" w:rsidRDefault="005D159A" w:rsidP="005D159A">
            <w:pPr>
              <w:jc w:val="center"/>
              <w:rPr>
                <w:rFonts w:ascii="Times New Roman" w:hAnsi="Times New Roman" w:cs="Times New Roman"/>
                <w:bCs/>
                <w:sz w:val="24"/>
                <w:szCs w:val="24"/>
              </w:rPr>
            </w:pPr>
            <w:r>
              <w:rPr>
                <w:rFonts w:ascii="Times New Roman" w:hAnsi="Times New Roman" w:cs="Times New Roman"/>
                <w:bCs/>
                <w:sz w:val="24"/>
                <w:szCs w:val="24"/>
              </w:rPr>
              <w:t>240</w:t>
            </w:r>
          </w:p>
        </w:tc>
        <w:tc>
          <w:tcPr>
            <w:tcW w:w="3685" w:type="dxa"/>
          </w:tcPr>
          <w:p w14:paraId="676DE128" w14:textId="59B8B83E" w:rsidR="009C0AFA" w:rsidRPr="00331FDE" w:rsidRDefault="005D159A" w:rsidP="005D159A">
            <w:pPr>
              <w:jc w:val="center"/>
              <w:rPr>
                <w:rFonts w:ascii="Times New Roman" w:hAnsi="Times New Roman" w:cs="Times New Roman"/>
                <w:bCs/>
                <w:sz w:val="24"/>
                <w:szCs w:val="24"/>
              </w:rPr>
            </w:pPr>
            <w:r>
              <w:rPr>
                <w:rFonts w:ascii="Times New Roman" w:hAnsi="Times New Roman" w:cs="Times New Roman"/>
                <w:bCs/>
                <w:sz w:val="24"/>
                <w:szCs w:val="24"/>
              </w:rPr>
              <w:t>3 Months</w:t>
            </w:r>
          </w:p>
        </w:tc>
      </w:tr>
    </w:tbl>
    <w:p w14:paraId="306D382D" w14:textId="77777777" w:rsidR="009C0AFA" w:rsidRPr="00331FDE" w:rsidRDefault="009C0AFA" w:rsidP="009C0AFA">
      <w:pPr>
        <w:rPr>
          <w:rFonts w:ascii="Times New Roman" w:hAnsi="Times New Roman" w:cs="Times New Roman"/>
          <w:bCs/>
          <w:sz w:val="24"/>
          <w:szCs w:val="24"/>
        </w:rPr>
      </w:pPr>
    </w:p>
    <w:p w14:paraId="6910E0F9" w14:textId="77777777" w:rsidR="009C0AFA" w:rsidRPr="00E22FF9" w:rsidRDefault="009C0AFA" w:rsidP="002B67CE">
      <w:pPr>
        <w:pStyle w:val="ListParagraph"/>
        <w:numPr>
          <w:ilvl w:val="0"/>
          <w:numId w:val="4"/>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Any other co-curricular activities</w:t>
      </w:r>
    </w:p>
    <w:tbl>
      <w:tblPr>
        <w:tblStyle w:val="TableGrid"/>
        <w:tblW w:w="0" w:type="auto"/>
        <w:jc w:val="center"/>
        <w:tblLook w:val="04A0" w:firstRow="1" w:lastRow="0" w:firstColumn="1" w:lastColumn="0" w:noHBand="0" w:noVBand="1"/>
      </w:tblPr>
      <w:tblGrid>
        <w:gridCol w:w="4675"/>
        <w:gridCol w:w="4064"/>
      </w:tblGrid>
      <w:tr w:rsidR="009C0AFA" w:rsidRPr="00331FDE" w14:paraId="3933D360" w14:textId="77777777" w:rsidTr="00E22FF9">
        <w:trPr>
          <w:trHeight w:val="272"/>
          <w:jc w:val="center"/>
        </w:trPr>
        <w:tc>
          <w:tcPr>
            <w:tcW w:w="4675" w:type="dxa"/>
          </w:tcPr>
          <w:p w14:paraId="4793AD5D" w14:textId="77777777" w:rsidR="009C0AFA" w:rsidRPr="00331FDE" w:rsidRDefault="009C0AFA" w:rsidP="0067446C">
            <w:pPr>
              <w:rPr>
                <w:rFonts w:ascii="Times New Roman" w:hAnsi="Times New Roman" w:cs="Times New Roman"/>
                <w:bCs/>
                <w:sz w:val="24"/>
                <w:szCs w:val="24"/>
              </w:rPr>
            </w:pPr>
            <w:r w:rsidRPr="00331FDE">
              <w:rPr>
                <w:rFonts w:ascii="Times New Roman" w:hAnsi="Times New Roman" w:cs="Times New Roman"/>
                <w:bCs/>
                <w:sz w:val="24"/>
                <w:szCs w:val="24"/>
              </w:rPr>
              <w:t>Activity</w:t>
            </w:r>
          </w:p>
        </w:tc>
        <w:tc>
          <w:tcPr>
            <w:tcW w:w="4064" w:type="dxa"/>
          </w:tcPr>
          <w:p w14:paraId="076E9AC3" w14:textId="77777777" w:rsidR="009C0AFA" w:rsidRPr="00331FDE" w:rsidRDefault="009C0AFA" w:rsidP="0067446C">
            <w:pPr>
              <w:jc w:val="center"/>
              <w:rPr>
                <w:rFonts w:ascii="Times New Roman" w:hAnsi="Times New Roman" w:cs="Times New Roman"/>
                <w:bCs/>
                <w:sz w:val="24"/>
                <w:szCs w:val="24"/>
              </w:rPr>
            </w:pPr>
            <w:r w:rsidRPr="00331FDE">
              <w:rPr>
                <w:rFonts w:ascii="Times New Roman" w:hAnsi="Times New Roman" w:cs="Times New Roman"/>
                <w:bCs/>
                <w:sz w:val="24"/>
                <w:szCs w:val="24"/>
              </w:rPr>
              <w:t xml:space="preserve">Requirement </w:t>
            </w:r>
          </w:p>
        </w:tc>
      </w:tr>
      <w:tr w:rsidR="009C0AFA" w:rsidRPr="00331FDE" w14:paraId="211D1D95" w14:textId="77777777" w:rsidTr="00E22FF9">
        <w:trPr>
          <w:trHeight w:val="272"/>
          <w:jc w:val="center"/>
        </w:trPr>
        <w:tc>
          <w:tcPr>
            <w:tcW w:w="4675" w:type="dxa"/>
          </w:tcPr>
          <w:p w14:paraId="1440EDFB" w14:textId="77777777" w:rsidR="009C0AFA" w:rsidRPr="00331FDE" w:rsidRDefault="009C0AFA" w:rsidP="0067446C">
            <w:pPr>
              <w:rPr>
                <w:rFonts w:ascii="Times New Roman" w:hAnsi="Times New Roman" w:cs="Times New Roman"/>
                <w:bCs/>
                <w:sz w:val="24"/>
                <w:szCs w:val="24"/>
              </w:rPr>
            </w:pPr>
            <w:r w:rsidRPr="00331FDE">
              <w:rPr>
                <w:rFonts w:ascii="Times New Roman" w:hAnsi="Times New Roman" w:cs="Times New Roman"/>
                <w:sz w:val="24"/>
                <w:szCs w:val="24"/>
              </w:rPr>
              <w:lastRenderedPageBreak/>
              <w:t>Industry Linkage</w:t>
            </w:r>
          </w:p>
        </w:tc>
        <w:tc>
          <w:tcPr>
            <w:tcW w:w="4064" w:type="dxa"/>
          </w:tcPr>
          <w:p w14:paraId="19F68370" w14:textId="77777777" w:rsidR="009C0AFA" w:rsidRPr="00331FDE" w:rsidRDefault="009C0AFA" w:rsidP="005D159A">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r>
      <w:tr w:rsidR="009C0AFA" w:rsidRPr="00331FDE" w14:paraId="40C4F79B" w14:textId="77777777" w:rsidTr="00E22FF9">
        <w:trPr>
          <w:trHeight w:val="272"/>
          <w:jc w:val="center"/>
        </w:trPr>
        <w:tc>
          <w:tcPr>
            <w:tcW w:w="4675" w:type="dxa"/>
          </w:tcPr>
          <w:p w14:paraId="750491F3" w14:textId="77777777" w:rsidR="009C0AFA" w:rsidRPr="00331FDE" w:rsidRDefault="009C0AFA" w:rsidP="0067446C">
            <w:pPr>
              <w:rPr>
                <w:rFonts w:ascii="Times New Roman" w:hAnsi="Times New Roman" w:cs="Times New Roman"/>
                <w:bCs/>
                <w:sz w:val="24"/>
                <w:szCs w:val="24"/>
              </w:rPr>
            </w:pPr>
            <w:r w:rsidRPr="00331FDE">
              <w:rPr>
                <w:rFonts w:ascii="Times New Roman" w:hAnsi="Times New Roman" w:cs="Times New Roman"/>
                <w:sz w:val="24"/>
                <w:szCs w:val="24"/>
              </w:rPr>
              <w:t>Teacher Training</w:t>
            </w:r>
          </w:p>
        </w:tc>
        <w:tc>
          <w:tcPr>
            <w:tcW w:w="4064" w:type="dxa"/>
          </w:tcPr>
          <w:p w14:paraId="4B6019A7" w14:textId="33CBA0BF" w:rsidR="009C0AFA" w:rsidRPr="00331FDE" w:rsidRDefault="009C0AFA" w:rsidP="005D159A">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r>
      <w:tr w:rsidR="009C0AFA" w:rsidRPr="00331FDE" w14:paraId="48525CD1" w14:textId="77777777" w:rsidTr="00E22FF9">
        <w:trPr>
          <w:trHeight w:val="272"/>
          <w:jc w:val="center"/>
        </w:trPr>
        <w:tc>
          <w:tcPr>
            <w:tcW w:w="4675" w:type="dxa"/>
          </w:tcPr>
          <w:p w14:paraId="5F5BCA47" w14:textId="77777777" w:rsidR="009C0AFA" w:rsidRPr="00331FDE" w:rsidRDefault="009C0AFA" w:rsidP="0067446C">
            <w:pPr>
              <w:rPr>
                <w:rFonts w:ascii="Times New Roman" w:hAnsi="Times New Roman" w:cs="Times New Roman"/>
                <w:bCs/>
                <w:sz w:val="24"/>
                <w:szCs w:val="24"/>
              </w:rPr>
            </w:pPr>
            <w:r w:rsidRPr="00331FDE">
              <w:rPr>
                <w:rFonts w:ascii="Times New Roman" w:hAnsi="Times New Roman" w:cs="Times New Roman"/>
                <w:sz w:val="24"/>
                <w:szCs w:val="24"/>
              </w:rPr>
              <w:t>Workshops and Seminars</w:t>
            </w:r>
          </w:p>
        </w:tc>
        <w:tc>
          <w:tcPr>
            <w:tcW w:w="4064" w:type="dxa"/>
          </w:tcPr>
          <w:p w14:paraId="5F6BDEE2" w14:textId="25E284D9" w:rsidR="009C0AFA" w:rsidRPr="00331FDE" w:rsidRDefault="009C0AFA" w:rsidP="005D159A">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r>
    </w:tbl>
    <w:p w14:paraId="6BDF08B9" w14:textId="77777777" w:rsidR="009C0AFA" w:rsidRPr="00331FDE" w:rsidRDefault="009C0AFA">
      <w:pPr>
        <w:pBdr>
          <w:bottom w:val="single" w:sz="12" w:space="1" w:color="auto"/>
        </w:pBdr>
        <w:rPr>
          <w:rFonts w:ascii="Times New Roman" w:hAnsi="Times New Roman" w:cs="Times New Roman"/>
          <w:color w:val="000000" w:themeColor="text1"/>
          <w:sz w:val="24"/>
          <w:szCs w:val="24"/>
        </w:rPr>
      </w:pPr>
    </w:p>
    <w:p w14:paraId="3A92C85E" w14:textId="0A90E3A2" w:rsidR="00331FDE" w:rsidRPr="005D159A" w:rsidRDefault="00331FDE" w:rsidP="005D159A">
      <w:pPr>
        <w:rPr>
          <w:rFonts w:ascii="Times New Roman" w:hAnsi="Times New Roman" w:cs="Times New Roman"/>
          <w:color w:val="000000" w:themeColor="text1"/>
          <w:sz w:val="24"/>
          <w:szCs w:val="24"/>
        </w:rPr>
      </w:pPr>
    </w:p>
    <w:sectPr w:rsidR="00331FDE" w:rsidRPr="005D159A" w:rsidSect="00631D0C">
      <w:footerReference w:type="default" r:id="rId18"/>
      <w:footerReference w:type="first" r:id="rId19"/>
      <w:pgSz w:w="11907" w:h="16839" w:code="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13FDE" w14:textId="77777777" w:rsidR="00A86018" w:rsidRDefault="00A86018" w:rsidP="00911476">
      <w:pPr>
        <w:spacing w:after="0" w:line="240" w:lineRule="auto"/>
      </w:pPr>
      <w:r>
        <w:separator/>
      </w:r>
    </w:p>
  </w:endnote>
  <w:endnote w:type="continuationSeparator" w:id="0">
    <w:p w14:paraId="5FB30846" w14:textId="77777777" w:rsidR="00A86018" w:rsidRDefault="00A86018" w:rsidP="00911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294547"/>
      <w:docPartObj>
        <w:docPartGallery w:val="Page Numbers (Bottom of Page)"/>
        <w:docPartUnique/>
      </w:docPartObj>
    </w:sdtPr>
    <w:sdtEndPr>
      <w:rPr>
        <w:color w:val="808080" w:themeColor="background1" w:themeShade="80"/>
        <w:spacing w:val="60"/>
      </w:rPr>
    </w:sdtEndPr>
    <w:sdtContent>
      <w:p w14:paraId="1087432E" w14:textId="3352443B" w:rsidR="00D60CA7" w:rsidRPr="00631AA9" w:rsidRDefault="00D60CA7" w:rsidP="00A73CC6">
        <w:pPr>
          <w:pStyle w:val="Footer"/>
          <w:rPr>
            <w:rFonts w:cstheme="minorHAnsi"/>
            <w:b/>
            <w:i/>
            <w:color w:val="000000" w:themeColor="text1"/>
            <w:sz w:val="24"/>
          </w:rPr>
        </w:pPr>
        <w:r>
          <w:fldChar w:fldCharType="begin"/>
        </w:r>
        <w:r>
          <w:instrText xml:space="preserve"> PAGE   \* MERGEFORMAT </w:instrText>
        </w:r>
        <w:r>
          <w:fldChar w:fldCharType="separate"/>
        </w:r>
        <w:r w:rsidR="00EC2FD1" w:rsidRPr="00EC2FD1">
          <w:rPr>
            <w:b/>
            <w:bCs/>
            <w:noProof/>
          </w:rPr>
          <w:t>20</w:t>
        </w:r>
        <w:r>
          <w:rPr>
            <w:b/>
            <w:bCs/>
            <w:noProof/>
          </w:rPr>
          <w:fldChar w:fldCharType="end"/>
        </w:r>
        <w:r>
          <w:rPr>
            <w:b/>
            <w:bCs/>
          </w:rPr>
          <w:t xml:space="preserve"> | </w:t>
        </w:r>
        <w:r w:rsidRPr="00A73CC6">
          <w:rPr>
            <w:rFonts w:asciiTheme="minorBidi" w:hAnsiTheme="minorBidi"/>
            <w:b/>
            <w:bCs/>
            <w:i/>
            <w:iCs/>
          </w:rPr>
          <w:t>Knife Manufacturing in Cutlery Industry</w:t>
        </w:r>
      </w:p>
      <w:p w14:paraId="0762F12B" w14:textId="4D30F262" w:rsidR="00D60CA7" w:rsidRDefault="00A86018" w:rsidP="00631D0C">
        <w:pPr>
          <w:pStyle w:val="Footer"/>
          <w:pBdr>
            <w:top w:val="single" w:sz="4" w:space="2" w:color="D9D9D9" w:themeColor="background1" w:themeShade="D9"/>
          </w:pBdr>
          <w:rPr>
            <w:b/>
            <w:bCs/>
          </w:rPr>
        </w:pPr>
      </w:p>
    </w:sdtContent>
  </w:sdt>
  <w:p w14:paraId="79CABD8F" w14:textId="77777777" w:rsidR="00D60CA7" w:rsidRPr="00631D0C" w:rsidRDefault="00D60CA7" w:rsidP="00631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2C1BD" w14:textId="4B82D891" w:rsidR="00D60CA7" w:rsidRPr="00570CCB" w:rsidRDefault="00D60CA7" w:rsidP="00570CCB">
    <w:pPr>
      <w:pStyle w:val="Footer"/>
      <w:rPr>
        <w:sz w:val="18"/>
        <w:szCs w:val="18"/>
      </w:rPr>
    </w:pPr>
    <w:r w:rsidRPr="00570CCB">
      <w:rPr>
        <w:rFonts w:asciiTheme="minorBidi" w:hAnsiTheme="minorBidi"/>
      </w:rPr>
      <w:t>Knife Manufacturing in Cutlery Industry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C299D" w14:textId="77777777" w:rsidR="00A86018" w:rsidRDefault="00A86018" w:rsidP="00911476">
      <w:pPr>
        <w:spacing w:after="0" w:line="240" w:lineRule="auto"/>
      </w:pPr>
      <w:r>
        <w:separator/>
      </w:r>
    </w:p>
  </w:footnote>
  <w:footnote w:type="continuationSeparator" w:id="0">
    <w:p w14:paraId="47082FA6" w14:textId="77777777" w:rsidR="00A86018" w:rsidRDefault="00A86018" w:rsidP="009114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E6342"/>
    <w:multiLevelType w:val="hybridMultilevel"/>
    <w:tmpl w:val="98A81440"/>
    <w:lvl w:ilvl="0" w:tplc="04090001">
      <w:start w:val="1"/>
      <w:numFmt w:val="bullet"/>
      <w:lvlText w:val=""/>
      <w:lvlJc w:val="left"/>
      <w:pPr>
        <w:ind w:left="720" w:hanging="360"/>
      </w:pPr>
      <w:rPr>
        <w:rFonts w:ascii="Symbol" w:hAnsi="Symbol" w:hint="default"/>
      </w:rPr>
    </w:lvl>
    <w:lvl w:ilvl="1" w:tplc="83B0882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43A96"/>
    <w:multiLevelType w:val="hybridMultilevel"/>
    <w:tmpl w:val="08EEF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5F7B17"/>
    <w:multiLevelType w:val="hybridMultilevel"/>
    <w:tmpl w:val="5442DFBE"/>
    <w:lvl w:ilvl="0" w:tplc="A53C6CBE">
      <w:numFmt w:val="bullet"/>
      <w:lvlText w:val="•"/>
      <w:lvlJc w:val="left"/>
      <w:pPr>
        <w:ind w:left="72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B200634"/>
    <w:multiLevelType w:val="hybridMultilevel"/>
    <w:tmpl w:val="FB72F0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867455"/>
    <w:multiLevelType w:val="hybridMultilevel"/>
    <w:tmpl w:val="655AB716"/>
    <w:lvl w:ilvl="0" w:tplc="93828CF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74727"/>
    <w:multiLevelType w:val="hybridMultilevel"/>
    <w:tmpl w:val="207EF0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085CB2"/>
    <w:multiLevelType w:val="hybridMultilevel"/>
    <w:tmpl w:val="80B047FA"/>
    <w:lvl w:ilvl="0" w:tplc="0409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7" w15:restartNumberingAfterBreak="0">
    <w:nsid w:val="176A6D54"/>
    <w:multiLevelType w:val="hybridMultilevel"/>
    <w:tmpl w:val="95C42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611015"/>
    <w:multiLevelType w:val="hybridMultilevel"/>
    <w:tmpl w:val="BF3CD6A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564614"/>
    <w:multiLevelType w:val="hybridMultilevel"/>
    <w:tmpl w:val="3774A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E40D8C"/>
    <w:multiLevelType w:val="hybridMultilevel"/>
    <w:tmpl w:val="42EA9A26"/>
    <w:lvl w:ilvl="0" w:tplc="10D2AB2E">
      <w:start w:val="1"/>
      <w:numFmt w:val="decimal"/>
      <w:pStyle w:val="A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0189D"/>
    <w:multiLevelType w:val="multilevel"/>
    <w:tmpl w:val="F9F03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9320F6"/>
    <w:multiLevelType w:val="hybridMultilevel"/>
    <w:tmpl w:val="548CE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73038D8"/>
    <w:multiLevelType w:val="hybridMultilevel"/>
    <w:tmpl w:val="7C321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C8D7024"/>
    <w:multiLevelType w:val="hybridMultilevel"/>
    <w:tmpl w:val="3D4013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4AE7116"/>
    <w:multiLevelType w:val="hybridMultilevel"/>
    <w:tmpl w:val="4F6C5B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5AB4D73"/>
    <w:multiLevelType w:val="hybridMultilevel"/>
    <w:tmpl w:val="C77EC2D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5FB4768"/>
    <w:multiLevelType w:val="hybridMultilevel"/>
    <w:tmpl w:val="B8B213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8712DED"/>
    <w:multiLevelType w:val="hybridMultilevel"/>
    <w:tmpl w:val="DDA6D0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0966D6"/>
    <w:multiLevelType w:val="hybridMultilevel"/>
    <w:tmpl w:val="A1D638D8"/>
    <w:lvl w:ilvl="0" w:tplc="0409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5A4D133C"/>
    <w:multiLevelType w:val="hybridMultilevel"/>
    <w:tmpl w:val="5B228BD8"/>
    <w:lvl w:ilvl="0" w:tplc="1000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CF790B"/>
    <w:multiLevelType w:val="hybridMultilevel"/>
    <w:tmpl w:val="071E5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642F4A"/>
    <w:multiLevelType w:val="hybridMultilevel"/>
    <w:tmpl w:val="2516017C"/>
    <w:lvl w:ilvl="0" w:tplc="1000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699B3C99"/>
    <w:multiLevelType w:val="hybridMultilevel"/>
    <w:tmpl w:val="7FCAD934"/>
    <w:lvl w:ilvl="0" w:tplc="A53C6C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8B0537"/>
    <w:multiLevelType w:val="hybridMultilevel"/>
    <w:tmpl w:val="EB386B9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72DE6C54"/>
    <w:multiLevelType w:val="hybridMultilevel"/>
    <w:tmpl w:val="DE864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BE603F"/>
    <w:multiLevelType w:val="hybridMultilevel"/>
    <w:tmpl w:val="1B9ED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CD6FA1"/>
    <w:multiLevelType w:val="hybridMultilevel"/>
    <w:tmpl w:val="0644E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CD6E3E"/>
    <w:multiLevelType w:val="hybridMultilevel"/>
    <w:tmpl w:val="01068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AA31658"/>
    <w:multiLevelType w:val="hybridMultilevel"/>
    <w:tmpl w:val="35C08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CDF45B1"/>
    <w:multiLevelType w:val="hybridMultilevel"/>
    <w:tmpl w:val="469E91DA"/>
    <w:lvl w:ilvl="0" w:tplc="10000003">
      <w:start w:val="1"/>
      <w:numFmt w:val="bullet"/>
      <w:lvlText w:val="o"/>
      <w:lvlJc w:val="left"/>
      <w:pPr>
        <w:ind w:left="720" w:hanging="360"/>
      </w:pPr>
      <w:rPr>
        <w:rFonts w:ascii="Courier New" w:hAnsi="Courier New" w:cs="Courier New"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7F90044F"/>
    <w:multiLevelType w:val="hybridMultilevel"/>
    <w:tmpl w:val="8C7A8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4"/>
  </w:num>
  <w:num w:numId="4">
    <w:abstractNumId w:val="16"/>
  </w:num>
  <w:num w:numId="5">
    <w:abstractNumId w:val="0"/>
  </w:num>
  <w:num w:numId="6">
    <w:abstractNumId w:val="8"/>
  </w:num>
  <w:num w:numId="7">
    <w:abstractNumId w:val="23"/>
  </w:num>
  <w:num w:numId="8">
    <w:abstractNumId w:val="31"/>
  </w:num>
  <w:num w:numId="9">
    <w:abstractNumId w:val="26"/>
  </w:num>
  <w:num w:numId="10">
    <w:abstractNumId w:val="7"/>
  </w:num>
  <w:num w:numId="11">
    <w:abstractNumId w:val="5"/>
  </w:num>
  <w:num w:numId="12">
    <w:abstractNumId w:val="21"/>
  </w:num>
  <w:num w:numId="13">
    <w:abstractNumId w:val="25"/>
  </w:num>
  <w:num w:numId="14">
    <w:abstractNumId w:val="12"/>
  </w:num>
  <w:num w:numId="15">
    <w:abstractNumId w:val="1"/>
  </w:num>
  <w:num w:numId="16">
    <w:abstractNumId w:val="13"/>
  </w:num>
  <w:num w:numId="17">
    <w:abstractNumId w:val="14"/>
  </w:num>
  <w:num w:numId="18">
    <w:abstractNumId w:val="27"/>
  </w:num>
  <w:num w:numId="19">
    <w:abstractNumId w:val="29"/>
  </w:num>
  <w:num w:numId="20">
    <w:abstractNumId w:val="17"/>
  </w:num>
  <w:num w:numId="21">
    <w:abstractNumId w:val="18"/>
  </w:num>
  <w:num w:numId="22">
    <w:abstractNumId w:val="15"/>
  </w:num>
  <w:num w:numId="23">
    <w:abstractNumId w:val="3"/>
  </w:num>
  <w:num w:numId="24">
    <w:abstractNumId w:val="22"/>
  </w:num>
  <w:num w:numId="25">
    <w:abstractNumId w:val="20"/>
  </w:num>
  <w:num w:numId="26">
    <w:abstractNumId w:val="24"/>
  </w:num>
  <w:num w:numId="27">
    <w:abstractNumId w:val="2"/>
  </w:num>
  <w:num w:numId="28">
    <w:abstractNumId w:val="19"/>
  </w:num>
  <w:num w:numId="29">
    <w:abstractNumId w:val="6"/>
  </w:num>
  <w:num w:numId="30">
    <w:abstractNumId w:val="30"/>
  </w:num>
  <w:num w:numId="31">
    <w:abstractNumId w:val="11"/>
  </w:num>
  <w:num w:numId="32">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0NTC1MDY1NTMxNbRU0lEKTi0uzszPAykwrAUA7kXa+ywAAAA="/>
  </w:docVars>
  <w:rsids>
    <w:rsidRoot w:val="000C3823"/>
    <w:rsid w:val="00000988"/>
    <w:rsid w:val="000109F3"/>
    <w:rsid w:val="0001387B"/>
    <w:rsid w:val="00015462"/>
    <w:rsid w:val="00015AE2"/>
    <w:rsid w:val="00016DAC"/>
    <w:rsid w:val="0002559D"/>
    <w:rsid w:val="000266DE"/>
    <w:rsid w:val="00027CA0"/>
    <w:rsid w:val="000303F8"/>
    <w:rsid w:val="00031F2A"/>
    <w:rsid w:val="0003236C"/>
    <w:rsid w:val="00034B2B"/>
    <w:rsid w:val="0003591A"/>
    <w:rsid w:val="00036A65"/>
    <w:rsid w:val="000372F8"/>
    <w:rsid w:val="00037FD8"/>
    <w:rsid w:val="000418F9"/>
    <w:rsid w:val="00043B60"/>
    <w:rsid w:val="000515AB"/>
    <w:rsid w:val="00052E53"/>
    <w:rsid w:val="0005535C"/>
    <w:rsid w:val="00055E9B"/>
    <w:rsid w:val="000746B5"/>
    <w:rsid w:val="00082179"/>
    <w:rsid w:val="000830B6"/>
    <w:rsid w:val="000860AF"/>
    <w:rsid w:val="00090F80"/>
    <w:rsid w:val="00091DC8"/>
    <w:rsid w:val="0009309D"/>
    <w:rsid w:val="000A2976"/>
    <w:rsid w:val="000A4684"/>
    <w:rsid w:val="000A51E0"/>
    <w:rsid w:val="000A6855"/>
    <w:rsid w:val="000B43AF"/>
    <w:rsid w:val="000C1257"/>
    <w:rsid w:val="000C3823"/>
    <w:rsid w:val="000C393F"/>
    <w:rsid w:val="000C6F17"/>
    <w:rsid w:val="000D1F54"/>
    <w:rsid w:val="000D61AB"/>
    <w:rsid w:val="000E072D"/>
    <w:rsid w:val="000E123D"/>
    <w:rsid w:val="000E22A3"/>
    <w:rsid w:val="000E2DC9"/>
    <w:rsid w:val="000E758C"/>
    <w:rsid w:val="000F2665"/>
    <w:rsid w:val="000F3F38"/>
    <w:rsid w:val="000F3F3E"/>
    <w:rsid w:val="000F50B5"/>
    <w:rsid w:val="000F5445"/>
    <w:rsid w:val="000F6E8D"/>
    <w:rsid w:val="0010107F"/>
    <w:rsid w:val="001030DD"/>
    <w:rsid w:val="001034A7"/>
    <w:rsid w:val="00112AFC"/>
    <w:rsid w:val="001238B9"/>
    <w:rsid w:val="00123BCB"/>
    <w:rsid w:val="00125088"/>
    <w:rsid w:val="0013087B"/>
    <w:rsid w:val="00140461"/>
    <w:rsid w:val="00146862"/>
    <w:rsid w:val="00147CE1"/>
    <w:rsid w:val="0015762A"/>
    <w:rsid w:val="00160A6E"/>
    <w:rsid w:val="00161521"/>
    <w:rsid w:val="001630F4"/>
    <w:rsid w:val="001661E5"/>
    <w:rsid w:val="001664E5"/>
    <w:rsid w:val="001725B6"/>
    <w:rsid w:val="00175CB7"/>
    <w:rsid w:val="00182EDD"/>
    <w:rsid w:val="00191153"/>
    <w:rsid w:val="0019309E"/>
    <w:rsid w:val="00194A63"/>
    <w:rsid w:val="00195E46"/>
    <w:rsid w:val="001A5D76"/>
    <w:rsid w:val="001B04FC"/>
    <w:rsid w:val="001B230F"/>
    <w:rsid w:val="001C0EFE"/>
    <w:rsid w:val="001C7210"/>
    <w:rsid w:val="001E2F40"/>
    <w:rsid w:val="001E7828"/>
    <w:rsid w:val="001F12DA"/>
    <w:rsid w:val="001F2D35"/>
    <w:rsid w:val="001F4546"/>
    <w:rsid w:val="001F58C9"/>
    <w:rsid w:val="001F67A2"/>
    <w:rsid w:val="00202DC2"/>
    <w:rsid w:val="002034CE"/>
    <w:rsid w:val="002036B4"/>
    <w:rsid w:val="00207148"/>
    <w:rsid w:val="0020749C"/>
    <w:rsid w:val="00210508"/>
    <w:rsid w:val="002106E9"/>
    <w:rsid w:val="00210FB5"/>
    <w:rsid w:val="00211DE7"/>
    <w:rsid w:val="00217F23"/>
    <w:rsid w:val="00222177"/>
    <w:rsid w:val="0022562F"/>
    <w:rsid w:val="002258A5"/>
    <w:rsid w:val="0022674A"/>
    <w:rsid w:val="00234A1D"/>
    <w:rsid w:val="002372F8"/>
    <w:rsid w:val="00237572"/>
    <w:rsid w:val="00241EF2"/>
    <w:rsid w:val="00243F46"/>
    <w:rsid w:val="002443C8"/>
    <w:rsid w:val="00245634"/>
    <w:rsid w:val="002507CA"/>
    <w:rsid w:val="00250ED0"/>
    <w:rsid w:val="002515DA"/>
    <w:rsid w:val="002569D9"/>
    <w:rsid w:val="00261711"/>
    <w:rsid w:val="00264BBD"/>
    <w:rsid w:val="00264FAC"/>
    <w:rsid w:val="00271C6F"/>
    <w:rsid w:val="00275CCB"/>
    <w:rsid w:val="00281BF7"/>
    <w:rsid w:val="00281C3F"/>
    <w:rsid w:val="0028262A"/>
    <w:rsid w:val="00293620"/>
    <w:rsid w:val="00293B66"/>
    <w:rsid w:val="002A210E"/>
    <w:rsid w:val="002A6A12"/>
    <w:rsid w:val="002A7435"/>
    <w:rsid w:val="002B062F"/>
    <w:rsid w:val="002B6328"/>
    <w:rsid w:val="002B67CE"/>
    <w:rsid w:val="002C0360"/>
    <w:rsid w:val="002C1638"/>
    <w:rsid w:val="002C7B47"/>
    <w:rsid w:val="002C7BEC"/>
    <w:rsid w:val="002D6F80"/>
    <w:rsid w:val="002E7F96"/>
    <w:rsid w:val="002F03DD"/>
    <w:rsid w:val="002F146A"/>
    <w:rsid w:val="002F5F61"/>
    <w:rsid w:val="00302E51"/>
    <w:rsid w:val="00305BE6"/>
    <w:rsid w:val="00312F8A"/>
    <w:rsid w:val="00314471"/>
    <w:rsid w:val="00315498"/>
    <w:rsid w:val="00315725"/>
    <w:rsid w:val="00320142"/>
    <w:rsid w:val="0032159F"/>
    <w:rsid w:val="0033051B"/>
    <w:rsid w:val="00330A22"/>
    <w:rsid w:val="00331FDE"/>
    <w:rsid w:val="00336704"/>
    <w:rsid w:val="003367D6"/>
    <w:rsid w:val="00341B77"/>
    <w:rsid w:val="003477CD"/>
    <w:rsid w:val="0036224F"/>
    <w:rsid w:val="003667C0"/>
    <w:rsid w:val="00371474"/>
    <w:rsid w:val="003720F5"/>
    <w:rsid w:val="00376964"/>
    <w:rsid w:val="00376D6A"/>
    <w:rsid w:val="00377123"/>
    <w:rsid w:val="00380086"/>
    <w:rsid w:val="003826E1"/>
    <w:rsid w:val="00384D46"/>
    <w:rsid w:val="00393C68"/>
    <w:rsid w:val="0039510A"/>
    <w:rsid w:val="003A13BD"/>
    <w:rsid w:val="003A67DB"/>
    <w:rsid w:val="003A786B"/>
    <w:rsid w:val="003B236A"/>
    <w:rsid w:val="003B3DFA"/>
    <w:rsid w:val="003B47CB"/>
    <w:rsid w:val="003B4ECA"/>
    <w:rsid w:val="003B5C90"/>
    <w:rsid w:val="003B6125"/>
    <w:rsid w:val="003C5DA9"/>
    <w:rsid w:val="003C6D69"/>
    <w:rsid w:val="003D269B"/>
    <w:rsid w:val="003D2E01"/>
    <w:rsid w:val="003D304D"/>
    <w:rsid w:val="003D43F3"/>
    <w:rsid w:val="003D5CA4"/>
    <w:rsid w:val="003E0ECC"/>
    <w:rsid w:val="003E1347"/>
    <w:rsid w:val="003E1504"/>
    <w:rsid w:val="003E2FFC"/>
    <w:rsid w:val="003F2EFB"/>
    <w:rsid w:val="00400612"/>
    <w:rsid w:val="004049D9"/>
    <w:rsid w:val="00406F00"/>
    <w:rsid w:val="0040760E"/>
    <w:rsid w:val="00410761"/>
    <w:rsid w:val="0042233A"/>
    <w:rsid w:val="00425879"/>
    <w:rsid w:val="00427B21"/>
    <w:rsid w:val="00431C74"/>
    <w:rsid w:val="00435283"/>
    <w:rsid w:val="00442269"/>
    <w:rsid w:val="00452AD7"/>
    <w:rsid w:val="004532A4"/>
    <w:rsid w:val="00454DC5"/>
    <w:rsid w:val="0045511E"/>
    <w:rsid w:val="00455C3D"/>
    <w:rsid w:val="00457029"/>
    <w:rsid w:val="00466F10"/>
    <w:rsid w:val="00467596"/>
    <w:rsid w:val="00483F48"/>
    <w:rsid w:val="00484F7A"/>
    <w:rsid w:val="00494CB8"/>
    <w:rsid w:val="00497B3B"/>
    <w:rsid w:val="004A0323"/>
    <w:rsid w:val="004A2586"/>
    <w:rsid w:val="004A2AD1"/>
    <w:rsid w:val="004A2C90"/>
    <w:rsid w:val="004A7011"/>
    <w:rsid w:val="004B076A"/>
    <w:rsid w:val="004B493F"/>
    <w:rsid w:val="004C34EB"/>
    <w:rsid w:val="004C534A"/>
    <w:rsid w:val="004D1972"/>
    <w:rsid w:val="004D6A18"/>
    <w:rsid w:val="004D799C"/>
    <w:rsid w:val="004E05CB"/>
    <w:rsid w:val="004E40C6"/>
    <w:rsid w:val="004F0C39"/>
    <w:rsid w:val="004F3C11"/>
    <w:rsid w:val="005033EC"/>
    <w:rsid w:val="00503C4E"/>
    <w:rsid w:val="00506325"/>
    <w:rsid w:val="00507767"/>
    <w:rsid w:val="005112FC"/>
    <w:rsid w:val="00520111"/>
    <w:rsid w:val="00522CBF"/>
    <w:rsid w:val="00525974"/>
    <w:rsid w:val="00531049"/>
    <w:rsid w:val="00531295"/>
    <w:rsid w:val="00534579"/>
    <w:rsid w:val="00535101"/>
    <w:rsid w:val="0053590E"/>
    <w:rsid w:val="00537381"/>
    <w:rsid w:val="00540060"/>
    <w:rsid w:val="00540E08"/>
    <w:rsid w:val="00544BF0"/>
    <w:rsid w:val="00547277"/>
    <w:rsid w:val="00547E7E"/>
    <w:rsid w:val="00551E47"/>
    <w:rsid w:val="005550EC"/>
    <w:rsid w:val="00555D50"/>
    <w:rsid w:val="005629F9"/>
    <w:rsid w:val="00564A29"/>
    <w:rsid w:val="005655DB"/>
    <w:rsid w:val="00570CCB"/>
    <w:rsid w:val="005715F7"/>
    <w:rsid w:val="0057566E"/>
    <w:rsid w:val="0058092F"/>
    <w:rsid w:val="00580EC4"/>
    <w:rsid w:val="00581916"/>
    <w:rsid w:val="005A18B7"/>
    <w:rsid w:val="005A1FDC"/>
    <w:rsid w:val="005A3A52"/>
    <w:rsid w:val="005A4CF6"/>
    <w:rsid w:val="005B2ACE"/>
    <w:rsid w:val="005B6B6E"/>
    <w:rsid w:val="005B730A"/>
    <w:rsid w:val="005B7C25"/>
    <w:rsid w:val="005C100F"/>
    <w:rsid w:val="005C2841"/>
    <w:rsid w:val="005C2C21"/>
    <w:rsid w:val="005C3B63"/>
    <w:rsid w:val="005D159A"/>
    <w:rsid w:val="005D4E56"/>
    <w:rsid w:val="005D6BE9"/>
    <w:rsid w:val="005E06B4"/>
    <w:rsid w:val="005E20E3"/>
    <w:rsid w:val="005E2B3C"/>
    <w:rsid w:val="005E34DC"/>
    <w:rsid w:val="005E67D6"/>
    <w:rsid w:val="005E7F2D"/>
    <w:rsid w:val="005E7FE8"/>
    <w:rsid w:val="005F063A"/>
    <w:rsid w:val="005F1527"/>
    <w:rsid w:val="005F15FF"/>
    <w:rsid w:val="005F59B4"/>
    <w:rsid w:val="00602383"/>
    <w:rsid w:val="006075DF"/>
    <w:rsid w:val="0060767C"/>
    <w:rsid w:val="006168AF"/>
    <w:rsid w:val="006177B1"/>
    <w:rsid w:val="006232E2"/>
    <w:rsid w:val="006259D4"/>
    <w:rsid w:val="00627409"/>
    <w:rsid w:val="00630DE1"/>
    <w:rsid w:val="00631AA9"/>
    <w:rsid w:val="00631D0C"/>
    <w:rsid w:val="00634CB1"/>
    <w:rsid w:val="00641CCC"/>
    <w:rsid w:val="00643DB3"/>
    <w:rsid w:val="00644410"/>
    <w:rsid w:val="0065030F"/>
    <w:rsid w:val="0065474D"/>
    <w:rsid w:val="006557BA"/>
    <w:rsid w:val="00656016"/>
    <w:rsid w:val="0066124F"/>
    <w:rsid w:val="0066246A"/>
    <w:rsid w:val="0067446C"/>
    <w:rsid w:val="00680180"/>
    <w:rsid w:val="00682539"/>
    <w:rsid w:val="006826B2"/>
    <w:rsid w:val="00692E32"/>
    <w:rsid w:val="00693E02"/>
    <w:rsid w:val="00694986"/>
    <w:rsid w:val="00695D76"/>
    <w:rsid w:val="0069769F"/>
    <w:rsid w:val="006A01D8"/>
    <w:rsid w:val="006A4B5D"/>
    <w:rsid w:val="006A6839"/>
    <w:rsid w:val="006B320C"/>
    <w:rsid w:val="006B5C5C"/>
    <w:rsid w:val="006B7838"/>
    <w:rsid w:val="006B7F14"/>
    <w:rsid w:val="006C23AD"/>
    <w:rsid w:val="006C76E9"/>
    <w:rsid w:val="006D096A"/>
    <w:rsid w:val="006D2EBD"/>
    <w:rsid w:val="006E1764"/>
    <w:rsid w:val="006E3C9D"/>
    <w:rsid w:val="006E77DD"/>
    <w:rsid w:val="006F4435"/>
    <w:rsid w:val="006F4707"/>
    <w:rsid w:val="006F4EEF"/>
    <w:rsid w:val="006F55EB"/>
    <w:rsid w:val="007015D7"/>
    <w:rsid w:val="00702E45"/>
    <w:rsid w:val="00702F2E"/>
    <w:rsid w:val="00707A52"/>
    <w:rsid w:val="0071768E"/>
    <w:rsid w:val="00720B64"/>
    <w:rsid w:val="00746D6C"/>
    <w:rsid w:val="007517E2"/>
    <w:rsid w:val="00762ADB"/>
    <w:rsid w:val="00762CAD"/>
    <w:rsid w:val="007660A5"/>
    <w:rsid w:val="00774A96"/>
    <w:rsid w:val="0077625E"/>
    <w:rsid w:val="007805BD"/>
    <w:rsid w:val="007811DF"/>
    <w:rsid w:val="0078316D"/>
    <w:rsid w:val="00785BEC"/>
    <w:rsid w:val="00790553"/>
    <w:rsid w:val="00796220"/>
    <w:rsid w:val="007A1C3D"/>
    <w:rsid w:val="007A3E8C"/>
    <w:rsid w:val="007A5B59"/>
    <w:rsid w:val="007A64B6"/>
    <w:rsid w:val="007B2977"/>
    <w:rsid w:val="007B711F"/>
    <w:rsid w:val="007B7A6E"/>
    <w:rsid w:val="007C152E"/>
    <w:rsid w:val="007C38A0"/>
    <w:rsid w:val="007C581C"/>
    <w:rsid w:val="007C71EA"/>
    <w:rsid w:val="007C76CE"/>
    <w:rsid w:val="007D1EC2"/>
    <w:rsid w:val="007D3827"/>
    <w:rsid w:val="007D3A2C"/>
    <w:rsid w:val="007D6186"/>
    <w:rsid w:val="007E1914"/>
    <w:rsid w:val="007F1539"/>
    <w:rsid w:val="007F2730"/>
    <w:rsid w:val="007F2773"/>
    <w:rsid w:val="007F51CC"/>
    <w:rsid w:val="007F573C"/>
    <w:rsid w:val="007F7891"/>
    <w:rsid w:val="008024CA"/>
    <w:rsid w:val="008062E5"/>
    <w:rsid w:val="00807AF5"/>
    <w:rsid w:val="00811F08"/>
    <w:rsid w:val="008131DD"/>
    <w:rsid w:val="00821031"/>
    <w:rsid w:val="00822072"/>
    <w:rsid w:val="00825A7C"/>
    <w:rsid w:val="00826F12"/>
    <w:rsid w:val="00832086"/>
    <w:rsid w:val="0083294A"/>
    <w:rsid w:val="008331FD"/>
    <w:rsid w:val="008340EC"/>
    <w:rsid w:val="00835757"/>
    <w:rsid w:val="00836738"/>
    <w:rsid w:val="00841F28"/>
    <w:rsid w:val="00842664"/>
    <w:rsid w:val="00843354"/>
    <w:rsid w:val="00852D07"/>
    <w:rsid w:val="00854F19"/>
    <w:rsid w:val="00855C17"/>
    <w:rsid w:val="0086097D"/>
    <w:rsid w:val="00862033"/>
    <w:rsid w:val="00873D16"/>
    <w:rsid w:val="00874D3E"/>
    <w:rsid w:val="008753EA"/>
    <w:rsid w:val="0087604A"/>
    <w:rsid w:val="00877969"/>
    <w:rsid w:val="0088273F"/>
    <w:rsid w:val="0088339F"/>
    <w:rsid w:val="00885D45"/>
    <w:rsid w:val="008917D9"/>
    <w:rsid w:val="008A0091"/>
    <w:rsid w:val="008A02B2"/>
    <w:rsid w:val="008A2E6D"/>
    <w:rsid w:val="008A3E2C"/>
    <w:rsid w:val="008B33BF"/>
    <w:rsid w:val="008B33D4"/>
    <w:rsid w:val="008B43FA"/>
    <w:rsid w:val="008B72AD"/>
    <w:rsid w:val="008B7798"/>
    <w:rsid w:val="008C1968"/>
    <w:rsid w:val="008C4620"/>
    <w:rsid w:val="008C51C5"/>
    <w:rsid w:val="008D23CC"/>
    <w:rsid w:val="008D77A3"/>
    <w:rsid w:val="008E0758"/>
    <w:rsid w:val="008E25E5"/>
    <w:rsid w:val="008E422E"/>
    <w:rsid w:val="008E69E1"/>
    <w:rsid w:val="008F45E9"/>
    <w:rsid w:val="008F604F"/>
    <w:rsid w:val="00911476"/>
    <w:rsid w:val="009118E1"/>
    <w:rsid w:val="009123B0"/>
    <w:rsid w:val="00913577"/>
    <w:rsid w:val="00914D76"/>
    <w:rsid w:val="00921F42"/>
    <w:rsid w:val="00924F0D"/>
    <w:rsid w:val="009418A9"/>
    <w:rsid w:val="00943273"/>
    <w:rsid w:val="00944A06"/>
    <w:rsid w:val="0094742E"/>
    <w:rsid w:val="00947F92"/>
    <w:rsid w:val="009552E3"/>
    <w:rsid w:val="0096210F"/>
    <w:rsid w:val="00962EB9"/>
    <w:rsid w:val="0096438C"/>
    <w:rsid w:val="00965DE1"/>
    <w:rsid w:val="009709DC"/>
    <w:rsid w:val="0097210E"/>
    <w:rsid w:val="00973B93"/>
    <w:rsid w:val="00974F28"/>
    <w:rsid w:val="00977219"/>
    <w:rsid w:val="00983B17"/>
    <w:rsid w:val="009846AB"/>
    <w:rsid w:val="009902E6"/>
    <w:rsid w:val="0099420F"/>
    <w:rsid w:val="00994F79"/>
    <w:rsid w:val="009A1611"/>
    <w:rsid w:val="009A51E6"/>
    <w:rsid w:val="009A5680"/>
    <w:rsid w:val="009A5EA2"/>
    <w:rsid w:val="009A631D"/>
    <w:rsid w:val="009C0AFA"/>
    <w:rsid w:val="009C69BD"/>
    <w:rsid w:val="009D2705"/>
    <w:rsid w:val="009E02C8"/>
    <w:rsid w:val="009F0A77"/>
    <w:rsid w:val="009F13E3"/>
    <w:rsid w:val="009F2B80"/>
    <w:rsid w:val="009F6398"/>
    <w:rsid w:val="00A01688"/>
    <w:rsid w:val="00A03260"/>
    <w:rsid w:val="00A0447F"/>
    <w:rsid w:val="00A077C3"/>
    <w:rsid w:val="00A17B18"/>
    <w:rsid w:val="00A271D4"/>
    <w:rsid w:val="00A32637"/>
    <w:rsid w:val="00A32D2B"/>
    <w:rsid w:val="00A32F51"/>
    <w:rsid w:val="00A355D9"/>
    <w:rsid w:val="00A35FE6"/>
    <w:rsid w:val="00A3650D"/>
    <w:rsid w:val="00A41348"/>
    <w:rsid w:val="00A42502"/>
    <w:rsid w:val="00A429E0"/>
    <w:rsid w:val="00A43AD0"/>
    <w:rsid w:val="00A440C7"/>
    <w:rsid w:val="00A4508C"/>
    <w:rsid w:val="00A47019"/>
    <w:rsid w:val="00A52A6F"/>
    <w:rsid w:val="00A53DB8"/>
    <w:rsid w:val="00A60714"/>
    <w:rsid w:val="00A607EC"/>
    <w:rsid w:val="00A61F94"/>
    <w:rsid w:val="00A63B54"/>
    <w:rsid w:val="00A67F7D"/>
    <w:rsid w:val="00A73CC6"/>
    <w:rsid w:val="00A75790"/>
    <w:rsid w:val="00A81AA4"/>
    <w:rsid w:val="00A81F57"/>
    <w:rsid w:val="00A826B7"/>
    <w:rsid w:val="00A831D5"/>
    <w:rsid w:val="00A86018"/>
    <w:rsid w:val="00A86EDD"/>
    <w:rsid w:val="00A91389"/>
    <w:rsid w:val="00A919A8"/>
    <w:rsid w:val="00A92107"/>
    <w:rsid w:val="00A93CBE"/>
    <w:rsid w:val="00AA1341"/>
    <w:rsid w:val="00AA2215"/>
    <w:rsid w:val="00AA47CB"/>
    <w:rsid w:val="00AB0066"/>
    <w:rsid w:val="00AB32F0"/>
    <w:rsid w:val="00AB529E"/>
    <w:rsid w:val="00AC17C3"/>
    <w:rsid w:val="00AC281D"/>
    <w:rsid w:val="00AD3454"/>
    <w:rsid w:val="00AD3FF1"/>
    <w:rsid w:val="00AE07FA"/>
    <w:rsid w:val="00AE259C"/>
    <w:rsid w:val="00AE62B2"/>
    <w:rsid w:val="00AF20B6"/>
    <w:rsid w:val="00AF2EF7"/>
    <w:rsid w:val="00AF4745"/>
    <w:rsid w:val="00AF567E"/>
    <w:rsid w:val="00B11A1E"/>
    <w:rsid w:val="00B12153"/>
    <w:rsid w:val="00B137A5"/>
    <w:rsid w:val="00B1556F"/>
    <w:rsid w:val="00B16DEB"/>
    <w:rsid w:val="00B17693"/>
    <w:rsid w:val="00B206E1"/>
    <w:rsid w:val="00B22195"/>
    <w:rsid w:val="00B2410F"/>
    <w:rsid w:val="00B24795"/>
    <w:rsid w:val="00B26EBC"/>
    <w:rsid w:val="00B2768E"/>
    <w:rsid w:val="00B27BF2"/>
    <w:rsid w:val="00B3499B"/>
    <w:rsid w:val="00B34D1C"/>
    <w:rsid w:val="00B351A4"/>
    <w:rsid w:val="00B37D13"/>
    <w:rsid w:val="00B43FDF"/>
    <w:rsid w:val="00B52B27"/>
    <w:rsid w:val="00B54911"/>
    <w:rsid w:val="00B55750"/>
    <w:rsid w:val="00B55A5B"/>
    <w:rsid w:val="00B570C5"/>
    <w:rsid w:val="00B62B24"/>
    <w:rsid w:val="00B63C6F"/>
    <w:rsid w:val="00B64941"/>
    <w:rsid w:val="00B652EC"/>
    <w:rsid w:val="00B7030E"/>
    <w:rsid w:val="00B7355D"/>
    <w:rsid w:val="00B77D72"/>
    <w:rsid w:val="00B823EC"/>
    <w:rsid w:val="00B835C5"/>
    <w:rsid w:val="00B83E8D"/>
    <w:rsid w:val="00B85CC4"/>
    <w:rsid w:val="00B875DE"/>
    <w:rsid w:val="00B877E1"/>
    <w:rsid w:val="00B92EF4"/>
    <w:rsid w:val="00B9406E"/>
    <w:rsid w:val="00B94F28"/>
    <w:rsid w:val="00B964EA"/>
    <w:rsid w:val="00B96DC5"/>
    <w:rsid w:val="00B975E4"/>
    <w:rsid w:val="00BA0F1D"/>
    <w:rsid w:val="00BA26EF"/>
    <w:rsid w:val="00BA4C57"/>
    <w:rsid w:val="00BB4C3B"/>
    <w:rsid w:val="00BB7C86"/>
    <w:rsid w:val="00BC06F3"/>
    <w:rsid w:val="00BC0C9B"/>
    <w:rsid w:val="00BC0CD8"/>
    <w:rsid w:val="00BD0123"/>
    <w:rsid w:val="00BD53E6"/>
    <w:rsid w:val="00BD6791"/>
    <w:rsid w:val="00BF0455"/>
    <w:rsid w:val="00BF3480"/>
    <w:rsid w:val="00C0314B"/>
    <w:rsid w:val="00C04C5C"/>
    <w:rsid w:val="00C12EDA"/>
    <w:rsid w:val="00C13D2E"/>
    <w:rsid w:val="00C15981"/>
    <w:rsid w:val="00C2091F"/>
    <w:rsid w:val="00C244BF"/>
    <w:rsid w:val="00C269F3"/>
    <w:rsid w:val="00C33C80"/>
    <w:rsid w:val="00C36C80"/>
    <w:rsid w:val="00C3754F"/>
    <w:rsid w:val="00C41798"/>
    <w:rsid w:val="00C427A7"/>
    <w:rsid w:val="00C44241"/>
    <w:rsid w:val="00C4757E"/>
    <w:rsid w:val="00C511F8"/>
    <w:rsid w:val="00C515AA"/>
    <w:rsid w:val="00C556C7"/>
    <w:rsid w:val="00C55943"/>
    <w:rsid w:val="00C6365D"/>
    <w:rsid w:val="00C73B22"/>
    <w:rsid w:val="00C73E5E"/>
    <w:rsid w:val="00C7618F"/>
    <w:rsid w:val="00C82869"/>
    <w:rsid w:val="00C91D33"/>
    <w:rsid w:val="00C938B6"/>
    <w:rsid w:val="00C96703"/>
    <w:rsid w:val="00CA00FF"/>
    <w:rsid w:val="00CA24EE"/>
    <w:rsid w:val="00CA4852"/>
    <w:rsid w:val="00CA7992"/>
    <w:rsid w:val="00CB032C"/>
    <w:rsid w:val="00CB4B7B"/>
    <w:rsid w:val="00CB6BAF"/>
    <w:rsid w:val="00CB7493"/>
    <w:rsid w:val="00CC0EF5"/>
    <w:rsid w:val="00CC4387"/>
    <w:rsid w:val="00CC51D8"/>
    <w:rsid w:val="00CC61C0"/>
    <w:rsid w:val="00CD274E"/>
    <w:rsid w:val="00CD3142"/>
    <w:rsid w:val="00CD3F0A"/>
    <w:rsid w:val="00CD47D5"/>
    <w:rsid w:val="00CD7496"/>
    <w:rsid w:val="00CE35DF"/>
    <w:rsid w:val="00CE4A74"/>
    <w:rsid w:val="00CE6441"/>
    <w:rsid w:val="00CF1CF6"/>
    <w:rsid w:val="00CF59A6"/>
    <w:rsid w:val="00D0170D"/>
    <w:rsid w:val="00D02B2B"/>
    <w:rsid w:val="00D03E5F"/>
    <w:rsid w:val="00D059B1"/>
    <w:rsid w:val="00D13AFD"/>
    <w:rsid w:val="00D167D5"/>
    <w:rsid w:val="00D16C79"/>
    <w:rsid w:val="00D21F5B"/>
    <w:rsid w:val="00D24395"/>
    <w:rsid w:val="00D261DB"/>
    <w:rsid w:val="00D31BB4"/>
    <w:rsid w:val="00D32F86"/>
    <w:rsid w:val="00D3586F"/>
    <w:rsid w:val="00D40864"/>
    <w:rsid w:val="00D47AF9"/>
    <w:rsid w:val="00D508B6"/>
    <w:rsid w:val="00D569E7"/>
    <w:rsid w:val="00D60CA7"/>
    <w:rsid w:val="00D61199"/>
    <w:rsid w:val="00D644B8"/>
    <w:rsid w:val="00D66DDD"/>
    <w:rsid w:val="00D770E6"/>
    <w:rsid w:val="00D855E3"/>
    <w:rsid w:val="00D918D2"/>
    <w:rsid w:val="00D923EE"/>
    <w:rsid w:val="00D958A5"/>
    <w:rsid w:val="00D97C5C"/>
    <w:rsid w:val="00DA0B29"/>
    <w:rsid w:val="00DA2D42"/>
    <w:rsid w:val="00DA5025"/>
    <w:rsid w:val="00DA6734"/>
    <w:rsid w:val="00DA7505"/>
    <w:rsid w:val="00DB0727"/>
    <w:rsid w:val="00DB41B4"/>
    <w:rsid w:val="00DB5EA2"/>
    <w:rsid w:val="00DB6136"/>
    <w:rsid w:val="00DB68A1"/>
    <w:rsid w:val="00DC0BDF"/>
    <w:rsid w:val="00DC2318"/>
    <w:rsid w:val="00DC2863"/>
    <w:rsid w:val="00DC4D98"/>
    <w:rsid w:val="00DC71B2"/>
    <w:rsid w:val="00DC73D1"/>
    <w:rsid w:val="00DD2401"/>
    <w:rsid w:val="00DD77E8"/>
    <w:rsid w:val="00DE5A7E"/>
    <w:rsid w:val="00DF2656"/>
    <w:rsid w:val="00DF7A12"/>
    <w:rsid w:val="00E01379"/>
    <w:rsid w:val="00E02D53"/>
    <w:rsid w:val="00E05444"/>
    <w:rsid w:val="00E069FF"/>
    <w:rsid w:val="00E1401B"/>
    <w:rsid w:val="00E142B4"/>
    <w:rsid w:val="00E1743A"/>
    <w:rsid w:val="00E2145F"/>
    <w:rsid w:val="00E22FF9"/>
    <w:rsid w:val="00E243A0"/>
    <w:rsid w:val="00E26CA7"/>
    <w:rsid w:val="00E26F20"/>
    <w:rsid w:val="00E32C08"/>
    <w:rsid w:val="00E32FFA"/>
    <w:rsid w:val="00E33F1F"/>
    <w:rsid w:val="00E34151"/>
    <w:rsid w:val="00E4364F"/>
    <w:rsid w:val="00E44520"/>
    <w:rsid w:val="00E46356"/>
    <w:rsid w:val="00E46962"/>
    <w:rsid w:val="00E47E5B"/>
    <w:rsid w:val="00E54733"/>
    <w:rsid w:val="00E643CB"/>
    <w:rsid w:val="00E64CE2"/>
    <w:rsid w:val="00E67A68"/>
    <w:rsid w:val="00E7492F"/>
    <w:rsid w:val="00E74943"/>
    <w:rsid w:val="00E74E53"/>
    <w:rsid w:val="00E7550B"/>
    <w:rsid w:val="00E767A6"/>
    <w:rsid w:val="00E80BDF"/>
    <w:rsid w:val="00E842D6"/>
    <w:rsid w:val="00E87D71"/>
    <w:rsid w:val="00E92D2A"/>
    <w:rsid w:val="00E943A4"/>
    <w:rsid w:val="00E95897"/>
    <w:rsid w:val="00EB23C5"/>
    <w:rsid w:val="00EB39EA"/>
    <w:rsid w:val="00EB4795"/>
    <w:rsid w:val="00EC2FD1"/>
    <w:rsid w:val="00EC31F5"/>
    <w:rsid w:val="00ED25EC"/>
    <w:rsid w:val="00ED3CE4"/>
    <w:rsid w:val="00ED7AFE"/>
    <w:rsid w:val="00EE123B"/>
    <w:rsid w:val="00EE2D3C"/>
    <w:rsid w:val="00EE47E9"/>
    <w:rsid w:val="00EE4BF8"/>
    <w:rsid w:val="00EE693A"/>
    <w:rsid w:val="00EF194E"/>
    <w:rsid w:val="00EF7B0C"/>
    <w:rsid w:val="00F00E8F"/>
    <w:rsid w:val="00F04CCF"/>
    <w:rsid w:val="00F04ECB"/>
    <w:rsid w:val="00F07C6E"/>
    <w:rsid w:val="00F13F32"/>
    <w:rsid w:val="00F147B8"/>
    <w:rsid w:val="00F16634"/>
    <w:rsid w:val="00F21BDF"/>
    <w:rsid w:val="00F220F6"/>
    <w:rsid w:val="00F22EF5"/>
    <w:rsid w:val="00F2340C"/>
    <w:rsid w:val="00F2546F"/>
    <w:rsid w:val="00F26F78"/>
    <w:rsid w:val="00F361D2"/>
    <w:rsid w:val="00F40889"/>
    <w:rsid w:val="00F42A1B"/>
    <w:rsid w:val="00F438FD"/>
    <w:rsid w:val="00F44A5E"/>
    <w:rsid w:val="00F54BD3"/>
    <w:rsid w:val="00F60816"/>
    <w:rsid w:val="00F638BF"/>
    <w:rsid w:val="00F643C2"/>
    <w:rsid w:val="00F7106D"/>
    <w:rsid w:val="00F7205D"/>
    <w:rsid w:val="00F755A8"/>
    <w:rsid w:val="00F7659F"/>
    <w:rsid w:val="00F804C6"/>
    <w:rsid w:val="00F8169D"/>
    <w:rsid w:val="00F92B78"/>
    <w:rsid w:val="00F95169"/>
    <w:rsid w:val="00F95D21"/>
    <w:rsid w:val="00F97A38"/>
    <w:rsid w:val="00FA0CC0"/>
    <w:rsid w:val="00FA4F44"/>
    <w:rsid w:val="00FA51A2"/>
    <w:rsid w:val="00FB3E0A"/>
    <w:rsid w:val="00FB6BEF"/>
    <w:rsid w:val="00FB7F05"/>
    <w:rsid w:val="00FB7FB4"/>
    <w:rsid w:val="00FC47C7"/>
    <w:rsid w:val="00FC498A"/>
    <w:rsid w:val="00FC69FE"/>
    <w:rsid w:val="00FD021D"/>
    <w:rsid w:val="00FD087F"/>
    <w:rsid w:val="00FD0D80"/>
    <w:rsid w:val="00FD4061"/>
    <w:rsid w:val="00FD62E1"/>
    <w:rsid w:val="00FD6CF6"/>
    <w:rsid w:val="00FD7373"/>
    <w:rsid w:val="00FE4FB2"/>
    <w:rsid w:val="00FE606B"/>
    <w:rsid w:val="00FE64D9"/>
    <w:rsid w:val="00FE6BA7"/>
    <w:rsid w:val="00FF5121"/>
    <w:rsid w:val="00FF542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1C554"/>
  <w15:docId w15:val="{7BFC2D49-89AD-4891-B61E-C561BAE8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816"/>
  </w:style>
  <w:style w:type="paragraph" w:styleId="Heading1">
    <w:name w:val="heading 1"/>
    <w:basedOn w:val="Normal"/>
    <w:next w:val="Normal"/>
    <w:link w:val="Heading1Char"/>
    <w:uiPriority w:val="9"/>
    <w:qFormat/>
    <w:rsid w:val="00E767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630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310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31C7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FC498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38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11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76"/>
  </w:style>
  <w:style w:type="paragraph" w:styleId="Footer">
    <w:name w:val="footer"/>
    <w:basedOn w:val="Normal"/>
    <w:link w:val="FooterChar"/>
    <w:uiPriority w:val="99"/>
    <w:unhideWhenUsed/>
    <w:rsid w:val="00911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76"/>
  </w:style>
  <w:style w:type="paragraph" w:styleId="ListParagraph">
    <w:name w:val="List Paragraph"/>
    <w:aliases w:val="Report Text,Colorful List - Accent 11"/>
    <w:basedOn w:val="Normal"/>
    <w:link w:val="ListParagraphChar"/>
    <w:uiPriority w:val="34"/>
    <w:qFormat/>
    <w:rsid w:val="00911476"/>
    <w:pPr>
      <w:ind w:left="720"/>
      <w:contextualSpacing/>
    </w:pPr>
  </w:style>
  <w:style w:type="paragraph" w:styleId="BalloonText">
    <w:name w:val="Balloon Text"/>
    <w:basedOn w:val="Normal"/>
    <w:link w:val="BalloonTextChar"/>
    <w:uiPriority w:val="99"/>
    <w:semiHidden/>
    <w:unhideWhenUsed/>
    <w:rsid w:val="007D1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EC2"/>
    <w:rPr>
      <w:rFonts w:ascii="Tahoma" w:hAnsi="Tahoma" w:cs="Tahoma"/>
      <w:sz w:val="16"/>
      <w:szCs w:val="16"/>
    </w:rPr>
  </w:style>
  <w:style w:type="character" w:styleId="Hyperlink">
    <w:name w:val="Hyperlink"/>
    <w:basedOn w:val="DefaultParagraphFont"/>
    <w:uiPriority w:val="99"/>
    <w:unhideWhenUsed/>
    <w:rsid w:val="000515AB"/>
    <w:rPr>
      <w:color w:val="0000FF"/>
      <w:u w:val="single"/>
    </w:rPr>
  </w:style>
  <w:style w:type="paragraph" w:customStyle="1" w:styleId="A1">
    <w:name w:val="A1"/>
    <w:basedOn w:val="Heading1"/>
    <w:link w:val="A1Char"/>
    <w:qFormat/>
    <w:rsid w:val="00E767A6"/>
    <w:pPr>
      <w:numPr>
        <w:numId w:val="1"/>
      </w:numPr>
      <w:spacing w:before="240" w:after="120"/>
      <w:ind w:left="360"/>
    </w:pPr>
    <w:rPr>
      <w:rFonts w:ascii="Arial" w:hAnsi="Arial"/>
      <w:bCs w:val="0"/>
      <w:sz w:val="32"/>
      <w:szCs w:val="32"/>
    </w:rPr>
  </w:style>
  <w:style w:type="character" w:customStyle="1" w:styleId="A1Char">
    <w:name w:val="A1 Char"/>
    <w:basedOn w:val="Heading1Char"/>
    <w:link w:val="A1"/>
    <w:rsid w:val="00E767A6"/>
    <w:rPr>
      <w:rFonts w:ascii="Arial" w:eastAsiaTheme="majorEastAsia" w:hAnsi="Arial" w:cstheme="majorBidi"/>
      <w:b/>
      <w:bCs w:val="0"/>
      <w:color w:val="365F91" w:themeColor="accent1" w:themeShade="BF"/>
      <w:sz w:val="32"/>
      <w:szCs w:val="32"/>
    </w:rPr>
  </w:style>
  <w:style w:type="character" w:customStyle="1" w:styleId="Heading1Char">
    <w:name w:val="Heading 1 Char"/>
    <w:basedOn w:val="DefaultParagraphFont"/>
    <w:link w:val="Heading1"/>
    <w:uiPriority w:val="9"/>
    <w:rsid w:val="00E767A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ED25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630F4"/>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2C1638"/>
    <w:rPr>
      <w:color w:val="800080" w:themeColor="followedHyperlink"/>
      <w:u w:val="single"/>
    </w:rPr>
  </w:style>
  <w:style w:type="character" w:customStyle="1" w:styleId="Heading3Char">
    <w:name w:val="Heading 3 Char"/>
    <w:basedOn w:val="DefaultParagraphFont"/>
    <w:link w:val="Heading3"/>
    <w:uiPriority w:val="9"/>
    <w:semiHidden/>
    <w:rsid w:val="00531049"/>
    <w:rPr>
      <w:rFonts w:asciiTheme="majorHAnsi" w:eastAsiaTheme="majorEastAsia" w:hAnsiTheme="majorHAnsi" w:cstheme="majorBidi"/>
      <w:b/>
      <w:bCs/>
      <w:color w:val="4F81BD" w:themeColor="accent1"/>
    </w:rPr>
  </w:style>
  <w:style w:type="paragraph" w:styleId="NoSpacing">
    <w:name w:val="No Spacing"/>
    <w:uiPriority w:val="1"/>
    <w:qFormat/>
    <w:rsid w:val="00125088"/>
    <w:pPr>
      <w:spacing w:after="0" w:line="240" w:lineRule="auto"/>
    </w:pPr>
  </w:style>
  <w:style w:type="character" w:customStyle="1" w:styleId="ListParagraphChar">
    <w:name w:val="List Paragraph Char"/>
    <w:aliases w:val="Report Text Char,Colorful List - Accent 11 Char"/>
    <w:basedOn w:val="DefaultParagraphFont"/>
    <w:link w:val="ListParagraph"/>
    <w:uiPriority w:val="34"/>
    <w:locked/>
    <w:rsid w:val="00125088"/>
  </w:style>
  <w:style w:type="character" w:customStyle="1" w:styleId="MSGENFONTSTYLENAMETEMPLATEROLENUMBERMSGENFONTSTYLENAMEBYROLETEXT2">
    <w:name w:val="MSG_EN_FONT_STYLE_NAME_TEMPLATE_ROLE_NUMBER MSG_EN_FONT_STYLE_NAME_BY_ROLE_TEXT 2"/>
    <w:basedOn w:val="DefaultParagraphFont"/>
    <w:rsid w:val="004D6A18"/>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MSGENFONTSTYLENAMETEMPLATEROLENUMBERMSGENFONTSTYLENAMEBYROLETEXT2MSGENFONTSTYLEMODIFERNOTBOLD">
    <w:name w:val="MSG_EN_FONT_STYLE_NAME_TEMPLATE_ROLE_NUMBER MSG_EN_FONT_STYLE_NAME_BY_ROLE_TEXT 2 + MSG_EN_FONT_STYLE_MODIFER_NOT_BOLD"/>
    <w:basedOn w:val="DefaultParagraphFont"/>
    <w:rsid w:val="00506325"/>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styleId="Strong">
    <w:name w:val="Strong"/>
    <w:basedOn w:val="DefaultParagraphFont"/>
    <w:uiPriority w:val="22"/>
    <w:qFormat/>
    <w:rsid w:val="00AF4745"/>
    <w:rPr>
      <w:b/>
      <w:bCs/>
    </w:rPr>
  </w:style>
  <w:style w:type="character" w:customStyle="1" w:styleId="Heading4Char">
    <w:name w:val="Heading 4 Char"/>
    <w:basedOn w:val="DefaultParagraphFont"/>
    <w:link w:val="Heading4"/>
    <w:uiPriority w:val="9"/>
    <w:semiHidden/>
    <w:rsid w:val="00431C74"/>
    <w:rPr>
      <w:rFonts w:asciiTheme="majorHAnsi" w:eastAsiaTheme="majorEastAsia" w:hAnsiTheme="majorHAnsi" w:cstheme="majorBidi"/>
      <w:b/>
      <w:bCs/>
      <w:i/>
      <w:iCs/>
      <w:color w:val="4F81BD" w:themeColor="accent1"/>
    </w:rPr>
  </w:style>
  <w:style w:type="paragraph" w:customStyle="1" w:styleId="Default">
    <w:name w:val="Default"/>
    <w:rsid w:val="005E06B4"/>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438FD"/>
    <w:rPr>
      <w:sz w:val="16"/>
      <w:szCs w:val="16"/>
    </w:rPr>
  </w:style>
  <w:style w:type="paragraph" w:styleId="CommentText">
    <w:name w:val="annotation text"/>
    <w:basedOn w:val="Normal"/>
    <w:link w:val="CommentTextChar"/>
    <w:uiPriority w:val="99"/>
    <w:semiHidden/>
    <w:unhideWhenUsed/>
    <w:rsid w:val="00F438FD"/>
    <w:pPr>
      <w:spacing w:line="240" w:lineRule="auto"/>
    </w:pPr>
    <w:rPr>
      <w:sz w:val="20"/>
      <w:szCs w:val="20"/>
    </w:rPr>
  </w:style>
  <w:style w:type="character" w:customStyle="1" w:styleId="CommentTextChar">
    <w:name w:val="Comment Text Char"/>
    <w:basedOn w:val="DefaultParagraphFont"/>
    <w:link w:val="CommentText"/>
    <w:uiPriority w:val="99"/>
    <w:semiHidden/>
    <w:rsid w:val="00F438FD"/>
    <w:rPr>
      <w:sz w:val="20"/>
      <w:szCs w:val="20"/>
    </w:rPr>
  </w:style>
  <w:style w:type="paragraph" w:styleId="CommentSubject">
    <w:name w:val="annotation subject"/>
    <w:basedOn w:val="CommentText"/>
    <w:next w:val="CommentText"/>
    <w:link w:val="CommentSubjectChar"/>
    <w:uiPriority w:val="99"/>
    <w:semiHidden/>
    <w:unhideWhenUsed/>
    <w:rsid w:val="00F438FD"/>
    <w:rPr>
      <w:b/>
      <w:bCs/>
    </w:rPr>
  </w:style>
  <w:style w:type="character" w:customStyle="1" w:styleId="CommentSubjectChar">
    <w:name w:val="Comment Subject Char"/>
    <w:basedOn w:val="CommentTextChar"/>
    <w:link w:val="CommentSubject"/>
    <w:uiPriority w:val="99"/>
    <w:semiHidden/>
    <w:rsid w:val="00F438FD"/>
    <w:rPr>
      <w:b/>
      <w:bCs/>
      <w:sz w:val="20"/>
      <w:szCs w:val="20"/>
    </w:rPr>
  </w:style>
  <w:style w:type="character" w:customStyle="1" w:styleId="Heading6Char">
    <w:name w:val="Heading 6 Char"/>
    <w:basedOn w:val="DefaultParagraphFont"/>
    <w:link w:val="Heading6"/>
    <w:uiPriority w:val="9"/>
    <w:semiHidden/>
    <w:rsid w:val="00FC498A"/>
    <w:rPr>
      <w:rFonts w:eastAsiaTheme="majorEastAsia" w:cstheme="majorBidi"/>
      <w:i/>
      <w:iCs/>
      <w:color w:val="595959" w:themeColor="text1" w:themeTint="A6"/>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025">
      <w:bodyDiv w:val="1"/>
      <w:marLeft w:val="0"/>
      <w:marRight w:val="0"/>
      <w:marTop w:val="0"/>
      <w:marBottom w:val="0"/>
      <w:divBdr>
        <w:top w:val="none" w:sz="0" w:space="0" w:color="auto"/>
        <w:left w:val="none" w:sz="0" w:space="0" w:color="auto"/>
        <w:bottom w:val="none" w:sz="0" w:space="0" w:color="auto"/>
        <w:right w:val="none" w:sz="0" w:space="0" w:color="auto"/>
      </w:divBdr>
    </w:div>
    <w:div w:id="6099662">
      <w:bodyDiv w:val="1"/>
      <w:marLeft w:val="0"/>
      <w:marRight w:val="0"/>
      <w:marTop w:val="0"/>
      <w:marBottom w:val="0"/>
      <w:divBdr>
        <w:top w:val="none" w:sz="0" w:space="0" w:color="auto"/>
        <w:left w:val="none" w:sz="0" w:space="0" w:color="auto"/>
        <w:bottom w:val="none" w:sz="0" w:space="0" w:color="auto"/>
        <w:right w:val="none" w:sz="0" w:space="0" w:color="auto"/>
      </w:divBdr>
    </w:div>
    <w:div w:id="15547377">
      <w:bodyDiv w:val="1"/>
      <w:marLeft w:val="0"/>
      <w:marRight w:val="0"/>
      <w:marTop w:val="0"/>
      <w:marBottom w:val="0"/>
      <w:divBdr>
        <w:top w:val="none" w:sz="0" w:space="0" w:color="auto"/>
        <w:left w:val="none" w:sz="0" w:space="0" w:color="auto"/>
        <w:bottom w:val="none" w:sz="0" w:space="0" w:color="auto"/>
        <w:right w:val="none" w:sz="0" w:space="0" w:color="auto"/>
      </w:divBdr>
    </w:div>
    <w:div w:id="23868538">
      <w:bodyDiv w:val="1"/>
      <w:marLeft w:val="0"/>
      <w:marRight w:val="0"/>
      <w:marTop w:val="0"/>
      <w:marBottom w:val="0"/>
      <w:divBdr>
        <w:top w:val="none" w:sz="0" w:space="0" w:color="auto"/>
        <w:left w:val="none" w:sz="0" w:space="0" w:color="auto"/>
        <w:bottom w:val="none" w:sz="0" w:space="0" w:color="auto"/>
        <w:right w:val="none" w:sz="0" w:space="0" w:color="auto"/>
      </w:divBdr>
      <w:divsChild>
        <w:div w:id="2085445552">
          <w:marLeft w:val="0"/>
          <w:marRight w:val="0"/>
          <w:marTop w:val="0"/>
          <w:marBottom w:val="0"/>
          <w:divBdr>
            <w:top w:val="none" w:sz="0" w:space="0" w:color="auto"/>
            <w:left w:val="none" w:sz="0" w:space="0" w:color="auto"/>
            <w:bottom w:val="none" w:sz="0" w:space="0" w:color="auto"/>
            <w:right w:val="none" w:sz="0" w:space="0" w:color="auto"/>
          </w:divBdr>
        </w:div>
      </w:divsChild>
    </w:div>
    <w:div w:id="24866466">
      <w:bodyDiv w:val="1"/>
      <w:marLeft w:val="0"/>
      <w:marRight w:val="0"/>
      <w:marTop w:val="0"/>
      <w:marBottom w:val="0"/>
      <w:divBdr>
        <w:top w:val="none" w:sz="0" w:space="0" w:color="auto"/>
        <w:left w:val="none" w:sz="0" w:space="0" w:color="auto"/>
        <w:bottom w:val="none" w:sz="0" w:space="0" w:color="auto"/>
        <w:right w:val="none" w:sz="0" w:space="0" w:color="auto"/>
      </w:divBdr>
    </w:div>
    <w:div w:id="44137050">
      <w:bodyDiv w:val="1"/>
      <w:marLeft w:val="0"/>
      <w:marRight w:val="0"/>
      <w:marTop w:val="0"/>
      <w:marBottom w:val="0"/>
      <w:divBdr>
        <w:top w:val="none" w:sz="0" w:space="0" w:color="auto"/>
        <w:left w:val="none" w:sz="0" w:space="0" w:color="auto"/>
        <w:bottom w:val="none" w:sz="0" w:space="0" w:color="auto"/>
        <w:right w:val="none" w:sz="0" w:space="0" w:color="auto"/>
      </w:divBdr>
    </w:div>
    <w:div w:id="47539596">
      <w:bodyDiv w:val="1"/>
      <w:marLeft w:val="0"/>
      <w:marRight w:val="0"/>
      <w:marTop w:val="0"/>
      <w:marBottom w:val="0"/>
      <w:divBdr>
        <w:top w:val="none" w:sz="0" w:space="0" w:color="auto"/>
        <w:left w:val="none" w:sz="0" w:space="0" w:color="auto"/>
        <w:bottom w:val="none" w:sz="0" w:space="0" w:color="auto"/>
        <w:right w:val="none" w:sz="0" w:space="0" w:color="auto"/>
      </w:divBdr>
    </w:div>
    <w:div w:id="52125313">
      <w:bodyDiv w:val="1"/>
      <w:marLeft w:val="0"/>
      <w:marRight w:val="0"/>
      <w:marTop w:val="0"/>
      <w:marBottom w:val="0"/>
      <w:divBdr>
        <w:top w:val="none" w:sz="0" w:space="0" w:color="auto"/>
        <w:left w:val="none" w:sz="0" w:space="0" w:color="auto"/>
        <w:bottom w:val="none" w:sz="0" w:space="0" w:color="auto"/>
        <w:right w:val="none" w:sz="0" w:space="0" w:color="auto"/>
      </w:divBdr>
    </w:div>
    <w:div w:id="59594905">
      <w:bodyDiv w:val="1"/>
      <w:marLeft w:val="0"/>
      <w:marRight w:val="0"/>
      <w:marTop w:val="0"/>
      <w:marBottom w:val="0"/>
      <w:divBdr>
        <w:top w:val="none" w:sz="0" w:space="0" w:color="auto"/>
        <w:left w:val="none" w:sz="0" w:space="0" w:color="auto"/>
        <w:bottom w:val="none" w:sz="0" w:space="0" w:color="auto"/>
        <w:right w:val="none" w:sz="0" w:space="0" w:color="auto"/>
      </w:divBdr>
    </w:div>
    <w:div w:id="60300597">
      <w:bodyDiv w:val="1"/>
      <w:marLeft w:val="0"/>
      <w:marRight w:val="0"/>
      <w:marTop w:val="0"/>
      <w:marBottom w:val="0"/>
      <w:divBdr>
        <w:top w:val="none" w:sz="0" w:space="0" w:color="auto"/>
        <w:left w:val="none" w:sz="0" w:space="0" w:color="auto"/>
        <w:bottom w:val="none" w:sz="0" w:space="0" w:color="auto"/>
        <w:right w:val="none" w:sz="0" w:space="0" w:color="auto"/>
      </w:divBdr>
    </w:div>
    <w:div w:id="79449582">
      <w:bodyDiv w:val="1"/>
      <w:marLeft w:val="0"/>
      <w:marRight w:val="0"/>
      <w:marTop w:val="0"/>
      <w:marBottom w:val="0"/>
      <w:divBdr>
        <w:top w:val="none" w:sz="0" w:space="0" w:color="auto"/>
        <w:left w:val="none" w:sz="0" w:space="0" w:color="auto"/>
        <w:bottom w:val="none" w:sz="0" w:space="0" w:color="auto"/>
        <w:right w:val="none" w:sz="0" w:space="0" w:color="auto"/>
      </w:divBdr>
    </w:div>
    <w:div w:id="85540658">
      <w:bodyDiv w:val="1"/>
      <w:marLeft w:val="0"/>
      <w:marRight w:val="0"/>
      <w:marTop w:val="0"/>
      <w:marBottom w:val="0"/>
      <w:divBdr>
        <w:top w:val="none" w:sz="0" w:space="0" w:color="auto"/>
        <w:left w:val="none" w:sz="0" w:space="0" w:color="auto"/>
        <w:bottom w:val="none" w:sz="0" w:space="0" w:color="auto"/>
        <w:right w:val="none" w:sz="0" w:space="0" w:color="auto"/>
      </w:divBdr>
    </w:div>
    <w:div w:id="90707976">
      <w:bodyDiv w:val="1"/>
      <w:marLeft w:val="0"/>
      <w:marRight w:val="0"/>
      <w:marTop w:val="0"/>
      <w:marBottom w:val="0"/>
      <w:divBdr>
        <w:top w:val="none" w:sz="0" w:space="0" w:color="auto"/>
        <w:left w:val="none" w:sz="0" w:space="0" w:color="auto"/>
        <w:bottom w:val="none" w:sz="0" w:space="0" w:color="auto"/>
        <w:right w:val="none" w:sz="0" w:space="0" w:color="auto"/>
      </w:divBdr>
    </w:div>
    <w:div w:id="110170008">
      <w:bodyDiv w:val="1"/>
      <w:marLeft w:val="0"/>
      <w:marRight w:val="0"/>
      <w:marTop w:val="0"/>
      <w:marBottom w:val="0"/>
      <w:divBdr>
        <w:top w:val="none" w:sz="0" w:space="0" w:color="auto"/>
        <w:left w:val="none" w:sz="0" w:space="0" w:color="auto"/>
        <w:bottom w:val="none" w:sz="0" w:space="0" w:color="auto"/>
        <w:right w:val="none" w:sz="0" w:space="0" w:color="auto"/>
      </w:divBdr>
    </w:div>
    <w:div w:id="113719979">
      <w:bodyDiv w:val="1"/>
      <w:marLeft w:val="0"/>
      <w:marRight w:val="0"/>
      <w:marTop w:val="0"/>
      <w:marBottom w:val="0"/>
      <w:divBdr>
        <w:top w:val="none" w:sz="0" w:space="0" w:color="auto"/>
        <w:left w:val="none" w:sz="0" w:space="0" w:color="auto"/>
        <w:bottom w:val="none" w:sz="0" w:space="0" w:color="auto"/>
        <w:right w:val="none" w:sz="0" w:space="0" w:color="auto"/>
      </w:divBdr>
    </w:div>
    <w:div w:id="118501294">
      <w:bodyDiv w:val="1"/>
      <w:marLeft w:val="0"/>
      <w:marRight w:val="0"/>
      <w:marTop w:val="0"/>
      <w:marBottom w:val="0"/>
      <w:divBdr>
        <w:top w:val="none" w:sz="0" w:space="0" w:color="auto"/>
        <w:left w:val="none" w:sz="0" w:space="0" w:color="auto"/>
        <w:bottom w:val="none" w:sz="0" w:space="0" w:color="auto"/>
        <w:right w:val="none" w:sz="0" w:space="0" w:color="auto"/>
      </w:divBdr>
    </w:div>
    <w:div w:id="120540474">
      <w:bodyDiv w:val="1"/>
      <w:marLeft w:val="0"/>
      <w:marRight w:val="0"/>
      <w:marTop w:val="0"/>
      <w:marBottom w:val="0"/>
      <w:divBdr>
        <w:top w:val="none" w:sz="0" w:space="0" w:color="auto"/>
        <w:left w:val="none" w:sz="0" w:space="0" w:color="auto"/>
        <w:bottom w:val="none" w:sz="0" w:space="0" w:color="auto"/>
        <w:right w:val="none" w:sz="0" w:space="0" w:color="auto"/>
      </w:divBdr>
      <w:divsChild>
        <w:div w:id="598488458">
          <w:marLeft w:val="0"/>
          <w:marRight w:val="0"/>
          <w:marTop w:val="0"/>
          <w:marBottom w:val="0"/>
          <w:divBdr>
            <w:top w:val="none" w:sz="0" w:space="0" w:color="auto"/>
            <w:left w:val="none" w:sz="0" w:space="0" w:color="auto"/>
            <w:bottom w:val="none" w:sz="0" w:space="0" w:color="auto"/>
            <w:right w:val="none" w:sz="0" w:space="0" w:color="auto"/>
          </w:divBdr>
        </w:div>
      </w:divsChild>
    </w:div>
    <w:div w:id="127863129">
      <w:bodyDiv w:val="1"/>
      <w:marLeft w:val="0"/>
      <w:marRight w:val="0"/>
      <w:marTop w:val="0"/>
      <w:marBottom w:val="0"/>
      <w:divBdr>
        <w:top w:val="none" w:sz="0" w:space="0" w:color="auto"/>
        <w:left w:val="none" w:sz="0" w:space="0" w:color="auto"/>
        <w:bottom w:val="none" w:sz="0" w:space="0" w:color="auto"/>
        <w:right w:val="none" w:sz="0" w:space="0" w:color="auto"/>
      </w:divBdr>
    </w:div>
    <w:div w:id="128522479">
      <w:bodyDiv w:val="1"/>
      <w:marLeft w:val="0"/>
      <w:marRight w:val="0"/>
      <w:marTop w:val="0"/>
      <w:marBottom w:val="0"/>
      <w:divBdr>
        <w:top w:val="none" w:sz="0" w:space="0" w:color="auto"/>
        <w:left w:val="none" w:sz="0" w:space="0" w:color="auto"/>
        <w:bottom w:val="none" w:sz="0" w:space="0" w:color="auto"/>
        <w:right w:val="none" w:sz="0" w:space="0" w:color="auto"/>
      </w:divBdr>
    </w:div>
    <w:div w:id="131489005">
      <w:bodyDiv w:val="1"/>
      <w:marLeft w:val="0"/>
      <w:marRight w:val="0"/>
      <w:marTop w:val="0"/>
      <w:marBottom w:val="0"/>
      <w:divBdr>
        <w:top w:val="none" w:sz="0" w:space="0" w:color="auto"/>
        <w:left w:val="none" w:sz="0" w:space="0" w:color="auto"/>
        <w:bottom w:val="none" w:sz="0" w:space="0" w:color="auto"/>
        <w:right w:val="none" w:sz="0" w:space="0" w:color="auto"/>
      </w:divBdr>
    </w:div>
    <w:div w:id="132914510">
      <w:bodyDiv w:val="1"/>
      <w:marLeft w:val="0"/>
      <w:marRight w:val="0"/>
      <w:marTop w:val="0"/>
      <w:marBottom w:val="0"/>
      <w:divBdr>
        <w:top w:val="none" w:sz="0" w:space="0" w:color="auto"/>
        <w:left w:val="none" w:sz="0" w:space="0" w:color="auto"/>
        <w:bottom w:val="none" w:sz="0" w:space="0" w:color="auto"/>
        <w:right w:val="none" w:sz="0" w:space="0" w:color="auto"/>
      </w:divBdr>
    </w:div>
    <w:div w:id="153033234">
      <w:bodyDiv w:val="1"/>
      <w:marLeft w:val="0"/>
      <w:marRight w:val="0"/>
      <w:marTop w:val="0"/>
      <w:marBottom w:val="0"/>
      <w:divBdr>
        <w:top w:val="none" w:sz="0" w:space="0" w:color="auto"/>
        <w:left w:val="none" w:sz="0" w:space="0" w:color="auto"/>
        <w:bottom w:val="none" w:sz="0" w:space="0" w:color="auto"/>
        <w:right w:val="none" w:sz="0" w:space="0" w:color="auto"/>
      </w:divBdr>
    </w:div>
    <w:div w:id="158810792">
      <w:bodyDiv w:val="1"/>
      <w:marLeft w:val="0"/>
      <w:marRight w:val="0"/>
      <w:marTop w:val="0"/>
      <w:marBottom w:val="0"/>
      <w:divBdr>
        <w:top w:val="none" w:sz="0" w:space="0" w:color="auto"/>
        <w:left w:val="none" w:sz="0" w:space="0" w:color="auto"/>
        <w:bottom w:val="none" w:sz="0" w:space="0" w:color="auto"/>
        <w:right w:val="none" w:sz="0" w:space="0" w:color="auto"/>
      </w:divBdr>
    </w:div>
    <w:div w:id="165245443">
      <w:bodyDiv w:val="1"/>
      <w:marLeft w:val="0"/>
      <w:marRight w:val="0"/>
      <w:marTop w:val="0"/>
      <w:marBottom w:val="0"/>
      <w:divBdr>
        <w:top w:val="none" w:sz="0" w:space="0" w:color="auto"/>
        <w:left w:val="none" w:sz="0" w:space="0" w:color="auto"/>
        <w:bottom w:val="none" w:sz="0" w:space="0" w:color="auto"/>
        <w:right w:val="none" w:sz="0" w:space="0" w:color="auto"/>
      </w:divBdr>
    </w:div>
    <w:div w:id="175001125">
      <w:bodyDiv w:val="1"/>
      <w:marLeft w:val="0"/>
      <w:marRight w:val="0"/>
      <w:marTop w:val="0"/>
      <w:marBottom w:val="0"/>
      <w:divBdr>
        <w:top w:val="none" w:sz="0" w:space="0" w:color="auto"/>
        <w:left w:val="none" w:sz="0" w:space="0" w:color="auto"/>
        <w:bottom w:val="none" w:sz="0" w:space="0" w:color="auto"/>
        <w:right w:val="none" w:sz="0" w:space="0" w:color="auto"/>
      </w:divBdr>
    </w:div>
    <w:div w:id="186986083">
      <w:bodyDiv w:val="1"/>
      <w:marLeft w:val="0"/>
      <w:marRight w:val="0"/>
      <w:marTop w:val="0"/>
      <w:marBottom w:val="0"/>
      <w:divBdr>
        <w:top w:val="none" w:sz="0" w:space="0" w:color="auto"/>
        <w:left w:val="none" w:sz="0" w:space="0" w:color="auto"/>
        <w:bottom w:val="none" w:sz="0" w:space="0" w:color="auto"/>
        <w:right w:val="none" w:sz="0" w:space="0" w:color="auto"/>
      </w:divBdr>
    </w:div>
    <w:div w:id="197864210">
      <w:bodyDiv w:val="1"/>
      <w:marLeft w:val="0"/>
      <w:marRight w:val="0"/>
      <w:marTop w:val="0"/>
      <w:marBottom w:val="0"/>
      <w:divBdr>
        <w:top w:val="none" w:sz="0" w:space="0" w:color="auto"/>
        <w:left w:val="none" w:sz="0" w:space="0" w:color="auto"/>
        <w:bottom w:val="none" w:sz="0" w:space="0" w:color="auto"/>
        <w:right w:val="none" w:sz="0" w:space="0" w:color="auto"/>
      </w:divBdr>
    </w:div>
    <w:div w:id="208957723">
      <w:bodyDiv w:val="1"/>
      <w:marLeft w:val="0"/>
      <w:marRight w:val="0"/>
      <w:marTop w:val="0"/>
      <w:marBottom w:val="0"/>
      <w:divBdr>
        <w:top w:val="none" w:sz="0" w:space="0" w:color="auto"/>
        <w:left w:val="none" w:sz="0" w:space="0" w:color="auto"/>
        <w:bottom w:val="none" w:sz="0" w:space="0" w:color="auto"/>
        <w:right w:val="none" w:sz="0" w:space="0" w:color="auto"/>
      </w:divBdr>
    </w:div>
    <w:div w:id="225143322">
      <w:bodyDiv w:val="1"/>
      <w:marLeft w:val="0"/>
      <w:marRight w:val="0"/>
      <w:marTop w:val="0"/>
      <w:marBottom w:val="0"/>
      <w:divBdr>
        <w:top w:val="none" w:sz="0" w:space="0" w:color="auto"/>
        <w:left w:val="none" w:sz="0" w:space="0" w:color="auto"/>
        <w:bottom w:val="none" w:sz="0" w:space="0" w:color="auto"/>
        <w:right w:val="none" w:sz="0" w:space="0" w:color="auto"/>
      </w:divBdr>
    </w:div>
    <w:div w:id="229191307">
      <w:bodyDiv w:val="1"/>
      <w:marLeft w:val="0"/>
      <w:marRight w:val="0"/>
      <w:marTop w:val="0"/>
      <w:marBottom w:val="0"/>
      <w:divBdr>
        <w:top w:val="none" w:sz="0" w:space="0" w:color="auto"/>
        <w:left w:val="none" w:sz="0" w:space="0" w:color="auto"/>
        <w:bottom w:val="none" w:sz="0" w:space="0" w:color="auto"/>
        <w:right w:val="none" w:sz="0" w:space="0" w:color="auto"/>
      </w:divBdr>
    </w:div>
    <w:div w:id="230313786">
      <w:bodyDiv w:val="1"/>
      <w:marLeft w:val="0"/>
      <w:marRight w:val="0"/>
      <w:marTop w:val="0"/>
      <w:marBottom w:val="0"/>
      <w:divBdr>
        <w:top w:val="none" w:sz="0" w:space="0" w:color="auto"/>
        <w:left w:val="none" w:sz="0" w:space="0" w:color="auto"/>
        <w:bottom w:val="none" w:sz="0" w:space="0" w:color="auto"/>
        <w:right w:val="none" w:sz="0" w:space="0" w:color="auto"/>
      </w:divBdr>
    </w:div>
    <w:div w:id="290476117">
      <w:bodyDiv w:val="1"/>
      <w:marLeft w:val="0"/>
      <w:marRight w:val="0"/>
      <w:marTop w:val="0"/>
      <w:marBottom w:val="0"/>
      <w:divBdr>
        <w:top w:val="none" w:sz="0" w:space="0" w:color="auto"/>
        <w:left w:val="none" w:sz="0" w:space="0" w:color="auto"/>
        <w:bottom w:val="none" w:sz="0" w:space="0" w:color="auto"/>
        <w:right w:val="none" w:sz="0" w:space="0" w:color="auto"/>
      </w:divBdr>
    </w:div>
    <w:div w:id="300694145">
      <w:bodyDiv w:val="1"/>
      <w:marLeft w:val="0"/>
      <w:marRight w:val="0"/>
      <w:marTop w:val="0"/>
      <w:marBottom w:val="0"/>
      <w:divBdr>
        <w:top w:val="none" w:sz="0" w:space="0" w:color="auto"/>
        <w:left w:val="none" w:sz="0" w:space="0" w:color="auto"/>
        <w:bottom w:val="none" w:sz="0" w:space="0" w:color="auto"/>
        <w:right w:val="none" w:sz="0" w:space="0" w:color="auto"/>
      </w:divBdr>
    </w:div>
    <w:div w:id="301429505">
      <w:bodyDiv w:val="1"/>
      <w:marLeft w:val="0"/>
      <w:marRight w:val="0"/>
      <w:marTop w:val="0"/>
      <w:marBottom w:val="0"/>
      <w:divBdr>
        <w:top w:val="none" w:sz="0" w:space="0" w:color="auto"/>
        <w:left w:val="none" w:sz="0" w:space="0" w:color="auto"/>
        <w:bottom w:val="none" w:sz="0" w:space="0" w:color="auto"/>
        <w:right w:val="none" w:sz="0" w:space="0" w:color="auto"/>
      </w:divBdr>
    </w:div>
    <w:div w:id="318386456">
      <w:bodyDiv w:val="1"/>
      <w:marLeft w:val="0"/>
      <w:marRight w:val="0"/>
      <w:marTop w:val="0"/>
      <w:marBottom w:val="0"/>
      <w:divBdr>
        <w:top w:val="none" w:sz="0" w:space="0" w:color="auto"/>
        <w:left w:val="none" w:sz="0" w:space="0" w:color="auto"/>
        <w:bottom w:val="none" w:sz="0" w:space="0" w:color="auto"/>
        <w:right w:val="none" w:sz="0" w:space="0" w:color="auto"/>
      </w:divBdr>
    </w:div>
    <w:div w:id="328101499">
      <w:bodyDiv w:val="1"/>
      <w:marLeft w:val="0"/>
      <w:marRight w:val="0"/>
      <w:marTop w:val="0"/>
      <w:marBottom w:val="0"/>
      <w:divBdr>
        <w:top w:val="none" w:sz="0" w:space="0" w:color="auto"/>
        <w:left w:val="none" w:sz="0" w:space="0" w:color="auto"/>
        <w:bottom w:val="none" w:sz="0" w:space="0" w:color="auto"/>
        <w:right w:val="none" w:sz="0" w:space="0" w:color="auto"/>
      </w:divBdr>
    </w:div>
    <w:div w:id="330377245">
      <w:bodyDiv w:val="1"/>
      <w:marLeft w:val="0"/>
      <w:marRight w:val="0"/>
      <w:marTop w:val="0"/>
      <w:marBottom w:val="0"/>
      <w:divBdr>
        <w:top w:val="none" w:sz="0" w:space="0" w:color="auto"/>
        <w:left w:val="none" w:sz="0" w:space="0" w:color="auto"/>
        <w:bottom w:val="none" w:sz="0" w:space="0" w:color="auto"/>
        <w:right w:val="none" w:sz="0" w:space="0" w:color="auto"/>
      </w:divBdr>
    </w:div>
    <w:div w:id="335500391">
      <w:bodyDiv w:val="1"/>
      <w:marLeft w:val="0"/>
      <w:marRight w:val="0"/>
      <w:marTop w:val="0"/>
      <w:marBottom w:val="0"/>
      <w:divBdr>
        <w:top w:val="none" w:sz="0" w:space="0" w:color="auto"/>
        <w:left w:val="none" w:sz="0" w:space="0" w:color="auto"/>
        <w:bottom w:val="none" w:sz="0" w:space="0" w:color="auto"/>
        <w:right w:val="none" w:sz="0" w:space="0" w:color="auto"/>
      </w:divBdr>
    </w:div>
    <w:div w:id="346448194">
      <w:bodyDiv w:val="1"/>
      <w:marLeft w:val="0"/>
      <w:marRight w:val="0"/>
      <w:marTop w:val="0"/>
      <w:marBottom w:val="0"/>
      <w:divBdr>
        <w:top w:val="none" w:sz="0" w:space="0" w:color="auto"/>
        <w:left w:val="none" w:sz="0" w:space="0" w:color="auto"/>
        <w:bottom w:val="none" w:sz="0" w:space="0" w:color="auto"/>
        <w:right w:val="none" w:sz="0" w:space="0" w:color="auto"/>
      </w:divBdr>
    </w:div>
    <w:div w:id="349844703">
      <w:bodyDiv w:val="1"/>
      <w:marLeft w:val="0"/>
      <w:marRight w:val="0"/>
      <w:marTop w:val="0"/>
      <w:marBottom w:val="0"/>
      <w:divBdr>
        <w:top w:val="none" w:sz="0" w:space="0" w:color="auto"/>
        <w:left w:val="none" w:sz="0" w:space="0" w:color="auto"/>
        <w:bottom w:val="none" w:sz="0" w:space="0" w:color="auto"/>
        <w:right w:val="none" w:sz="0" w:space="0" w:color="auto"/>
      </w:divBdr>
    </w:div>
    <w:div w:id="350034780">
      <w:bodyDiv w:val="1"/>
      <w:marLeft w:val="0"/>
      <w:marRight w:val="0"/>
      <w:marTop w:val="0"/>
      <w:marBottom w:val="0"/>
      <w:divBdr>
        <w:top w:val="none" w:sz="0" w:space="0" w:color="auto"/>
        <w:left w:val="none" w:sz="0" w:space="0" w:color="auto"/>
        <w:bottom w:val="none" w:sz="0" w:space="0" w:color="auto"/>
        <w:right w:val="none" w:sz="0" w:space="0" w:color="auto"/>
      </w:divBdr>
    </w:div>
    <w:div w:id="365714614">
      <w:bodyDiv w:val="1"/>
      <w:marLeft w:val="0"/>
      <w:marRight w:val="0"/>
      <w:marTop w:val="0"/>
      <w:marBottom w:val="0"/>
      <w:divBdr>
        <w:top w:val="none" w:sz="0" w:space="0" w:color="auto"/>
        <w:left w:val="none" w:sz="0" w:space="0" w:color="auto"/>
        <w:bottom w:val="none" w:sz="0" w:space="0" w:color="auto"/>
        <w:right w:val="none" w:sz="0" w:space="0" w:color="auto"/>
      </w:divBdr>
      <w:divsChild>
        <w:div w:id="346712889">
          <w:marLeft w:val="0"/>
          <w:marRight w:val="0"/>
          <w:marTop w:val="0"/>
          <w:marBottom w:val="0"/>
          <w:divBdr>
            <w:top w:val="none" w:sz="0" w:space="0" w:color="auto"/>
            <w:left w:val="none" w:sz="0" w:space="0" w:color="auto"/>
            <w:bottom w:val="none" w:sz="0" w:space="0" w:color="auto"/>
            <w:right w:val="none" w:sz="0" w:space="0" w:color="auto"/>
          </w:divBdr>
        </w:div>
      </w:divsChild>
    </w:div>
    <w:div w:id="370495261">
      <w:bodyDiv w:val="1"/>
      <w:marLeft w:val="0"/>
      <w:marRight w:val="0"/>
      <w:marTop w:val="0"/>
      <w:marBottom w:val="0"/>
      <w:divBdr>
        <w:top w:val="none" w:sz="0" w:space="0" w:color="auto"/>
        <w:left w:val="none" w:sz="0" w:space="0" w:color="auto"/>
        <w:bottom w:val="none" w:sz="0" w:space="0" w:color="auto"/>
        <w:right w:val="none" w:sz="0" w:space="0" w:color="auto"/>
      </w:divBdr>
    </w:div>
    <w:div w:id="371081396">
      <w:bodyDiv w:val="1"/>
      <w:marLeft w:val="0"/>
      <w:marRight w:val="0"/>
      <w:marTop w:val="0"/>
      <w:marBottom w:val="0"/>
      <w:divBdr>
        <w:top w:val="none" w:sz="0" w:space="0" w:color="auto"/>
        <w:left w:val="none" w:sz="0" w:space="0" w:color="auto"/>
        <w:bottom w:val="none" w:sz="0" w:space="0" w:color="auto"/>
        <w:right w:val="none" w:sz="0" w:space="0" w:color="auto"/>
      </w:divBdr>
    </w:div>
    <w:div w:id="376201758">
      <w:bodyDiv w:val="1"/>
      <w:marLeft w:val="0"/>
      <w:marRight w:val="0"/>
      <w:marTop w:val="0"/>
      <w:marBottom w:val="0"/>
      <w:divBdr>
        <w:top w:val="none" w:sz="0" w:space="0" w:color="auto"/>
        <w:left w:val="none" w:sz="0" w:space="0" w:color="auto"/>
        <w:bottom w:val="none" w:sz="0" w:space="0" w:color="auto"/>
        <w:right w:val="none" w:sz="0" w:space="0" w:color="auto"/>
      </w:divBdr>
    </w:div>
    <w:div w:id="382600328">
      <w:bodyDiv w:val="1"/>
      <w:marLeft w:val="0"/>
      <w:marRight w:val="0"/>
      <w:marTop w:val="0"/>
      <w:marBottom w:val="0"/>
      <w:divBdr>
        <w:top w:val="none" w:sz="0" w:space="0" w:color="auto"/>
        <w:left w:val="none" w:sz="0" w:space="0" w:color="auto"/>
        <w:bottom w:val="none" w:sz="0" w:space="0" w:color="auto"/>
        <w:right w:val="none" w:sz="0" w:space="0" w:color="auto"/>
      </w:divBdr>
    </w:div>
    <w:div w:id="384446951">
      <w:bodyDiv w:val="1"/>
      <w:marLeft w:val="0"/>
      <w:marRight w:val="0"/>
      <w:marTop w:val="0"/>
      <w:marBottom w:val="0"/>
      <w:divBdr>
        <w:top w:val="none" w:sz="0" w:space="0" w:color="auto"/>
        <w:left w:val="none" w:sz="0" w:space="0" w:color="auto"/>
        <w:bottom w:val="none" w:sz="0" w:space="0" w:color="auto"/>
        <w:right w:val="none" w:sz="0" w:space="0" w:color="auto"/>
      </w:divBdr>
    </w:div>
    <w:div w:id="395668276">
      <w:bodyDiv w:val="1"/>
      <w:marLeft w:val="0"/>
      <w:marRight w:val="0"/>
      <w:marTop w:val="0"/>
      <w:marBottom w:val="0"/>
      <w:divBdr>
        <w:top w:val="none" w:sz="0" w:space="0" w:color="auto"/>
        <w:left w:val="none" w:sz="0" w:space="0" w:color="auto"/>
        <w:bottom w:val="none" w:sz="0" w:space="0" w:color="auto"/>
        <w:right w:val="none" w:sz="0" w:space="0" w:color="auto"/>
      </w:divBdr>
    </w:div>
    <w:div w:id="397821791">
      <w:bodyDiv w:val="1"/>
      <w:marLeft w:val="0"/>
      <w:marRight w:val="0"/>
      <w:marTop w:val="0"/>
      <w:marBottom w:val="0"/>
      <w:divBdr>
        <w:top w:val="none" w:sz="0" w:space="0" w:color="auto"/>
        <w:left w:val="none" w:sz="0" w:space="0" w:color="auto"/>
        <w:bottom w:val="none" w:sz="0" w:space="0" w:color="auto"/>
        <w:right w:val="none" w:sz="0" w:space="0" w:color="auto"/>
      </w:divBdr>
    </w:div>
    <w:div w:id="409278422">
      <w:bodyDiv w:val="1"/>
      <w:marLeft w:val="0"/>
      <w:marRight w:val="0"/>
      <w:marTop w:val="0"/>
      <w:marBottom w:val="0"/>
      <w:divBdr>
        <w:top w:val="none" w:sz="0" w:space="0" w:color="auto"/>
        <w:left w:val="none" w:sz="0" w:space="0" w:color="auto"/>
        <w:bottom w:val="none" w:sz="0" w:space="0" w:color="auto"/>
        <w:right w:val="none" w:sz="0" w:space="0" w:color="auto"/>
      </w:divBdr>
    </w:div>
    <w:div w:id="417873031">
      <w:bodyDiv w:val="1"/>
      <w:marLeft w:val="0"/>
      <w:marRight w:val="0"/>
      <w:marTop w:val="0"/>
      <w:marBottom w:val="0"/>
      <w:divBdr>
        <w:top w:val="none" w:sz="0" w:space="0" w:color="auto"/>
        <w:left w:val="none" w:sz="0" w:space="0" w:color="auto"/>
        <w:bottom w:val="none" w:sz="0" w:space="0" w:color="auto"/>
        <w:right w:val="none" w:sz="0" w:space="0" w:color="auto"/>
      </w:divBdr>
    </w:div>
    <w:div w:id="425465733">
      <w:bodyDiv w:val="1"/>
      <w:marLeft w:val="0"/>
      <w:marRight w:val="0"/>
      <w:marTop w:val="0"/>
      <w:marBottom w:val="0"/>
      <w:divBdr>
        <w:top w:val="none" w:sz="0" w:space="0" w:color="auto"/>
        <w:left w:val="none" w:sz="0" w:space="0" w:color="auto"/>
        <w:bottom w:val="none" w:sz="0" w:space="0" w:color="auto"/>
        <w:right w:val="none" w:sz="0" w:space="0" w:color="auto"/>
      </w:divBdr>
    </w:div>
    <w:div w:id="427507516">
      <w:bodyDiv w:val="1"/>
      <w:marLeft w:val="0"/>
      <w:marRight w:val="0"/>
      <w:marTop w:val="0"/>
      <w:marBottom w:val="0"/>
      <w:divBdr>
        <w:top w:val="none" w:sz="0" w:space="0" w:color="auto"/>
        <w:left w:val="none" w:sz="0" w:space="0" w:color="auto"/>
        <w:bottom w:val="none" w:sz="0" w:space="0" w:color="auto"/>
        <w:right w:val="none" w:sz="0" w:space="0" w:color="auto"/>
      </w:divBdr>
    </w:div>
    <w:div w:id="432819328">
      <w:bodyDiv w:val="1"/>
      <w:marLeft w:val="0"/>
      <w:marRight w:val="0"/>
      <w:marTop w:val="0"/>
      <w:marBottom w:val="0"/>
      <w:divBdr>
        <w:top w:val="none" w:sz="0" w:space="0" w:color="auto"/>
        <w:left w:val="none" w:sz="0" w:space="0" w:color="auto"/>
        <w:bottom w:val="none" w:sz="0" w:space="0" w:color="auto"/>
        <w:right w:val="none" w:sz="0" w:space="0" w:color="auto"/>
      </w:divBdr>
    </w:div>
    <w:div w:id="442773665">
      <w:bodyDiv w:val="1"/>
      <w:marLeft w:val="0"/>
      <w:marRight w:val="0"/>
      <w:marTop w:val="0"/>
      <w:marBottom w:val="0"/>
      <w:divBdr>
        <w:top w:val="none" w:sz="0" w:space="0" w:color="auto"/>
        <w:left w:val="none" w:sz="0" w:space="0" w:color="auto"/>
        <w:bottom w:val="none" w:sz="0" w:space="0" w:color="auto"/>
        <w:right w:val="none" w:sz="0" w:space="0" w:color="auto"/>
      </w:divBdr>
    </w:div>
    <w:div w:id="452291258">
      <w:bodyDiv w:val="1"/>
      <w:marLeft w:val="0"/>
      <w:marRight w:val="0"/>
      <w:marTop w:val="0"/>
      <w:marBottom w:val="0"/>
      <w:divBdr>
        <w:top w:val="none" w:sz="0" w:space="0" w:color="auto"/>
        <w:left w:val="none" w:sz="0" w:space="0" w:color="auto"/>
        <w:bottom w:val="none" w:sz="0" w:space="0" w:color="auto"/>
        <w:right w:val="none" w:sz="0" w:space="0" w:color="auto"/>
      </w:divBdr>
    </w:div>
    <w:div w:id="477457113">
      <w:bodyDiv w:val="1"/>
      <w:marLeft w:val="0"/>
      <w:marRight w:val="0"/>
      <w:marTop w:val="0"/>
      <w:marBottom w:val="0"/>
      <w:divBdr>
        <w:top w:val="none" w:sz="0" w:space="0" w:color="auto"/>
        <w:left w:val="none" w:sz="0" w:space="0" w:color="auto"/>
        <w:bottom w:val="none" w:sz="0" w:space="0" w:color="auto"/>
        <w:right w:val="none" w:sz="0" w:space="0" w:color="auto"/>
      </w:divBdr>
    </w:div>
    <w:div w:id="507867025">
      <w:bodyDiv w:val="1"/>
      <w:marLeft w:val="0"/>
      <w:marRight w:val="0"/>
      <w:marTop w:val="0"/>
      <w:marBottom w:val="0"/>
      <w:divBdr>
        <w:top w:val="none" w:sz="0" w:space="0" w:color="auto"/>
        <w:left w:val="none" w:sz="0" w:space="0" w:color="auto"/>
        <w:bottom w:val="none" w:sz="0" w:space="0" w:color="auto"/>
        <w:right w:val="none" w:sz="0" w:space="0" w:color="auto"/>
      </w:divBdr>
      <w:divsChild>
        <w:div w:id="761798615">
          <w:marLeft w:val="0"/>
          <w:marRight w:val="0"/>
          <w:marTop w:val="0"/>
          <w:marBottom w:val="0"/>
          <w:divBdr>
            <w:top w:val="none" w:sz="0" w:space="0" w:color="auto"/>
            <w:left w:val="none" w:sz="0" w:space="0" w:color="auto"/>
            <w:bottom w:val="none" w:sz="0" w:space="0" w:color="auto"/>
            <w:right w:val="none" w:sz="0" w:space="0" w:color="auto"/>
          </w:divBdr>
        </w:div>
        <w:div w:id="371031881">
          <w:marLeft w:val="0"/>
          <w:marRight w:val="0"/>
          <w:marTop w:val="0"/>
          <w:marBottom w:val="0"/>
          <w:divBdr>
            <w:top w:val="none" w:sz="0" w:space="0" w:color="auto"/>
            <w:left w:val="none" w:sz="0" w:space="0" w:color="auto"/>
            <w:bottom w:val="none" w:sz="0" w:space="0" w:color="auto"/>
            <w:right w:val="none" w:sz="0" w:space="0" w:color="auto"/>
          </w:divBdr>
        </w:div>
        <w:div w:id="1172185245">
          <w:marLeft w:val="0"/>
          <w:marRight w:val="0"/>
          <w:marTop w:val="0"/>
          <w:marBottom w:val="0"/>
          <w:divBdr>
            <w:top w:val="none" w:sz="0" w:space="0" w:color="auto"/>
            <w:left w:val="none" w:sz="0" w:space="0" w:color="auto"/>
            <w:bottom w:val="none" w:sz="0" w:space="0" w:color="auto"/>
            <w:right w:val="none" w:sz="0" w:space="0" w:color="auto"/>
          </w:divBdr>
        </w:div>
        <w:div w:id="1106194836">
          <w:marLeft w:val="0"/>
          <w:marRight w:val="0"/>
          <w:marTop w:val="0"/>
          <w:marBottom w:val="0"/>
          <w:divBdr>
            <w:top w:val="none" w:sz="0" w:space="0" w:color="auto"/>
            <w:left w:val="none" w:sz="0" w:space="0" w:color="auto"/>
            <w:bottom w:val="none" w:sz="0" w:space="0" w:color="auto"/>
            <w:right w:val="none" w:sz="0" w:space="0" w:color="auto"/>
          </w:divBdr>
        </w:div>
      </w:divsChild>
    </w:div>
    <w:div w:id="559170035">
      <w:bodyDiv w:val="1"/>
      <w:marLeft w:val="0"/>
      <w:marRight w:val="0"/>
      <w:marTop w:val="0"/>
      <w:marBottom w:val="0"/>
      <w:divBdr>
        <w:top w:val="none" w:sz="0" w:space="0" w:color="auto"/>
        <w:left w:val="none" w:sz="0" w:space="0" w:color="auto"/>
        <w:bottom w:val="none" w:sz="0" w:space="0" w:color="auto"/>
        <w:right w:val="none" w:sz="0" w:space="0" w:color="auto"/>
      </w:divBdr>
    </w:div>
    <w:div w:id="570653423">
      <w:bodyDiv w:val="1"/>
      <w:marLeft w:val="0"/>
      <w:marRight w:val="0"/>
      <w:marTop w:val="0"/>
      <w:marBottom w:val="0"/>
      <w:divBdr>
        <w:top w:val="none" w:sz="0" w:space="0" w:color="auto"/>
        <w:left w:val="none" w:sz="0" w:space="0" w:color="auto"/>
        <w:bottom w:val="none" w:sz="0" w:space="0" w:color="auto"/>
        <w:right w:val="none" w:sz="0" w:space="0" w:color="auto"/>
      </w:divBdr>
    </w:div>
    <w:div w:id="580022384">
      <w:bodyDiv w:val="1"/>
      <w:marLeft w:val="0"/>
      <w:marRight w:val="0"/>
      <w:marTop w:val="0"/>
      <w:marBottom w:val="0"/>
      <w:divBdr>
        <w:top w:val="none" w:sz="0" w:space="0" w:color="auto"/>
        <w:left w:val="none" w:sz="0" w:space="0" w:color="auto"/>
        <w:bottom w:val="none" w:sz="0" w:space="0" w:color="auto"/>
        <w:right w:val="none" w:sz="0" w:space="0" w:color="auto"/>
      </w:divBdr>
    </w:div>
    <w:div w:id="596720071">
      <w:bodyDiv w:val="1"/>
      <w:marLeft w:val="0"/>
      <w:marRight w:val="0"/>
      <w:marTop w:val="0"/>
      <w:marBottom w:val="0"/>
      <w:divBdr>
        <w:top w:val="none" w:sz="0" w:space="0" w:color="auto"/>
        <w:left w:val="none" w:sz="0" w:space="0" w:color="auto"/>
        <w:bottom w:val="none" w:sz="0" w:space="0" w:color="auto"/>
        <w:right w:val="none" w:sz="0" w:space="0" w:color="auto"/>
      </w:divBdr>
    </w:div>
    <w:div w:id="603809213">
      <w:bodyDiv w:val="1"/>
      <w:marLeft w:val="0"/>
      <w:marRight w:val="0"/>
      <w:marTop w:val="0"/>
      <w:marBottom w:val="0"/>
      <w:divBdr>
        <w:top w:val="none" w:sz="0" w:space="0" w:color="auto"/>
        <w:left w:val="none" w:sz="0" w:space="0" w:color="auto"/>
        <w:bottom w:val="none" w:sz="0" w:space="0" w:color="auto"/>
        <w:right w:val="none" w:sz="0" w:space="0" w:color="auto"/>
      </w:divBdr>
    </w:div>
    <w:div w:id="621575819">
      <w:bodyDiv w:val="1"/>
      <w:marLeft w:val="0"/>
      <w:marRight w:val="0"/>
      <w:marTop w:val="0"/>
      <w:marBottom w:val="0"/>
      <w:divBdr>
        <w:top w:val="none" w:sz="0" w:space="0" w:color="auto"/>
        <w:left w:val="none" w:sz="0" w:space="0" w:color="auto"/>
        <w:bottom w:val="none" w:sz="0" w:space="0" w:color="auto"/>
        <w:right w:val="none" w:sz="0" w:space="0" w:color="auto"/>
      </w:divBdr>
    </w:div>
    <w:div w:id="650791080">
      <w:bodyDiv w:val="1"/>
      <w:marLeft w:val="0"/>
      <w:marRight w:val="0"/>
      <w:marTop w:val="0"/>
      <w:marBottom w:val="0"/>
      <w:divBdr>
        <w:top w:val="none" w:sz="0" w:space="0" w:color="auto"/>
        <w:left w:val="none" w:sz="0" w:space="0" w:color="auto"/>
        <w:bottom w:val="none" w:sz="0" w:space="0" w:color="auto"/>
        <w:right w:val="none" w:sz="0" w:space="0" w:color="auto"/>
      </w:divBdr>
    </w:div>
    <w:div w:id="662970014">
      <w:bodyDiv w:val="1"/>
      <w:marLeft w:val="0"/>
      <w:marRight w:val="0"/>
      <w:marTop w:val="0"/>
      <w:marBottom w:val="0"/>
      <w:divBdr>
        <w:top w:val="none" w:sz="0" w:space="0" w:color="auto"/>
        <w:left w:val="none" w:sz="0" w:space="0" w:color="auto"/>
        <w:bottom w:val="none" w:sz="0" w:space="0" w:color="auto"/>
        <w:right w:val="none" w:sz="0" w:space="0" w:color="auto"/>
      </w:divBdr>
    </w:div>
    <w:div w:id="680622437">
      <w:bodyDiv w:val="1"/>
      <w:marLeft w:val="0"/>
      <w:marRight w:val="0"/>
      <w:marTop w:val="0"/>
      <w:marBottom w:val="0"/>
      <w:divBdr>
        <w:top w:val="none" w:sz="0" w:space="0" w:color="auto"/>
        <w:left w:val="none" w:sz="0" w:space="0" w:color="auto"/>
        <w:bottom w:val="none" w:sz="0" w:space="0" w:color="auto"/>
        <w:right w:val="none" w:sz="0" w:space="0" w:color="auto"/>
      </w:divBdr>
    </w:div>
    <w:div w:id="694966817">
      <w:bodyDiv w:val="1"/>
      <w:marLeft w:val="0"/>
      <w:marRight w:val="0"/>
      <w:marTop w:val="0"/>
      <w:marBottom w:val="0"/>
      <w:divBdr>
        <w:top w:val="none" w:sz="0" w:space="0" w:color="auto"/>
        <w:left w:val="none" w:sz="0" w:space="0" w:color="auto"/>
        <w:bottom w:val="none" w:sz="0" w:space="0" w:color="auto"/>
        <w:right w:val="none" w:sz="0" w:space="0" w:color="auto"/>
      </w:divBdr>
    </w:div>
    <w:div w:id="696546802">
      <w:bodyDiv w:val="1"/>
      <w:marLeft w:val="0"/>
      <w:marRight w:val="0"/>
      <w:marTop w:val="0"/>
      <w:marBottom w:val="0"/>
      <w:divBdr>
        <w:top w:val="none" w:sz="0" w:space="0" w:color="auto"/>
        <w:left w:val="none" w:sz="0" w:space="0" w:color="auto"/>
        <w:bottom w:val="none" w:sz="0" w:space="0" w:color="auto"/>
        <w:right w:val="none" w:sz="0" w:space="0" w:color="auto"/>
      </w:divBdr>
    </w:div>
    <w:div w:id="705107804">
      <w:bodyDiv w:val="1"/>
      <w:marLeft w:val="0"/>
      <w:marRight w:val="0"/>
      <w:marTop w:val="0"/>
      <w:marBottom w:val="0"/>
      <w:divBdr>
        <w:top w:val="none" w:sz="0" w:space="0" w:color="auto"/>
        <w:left w:val="none" w:sz="0" w:space="0" w:color="auto"/>
        <w:bottom w:val="none" w:sz="0" w:space="0" w:color="auto"/>
        <w:right w:val="none" w:sz="0" w:space="0" w:color="auto"/>
      </w:divBdr>
    </w:div>
    <w:div w:id="767966763">
      <w:bodyDiv w:val="1"/>
      <w:marLeft w:val="0"/>
      <w:marRight w:val="0"/>
      <w:marTop w:val="0"/>
      <w:marBottom w:val="0"/>
      <w:divBdr>
        <w:top w:val="none" w:sz="0" w:space="0" w:color="auto"/>
        <w:left w:val="none" w:sz="0" w:space="0" w:color="auto"/>
        <w:bottom w:val="none" w:sz="0" w:space="0" w:color="auto"/>
        <w:right w:val="none" w:sz="0" w:space="0" w:color="auto"/>
      </w:divBdr>
    </w:div>
    <w:div w:id="771442008">
      <w:bodyDiv w:val="1"/>
      <w:marLeft w:val="0"/>
      <w:marRight w:val="0"/>
      <w:marTop w:val="0"/>
      <w:marBottom w:val="0"/>
      <w:divBdr>
        <w:top w:val="none" w:sz="0" w:space="0" w:color="auto"/>
        <w:left w:val="none" w:sz="0" w:space="0" w:color="auto"/>
        <w:bottom w:val="none" w:sz="0" w:space="0" w:color="auto"/>
        <w:right w:val="none" w:sz="0" w:space="0" w:color="auto"/>
      </w:divBdr>
    </w:div>
    <w:div w:id="782531642">
      <w:bodyDiv w:val="1"/>
      <w:marLeft w:val="0"/>
      <w:marRight w:val="0"/>
      <w:marTop w:val="0"/>
      <w:marBottom w:val="0"/>
      <w:divBdr>
        <w:top w:val="none" w:sz="0" w:space="0" w:color="auto"/>
        <w:left w:val="none" w:sz="0" w:space="0" w:color="auto"/>
        <w:bottom w:val="none" w:sz="0" w:space="0" w:color="auto"/>
        <w:right w:val="none" w:sz="0" w:space="0" w:color="auto"/>
      </w:divBdr>
    </w:div>
    <w:div w:id="789056772">
      <w:bodyDiv w:val="1"/>
      <w:marLeft w:val="0"/>
      <w:marRight w:val="0"/>
      <w:marTop w:val="0"/>
      <w:marBottom w:val="0"/>
      <w:divBdr>
        <w:top w:val="none" w:sz="0" w:space="0" w:color="auto"/>
        <w:left w:val="none" w:sz="0" w:space="0" w:color="auto"/>
        <w:bottom w:val="none" w:sz="0" w:space="0" w:color="auto"/>
        <w:right w:val="none" w:sz="0" w:space="0" w:color="auto"/>
      </w:divBdr>
    </w:div>
    <w:div w:id="790242878">
      <w:bodyDiv w:val="1"/>
      <w:marLeft w:val="0"/>
      <w:marRight w:val="0"/>
      <w:marTop w:val="0"/>
      <w:marBottom w:val="0"/>
      <w:divBdr>
        <w:top w:val="none" w:sz="0" w:space="0" w:color="auto"/>
        <w:left w:val="none" w:sz="0" w:space="0" w:color="auto"/>
        <w:bottom w:val="none" w:sz="0" w:space="0" w:color="auto"/>
        <w:right w:val="none" w:sz="0" w:space="0" w:color="auto"/>
      </w:divBdr>
    </w:div>
    <w:div w:id="805856952">
      <w:bodyDiv w:val="1"/>
      <w:marLeft w:val="0"/>
      <w:marRight w:val="0"/>
      <w:marTop w:val="0"/>
      <w:marBottom w:val="0"/>
      <w:divBdr>
        <w:top w:val="none" w:sz="0" w:space="0" w:color="auto"/>
        <w:left w:val="none" w:sz="0" w:space="0" w:color="auto"/>
        <w:bottom w:val="none" w:sz="0" w:space="0" w:color="auto"/>
        <w:right w:val="none" w:sz="0" w:space="0" w:color="auto"/>
      </w:divBdr>
    </w:div>
    <w:div w:id="808942648">
      <w:bodyDiv w:val="1"/>
      <w:marLeft w:val="0"/>
      <w:marRight w:val="0"/>
      <w:marTop w:val="0"/>
      <w:marBottom w:val="0"/>
      <w:divBdr>
        <w:top w:val="none" w:sz="0" w:space="0" w:color="auto"/>
        <w:left w:val="none" w:sz="0" w:space="0" w:color="auto"/>
        <w:bottom w:val="none" w:sz="0" w:space="0" w:color="auto"/>
        <w:right w:val="none" w:sz="0" w:space="0" w:color="auto"/>
      </w:divBdr>
    </w:div>
    <w:div w:id="814418354">
      <w:bodyDiv w:val="1"/>
      <w:marLeft w:val="0"/>
      <w:marRight w:val="0"/>
      <w:marTop w:val="0"/>
      <w:marBottom w:val="0"/>
      <w:divBdr>
        <w:top w:val="none" w:sz="0" w:space="0" w:color="auto"/>
        <w:left w:val="none" w:sz="0" w:space="0" w:color="auto"/>
        <w:bottom w:val="none" w:sz="0" w:space="0" w:color="auto"/>
        <w:right w:val="none" w:sz="0" w:space="0" w:color="auto"/>
      </w:divBdr>
    </w:div>
    <w:div w:id="815340830">
      <w:bodyDiv w:val="1"/>
      <w:marLeft w:val="0"/>
      <w:marRight w:val="0"/>
      <w:marTop w:val="0"/>
      <w:marBottom w:val="0"/>
      <w:divBdr>
        <w:top w:val="none" w:sz="0" w:space="0" w:color="auto"/>
        <w:left w:val="none" w:sz="0" w:space="0" w:color="auto"/>
        <w:bottom w:val="none" w:sz="0" w:space="0" w:color="auto"/>
        <w:right w:val="none" w:sz="0" w:space="0" w:color="auto"/>
      </w:divBdr>
    </w:div>
    <w:div w:id="823935327">
      <w:bodyDiv w:val="1"/>
      <w:marLeft w:val="0"/>
      <w:marRight w:val="0"/>
      <w:marTop w:val="0"/>
      <w:marBottom w:val="0"/>
      <w:divBdr>
        <w:top w:val="none" w:sz="0" w:space="0" w:color="auto"/>
        <w:left w:val="none" w:sz="0" w:space="0" w:color="auto"/>
        <w:bottom w:val="none" w:sz="0" w:space="0" w:color="auto"/>
        <w:right w:val="none" w:sz="0" w:space="0" w:color="auto"/>
      </w:divBdr>
    </w:div>
    <w:div w:id="824588546">
      <w:bodyDiv w:val="1"/>
      <w:marLeft w:val="0"/>
      <w:marRight w:val="0"/>
      <w:marTop w:val="0"/>
      <w:marBottom w:val="0"/>
      <w:divBdr>
        <w:top w:val="none" w:sz="0" w:space="0" w:color="auto"/>
        <w:left w:val="none" w:sz="0" w:space="0" w:color="auto"/>
        <w:bottom w:val="none" w:sz="0" w:space="0" w:color="auto"/>
        <w:right w:val="none" w:sz="0" w:space="0" w:color="auto"/>
      </w:divBdr>
    </w:div>
    <w:div w:id="864291385">
      <w:bodyDiv w:val="1"/>
      <w:marLeft w:val="0"/>
      <w:marRight w:val="0"/>
      <w:marTop w:val="0"/>
      <w:marBottom w:val="0"/>
      <w:divBdr>
        <w:top w:val="none" w:sz="0" w:space="0" w:color="auto"/>
        <w:left w:val="none" w:sz="0" w:space="0" w:color="auto"/>
        <w:bottom w:val="none" w:sz="0" w:space="0" w:color="auto"/>
        <w:right w:val="none" w:sz="0" w:space="0" w:color="auto"/>
      </w:divBdr>
    </w:div>
    <w:div w:id="875313657">
      <w:bodyDiv w:val="1"/>
      <w:marLeft w:val="0"/>
      <w:marRight w:val="0"/>
      <w:marTop w:val="0"/>
      <w:marBottom w:val="0"/>
      <w:divBdr>
        <w:top w:val="none" w:sz="0" w:space="0" w:color="auto"/>
        <w:left w:val="none" w:sz="0" w:space="0" w:color="auto"/>
        <w:bottom w:val="none" w:sz="0" w:space="0" w:color="auto"/>
        <w:right w:val="none" w:sz="0" w:space="0" w:color="auto"/>
      </w:divBdr>
    </w:div>
    <w:div w:id="881864632">
      <w:bodyDiv w:val="1"/>
      <w:marLeft w:val="0"/>
      <w:marRight w:val="0"/>
      <w:marTop w:val="0"/>
      <w:marBottom w:val="0"/>
      <w:divBdr>
        <w:top w:val="none" w:sz="0" w:space="0" w:color="auto"/>
        <w:left w:val="none" w:sz="0" w:space="0" w:color="auto"/>
        <w:bottom w:val="none" w:sz="0" w:space="0" w:color="auto"/>
        <w:right w:val="none" w:sz="0" w:space="0" w:color="auto"/>
      </w:divBdr>
    </w:div>
    <w:div w:id="884218438">
      <w:bodyDiv w:val="1"/>
      <w:marLeft w:val="0"/>
      <w:marRight w:val="0"/>
      <w:marTop w:val="0"/>
      <w:marBottom w:val="0"/>
      <w:divBdr>
        <w:top w:val="none" w:sz="0" w:space="0" w:color="auto"/>
        <w:left w:val="none" w:sz="0" w:space="0" w:color="auto"/>
        <w:bottom w:val="none" w:sz="0" w:space="0" w:color="auto"/>
        <w:right w:val="none" w:sz="0" w:space="0" w:color="auto"/>
      </w:divBdr>
    </w:div>
    <w:div w:id="887570832">
      <w:bodyDiv w:val="1"/>
      <w:marLeft w:val="0"/>
      <w:marRight w:val="0"/>
      <w:marTop w:val="0"/>
      <w:marBottom w:val="0"/>
      <w:divBdr>
        <w:top w:val="none" w:sz="0" w:space="0" w:color="auto"/>
        <w:left w:val="none" w:sz="0" w:space="0" w:color="auto"/>
        <w:bottom w:val="none" w:sz="0" w:space="0" w:color="auto"/>
        <w:right w:val="none" w:sz="0" w:space="0" w:color="auto"/>
      </w:divBdr>
    </w:div>
    <w:div w:id="913394402">
      <w:bodyDiv w:val="1"/>
      <w:marLeft w:val="0"/>
      <w:marRight w:val="0"/>
      <w:marTop w:val="0"/>
      <w:marBottom w:val="0"/>
      <w:divBdr>
        <w:top w:val="none" w:sz="0" w:space="0" w:color="auto"/>
        <w:left w:val="none" w:sz="0" w:space="0" w:color="auto"/>
        <w:bottom w:val="none" w:sz="0" w:space="0" w:color="auto"/>
        <w:right w:val="none" w:sz="0" w:space="0" w:color="auto"/>
      </w:divBdr>
      <w:divsChild>
        <w:div w:id="626013281">
          <w:marLeft w:val="0"/>
          <w:marRight w:val="0"/>
          <w:marTop w:val="0"/>
          <w:marBottom w:val="0"/>
          <w:divBdr>
            <w:top w:val="none" w:sz="0" w:space="0" w:color="auto"/>
            <w:left w:val="none" w:sz="0" w:space="0" w:color="auto"/>
            <w:bottom w:val="none" w:sz="0" w:space="0" w:color="auto"/>
            <w:right w:val="none" w:sz="0" w:space="0" w:color="auto"/>
          </w:divBdr>
        </w:div>
        <w:div w:id="2048022850">
          <w:marLeft w:val="0"/>
          <w:marRight w:val="0"/>
          <w:marTop w:val="0"/>
          <w:marBottom w:val="0"/>
          <w:divBdr>
            <w:top w:val="none" w:sz="0" w:space="0" w:color="auto"/>
            <w:left w:val="none" w:sz="0" w:space="0" w:color="auto"/>
            <w:bottom w:val="none" w:sz="0" w:space="0" w:color="auto"/>
            <w:right w:val="none" w:sz="0" w:space="0" w:color="auto"/>
          </w:divBdr>
        </w:div>
        <w:div w:id="1500585331">
          <w:marLeft w:val="0"/>
          <w:marRight w:val="0"/>
          <w:marTop w:val="0"/>
          <w:marBottom w:val="0"/>
          <w:divBdr>
            <w:top w:val="none" w:sz="0" w:space="0" w:color="auto"/>
            <w:left w:val="none" w:sz="0" w:space="0" w:color="auto"/>
            <w:bottom w:val="none" w:sz="0" w:space="0" w:color="auto"/>
            <w:right w:val="none" w:sz="0" w:space="0" w:color="auto"/>
          </w:divBdr>
        </w:div>
        <w:div w:id="1497186613">
          <w:marLeft w:val="0"/>
          <w:marRight w:val="0"/>
          <w:marTop w:val="0"/>
          <w:marBottom w:val="0"/>
          <w:divBdr>
            <w:top w:val="none" w:sz="0" w:space="0" w:color="auto"/>
            <w:left w:val="none" w:sz="0" w:space="0" w:color="auto"/>
            <w:bottom w:val="none" w:sz="0" w:space="0" w:color="auto"/>
            <w:right w:val="none" w:sz="0" w:space="0" w:color="auto"/>
          </w:divBdr>
        </w:div>
      </w:divsChild>
    </w:div>
    <w:div w:id="920025274">
      <w:bodyDiv w:val="1"/>
      <w:marLeft w:val="0"/>
      <w:marRight w:val="0"/>
      <w:marTop w:val="0"/>
      <w:marBottom w:val="0"/>
      <w:divBdr>
        <w:top w:val="none" w:sz="0" w:space="0" w:color="auto"/>
        <w:left w:val="none" w:sz="0" w:space="0" w:color="auto"/>
        <w:bottom w:val="none" w:sz="0" w:space="0" w:color="auto"/>
        <w:right w:val="none" w:sz="0" w:space="0" w:color="auto"/>
      </w:divBdr>
    </w:div>
    <w:div w:id="927886387">
      <w:bodyDiv w:val="1"/>
      <w:marLeft w:val="0"/>
      <w:marRight w:val="0"/>
      <w:marTop w:val="0"/>
      <w:marBottom w:val="0"/>
      <w:divBdr>
        <w:top w:val="none" w:sz="0" w:space="0" w:color="auto"/>
        <w:left w:val="none" w:sz="0" w:space="0" w:color="auto"/>
        <w:bottom w:val="none" w:sz="0" w:space="0" w:color="auto"/>
        <w:right w:val="none" w:sz="0" w:space="0" w:color="auto"/>
      </w:divBdr>
    </w:div>
    <w:div w:id="938102044">
      <w:bodyDiv w:val="1"/>
      <w:marLeft w:val="0"/>
      <w:marRight w:val="0"/>
      <w:marTop w:val="0"/>
      <w:marBottom w:val="0"/>
      <w:divBdr>
        <w:top w:val="none" w:sz="0" w:space="0" w:color="auto"/>
        <w:left w:val="none" w:sz="0" w:space="0" w:color="auto"/>
        <w:bottom w:val="none" w:sz="0" w:space="0" w:color="auto"/>
        <w:right w:val="none" w:sz="0" w:space="0" w:color="auto"/>
      </w:divBdr>
    </w:div>
    <w:div w:id="944121647">
      <w:bodyDiv w:val="1"/>
      <w:marLeft w:val="0"/>
      <w:marRight w:val="0"/>
      <w:marTop w:val="0"/>
      <w:marBottom w:val="0"/>
      <w:divBdr>
        <w:top w:val="none" w:sz="0" w:space="0" w:color="auto"/>
        <w:left w:val="none" w:sz="0" w:space="0" w:color="auto"/>
        <w:bottom w:val="none" w:sz="0" w:space="0" w:color="auto"/>
        <w:right w:val="none" w:sz="0" w:space="0" w:color="auto"/>
      </w:divBdr>
    </w:div>
    <w:div w:id="951932927">
      <w:bodyDiv w:val="1"/>
      <w:marLeft w:val="0"/>
      <w:marRight w:val="0"/>
      <w:marTop w:val="0"/>
      <w:marBottom w:val="0"/>
      <w:divBdr>
        <w:top w:val="none" w:sz="0" w:space="0" w:color="auto"/>
        <w:left w:val="none" w:sz="0" w:space="0" w:color="auto"/>
        <w:bottom w:val="none" w:sz="0" w:space="0" w:color="auto"/>
        <w:right w:val="none" w:sz="0" w:space="0" w:color="auto"/>
      </w:divBdr>
    </w:div>
    <w:div w:id="953172133">
      <w:bodyDiv w:val="1"/>
      <w:marLeft w:val="0"/>
      <w:marRight w:val="0"/>
      <w:marTop w:val="0"/>
      <w:marBottom w:val="0"/>
      <w:divBdr>
        <w:top w:val="none" w:sz="0" w:space="0" w:color="auto"/>
        <w:left w:val="none" w:sz="0" w:space="0" w:color="auto"/>
        <w:bottom w:val="none" w:sz="0" w:space="0" w:color="auto"/>
        <w:right w:val="none" w:sz="0" w:space="0" w:color="auto"/>
      </w:divBdr>
    </w:div>
    <w:div w:id="955403647">
      <w:bodyDiv w:val="1"/>
      <w:marLeft w:val="0"/>
      <w:marRight w:val="0"/>
      <w:marTop w:val="0"/>
      <w:marBottom w:val="0"/>
      <w:divBdr>
        <w:top w:val="none" w:sz="0" w:space="0" w:color="auto"/>
        <w:left w:val="none" w:sz="0" w:space="0" w:color="auto"/>
        <w:bottom w:val="none" w:sz="0" w:space="0" w:color="auto"/>
        <w:right w:val="none" w:sz="0" w:space="0" w:color="auto"/>
      </w:divBdr>
    </w:div>
    <w:div w:id="964969394">
      <w:bodyDiv w:val="1"/>
      <w:marLeft w:val="0"/>
      <w:marRight w:val="0"/>
      <w:marTop w:val="0"/>
      <w:marBottom w:val="0"/>
      <w:divBdr>
        <w:top w:val="none" w:sz="0" w:space="0" w:color="auto"/>
        <w:left w:val="none" w:sz="0" w:space="0" w:color="auto"/>
        <w:bottom w:val="none" w:sz="0" w:space="0" w:color="auto"/>
        <w:right w:val="none" w:sz="0" w:space="0" w:color="auto"/>
      </w:divBdr>
    </w:div>
    <w:div w:id="972255064">
      <w:bodyDiv w:val="1"/>
      <w:marLeft w:val="0"/>
      <w:marRight w:val="0"/>
      <w:marTop w:val="0"/>
      <w:marBottom w:val="0"/>
      <w:divBdr>
        <w:top w:val="none" w:sz="0" w:space="0" w:color="auto"/>
        <w:left w:val="none" w:sz="0" w:space="0" w:color="auto"/>
        <w:bottom w:val="none" w:sz="0" w:space="0" w:color="auto"/>
        <w:right w:val="none" w:sz="0" w:space="0" w:color="auto"/>
      </w:divBdr>
    </w:div>
    <w:div w:id="1016227922">
      <w:bodyDiv w:val="1"/>
      <w:marLeft w:val="0"/>
      <w:marRight w:val="0"/>
      <w:marTop w:val="0"/>
      <w:marBottom w:val="0"/>
      <w:divBdr>
        <w:top w:val="none" w:sz="0" w:space="0" w:color="auto"/>
        <w:left w:val="none" w:sz="0" w:space="0" w:color="auto"/>
        <w:bottom w:val="none" w:sz="0" w:space="0" w:color="auto"/>
        <w:right w:val="none" w:sz="0" w:space="0" w:color="auto"/>
      </w:divBdr>
    </w:div>
    <w:div w:id="1019504362">
      <w:bodyDiv w:val="1"/>
      <w:marLeft w:val="0"/>
      <w:marRight w:val="0"/>
      <w:marTop w:val="0"/>
      <w:marBottom w:val="0"/>
      <w:divBdr>
        <w:top w:val="none" w:sz="0" w:space="0" w:color="auto"/>
        <w:left w:val="none" w:sz="0" w:space="0" w:color="auto"/>
        <w:bottom w:val="none" w:sz="0" w:space="0" w:color="auto"/>
        <w:right w:val="none" w:sz="0" w:space="0" w:color="auto"/>
      </w:divBdr>
    </w:div>
    <w:div w:id="1028482021">
      <w:bodyDiv w:val="1"/>
      <w:marLeft w:val="0"/>
      <w:marRight w:val="0"/>
      <w:marTop w:val="0"/>
      <w:marBottom w:val="0"/>
      <w:divBdr>
        <w:top w:val="none" w:sz="0" w:space="0" w:color="auto"/>
        <w:left w:val="none" w:sz="0" w:space="0" w:color="auto"/>
        <w:bottom w:val="none" w:sz="0" w:space="0" w:color="auto"/>
        <w:right w:val="none" w:sz="0" w:space="0" w:color="auto"/>
      </w:divBdr>
      <w:divsChild>
        <w:div w:id="809327320">
          <w:marLeft w:val="0"/>
          <w:marRight w:val="0"/>
          <w:marTop w:val="0"/>
          <w:marBottom w:val="0"/>
          <w:divBdr>
            <w:top w:val="none" w:sz="0" w:space="0" w:color="auto"/>
            <w:left w:val="none" w:sz="0" w:space="0" w:color="auto"/>
            <w:bottom w:val="none" w:sz="0" w:space="0" w:color="auto"/>
            <w:right w:val="none" w:sz="0" w:space="0" w:color="auto"/>
          </w:divBdr>
        </w:div>
      </w:divsChild>
    </w:div>
    <w:div w:id="1037898633">
      <w:bodyDiv w:val="1"/>
      <w:marLeft w:val="0"/>
      <w:marRight w:val="0"/>
      <w:marTop w:val="0"/>
      <w:marBottom w:val="0"/>
      <w:divBdr>
        <w:top w:val="none" w:sz="0" w:space="0" w:color="auto"/>
        <w:left w:val="none" w:sz="0" w:space="0" w:color="auto"/>
        <w:bottom w:val="none" w:sz="0" w:space="0" w:color="auto"/>
        <w:right w:val="none" w:sz="0" w:space="0" w:color="auto"/>
      </w:divBdr>
    </w:div>
    <w:div w:id="1041370113">
      <w:bodyDiv w:val="1"/>
      <w:marLeft w:val="0"/>
      <w:marRight w:val="0"/>
      <w:marTop w:val="0"/>
      <w:marBottom w:val="0"/>
      <w:divBdr>
        <w:top w:val="none" w:sz="0" w:space="0" w:color="auto"/>
        <w:left w:val="none" w:sz="0" w:space="0" w:color="auto"/>
        <w:bottom w:val="none" w:sz="0" w:space="0" w:color="auto"/>
        <w:right w:val="none" w:sz="0" w:space="0" w:color="auto"/>
      </w:divBdr>
    </w:div>
    <w:div w:id="1041441701">
      <w:bodyDiv w:val="1"/>
      <w:marLeft w:val="0"/>
      <w:marRight w:val="0"/>
      <w:marTop w:val="0"/>
      <w:marBottom w:val="0"/>
      <w:divBdr>
        <w:top w:val="none" w:sz="0" w:space="0" w:color="auto"/>
        <w:left w:val="none" w:sz="0" w:space="0" w:color="auto"/>
        <w:bottom w:val="none" w:sz="0" w:space="0" w:color="auto"/>
        <w:right w:val="none" w:sz="0" w:space="0" w:color="auto"/>
      </w:divBdr>
    </w:div>
    <w:div w:id="1042904758">
      <w:bodyDiv w:val="1"/>
      <w:marLeft w:val="0"/>
      <w:marRight w:val="0"/>
      <w:marTop w:val="0"/>
      <w:marBottom w:val="0"/>
      <w:divBdr>
        <w:top w:val="none" w:sz="0" w:space="0" w:color="auto"/>
        <w:left w:val="none" w:sz="0" w:space="0" w:color="auto"/>
        <w:bottom w:val="none" w:sz="0" w:space="0" w:color="auto"/>
        <w:right w:val="none" w:sz="0" w:space="0" w:color="auto"/>
      </w:divBdr>
    </w:div>
    <w:div w:id="1047221301">
      <w:bodyDiv w:val="1"/>
      <w:marLeft w:val="0"/>
      <w:marRight w:val="0"/>
      <w:marTop w:val="0"/>
      <w:marBottom w:val="0"/>
      <w:divBdr>
        <w:top w:val="none" w:sz="0" w:space="0" w:color="auto"/>
        <w:left w:val="none" w:sz="0" w:space="0" w:color="auto"/>
        <w:bottom w:val="none" w:sz="0" w:space="0" w:color="auto"/>
        <w:right w:val="none" w:sz="0" w:space="0" w:color="auto"/>
      </w:divBdr>
    </w:div>
    <w:div w:id="1047603420">
      <w:bodyDiv w:val="1"/>
      <w:marLeft w:val="0"/>
      <w:marRight w:val="0"/>
      <w:marTop w:val="0"/>
      <w:marBottom w:val="0"/>
      <w:divBdr>
        <w:top w:val="none" w:sz="0" w:space="0" w:color="auto"/>
        <w:left w:val="none" w:sz="0" w:space="0" w:color="auto"/>
        <w:bottom w:val="none" w:sz="0" w:space="0" w:color="auto"/>
        <w:right w:val="none" w:sz="0" w:space="0" w:color="auto"/>
      </w:divBdr>
    </w:div>
    <w:div w:id="1054352184">
      <w:bodyDiv w:val="1"/>
      <w:marLeft w:val="0"/>
      <w:marRight w:val="0"/>
      <w:marTop w:val="0"/>
      <w:marBottom w:val="0"/>
      <w:divBdr>
        <w:top w:val="none" w:sz="0" w:space="0" w:color="auto"/>
        <w:left w:val="none" w:sz="0" w:space="0" w:color="auto"/>
        <w:bottom w:val="none" w:sz="0" w:space="0" w:color="auto"/>
        <w:right w:val="none" w:sz="0" w:space="0" w:color="auto"/>
      </w:divBdr>
    </w:div>
    <w:div w:id="1067915602">
      <w:bodyDiv w:val="1"/>
      <w:marLeft w:val="0"/>
      <w:marRight w:val="0"/>
      <w:marTop w:val="0"/>
      <w:marBottom w:val="0"/>
      <w:divBdr>
        <w:top w:val="none" w:sz="0" w:space="0" w:color="auto"/>
        <w:left w:val="none" w:sz="0" w:space="0" w:color="auto"/>
        <w:bottom w:val="none" w:sz="0" w:space="0" w:color="auto"/>
        <w:right w:val="none" w:sz="0" w:space="0" w:color="auto"/>
      </w:divBdr>
    </w:div>
    <w:div w:id="1075317111">
      <w:bodyDiv w:val="1"/>
      <w:marLeft w:val="0"/>
      <w:marRight w:val="0"/>
      <w:marTop w:val="0"/>
      <w:marBottom w:val="0"/>
      <w:divBdr>
        <w:top w:val="none" w:sz="0" w:space="0" w:color="auto"/>
        <w:left w:val="none" w:sz="0" w:space="0" w:color="auto"/>
        <w:bottom w:val="none" w:sz="0" w:space="0" w:color="auto"/>
        <w:right w:val="none" w:sz="0" w:space="0" w:color="auto"/>
      </w:divBdr>
    </w:div>
    <w:div w:id="1079132965">
      <w:bodyDiv w:val="1"/>
      <w:marLeft w:val="0"/>
      <w:marRight w:val="0"/>
      <w:marTop w:val="0"/>
      <w:marBottom w:val="0"/>
      <w:divBdr>
        <w:top w:val="none" w:sz="0" w:space="0" w:color="auto"/>
        <w:left w:val="none" w:sz="0" w:space="0" w:color="auto"/>
        <w:bottom w:val="none" w:sz="0" w:space="0" w:color="auto"/>
        <w:right w:val="none" w:sz="0" w:space="0" w:color="auto"/>
      </w:divBdr>
    </w:div>
    <w:div w:id="1095439096">
      <w:bodyDiv w:val="1"/>
      <w:marLeft w:val="0"/>
      <w:marRight w:val="0"/>
      <w:marTop w:val="0"/>
      <w:marBottom w:val="0"/>
      <w:divBdr>
        <w:top w:val="none" w:sz="0" w:space="0" w:color="auto"/>
        <w:left w:val="none" w:sz="0" w:space="0" w:color="auto"/>
        <w:bottom w:val="none" w:sz="0" w:space="0" w:color="auto"/>
        <w:right w:val="none" w:sz="0" w:space="0" w:color="auto"/>
      </w:divBdr>
    </w:div>
    <w:div w:id="1100294439">
      <w:bodyDiv w:val="1"/>
      <w:marLeft w:val="0"/>
      <w:marRight w:val="0"/>
      <w:marTop w:val="0"/>
      <w:marBottom w:val="0"/>
      <w:divBdr>
        <w:top w:val="none" w:sz="0" w:space="0" w:color="auto"/>
        <w:left w:val="none" w:sz="0" w:space="0" w:color="auto"/>
        <w:bottom w:val="none" w:sz="0" w:space="0" w:color="auto"/>
        <w:right w:val="none" w:sz="0" w:space="0" w:color="auto"/>
      </w:divBdr>
    </w:div>
    <w:div w:id="1133056437">
      <w:bodyDiv w:val="1"/>
      <w:marLeft w:val="0"/>
      <w:marRight w:val="0"/>
      <w:marTop w:val="0"/>
      <w:marBottom w:val="0"/>
      <w:divBdr>
        <w:top w:val="none" w:sz="0" w:space="0" w:color="auto"/>
        <w:left w:val="none" w:sz="0" w:space="0" w:color="auto"/>
        <w:bottom w:val="none" w:sz="0" w:space="0" w:color="auto"/>
        <w:right w:val="none" w:sz="0" w:space="0" w:color="auto"/>
      </w:divBdr>
    </w:div>
    <w:div w:id="1141658539">
      <w:bodyDiv w:val="1"/>
      <w:marLeft w:val="0"/>
      <w:marRight w:val="0"/>
      <w:marTop w:val="0"/>
      <w:marBottom w:val="0"/>
      <w:divBdr>
        <w:top w:val="none" w:sz="0" w:space="0" w:color="auto"/>
        <w:left w:val="none" w:sz="0" w:space="0" w:color="auto"/>
        <w:bottom w:val="none" w:sz="0" w:space="0" w:color="auto"/>
        <w:right w:val="none" w:sz="0" w:space="0" w:color="auto"/>
      </w:divBdr>
    </w:div>
    <w:div w:id="1147164817">
      <w:bodyDiv w:val="1"/>
      <w:marLeft w:val="0"/>
      <w:marRight w:val="0"/>
      <w:marTop w:val="0"/>
      <w:marBottom w:val="0"/>
      <w:divBdr>
        <w:top w:val="none" w:sz="0" w:space="0" w:color="auto"/>
        <w:left w:val="none" w:sz="0" w:space="0" w:color="auto"/>
        <w:bottom w:val="none" w:sz="0" w:space="0" w:color="auto"/>
        <w:right w:val="none" w:sz="0" w:space="0" w:color="auto"/>
      </w:divBdr>
    </w:div>
    <w:div w:id="1166628405">
      <w:bodyDiv w:val="1"/>
      <w:marLeft w:val="0"/>
      <w:marRight w:val="0"/>
      <w:marTop w:val="0"/>
      <w:marBottom w:val="0"/>
      <w:divBdr>
        <w:top w:val="none" w:sz="0" w:space="0" w:color="auto"/>
        <w:left w:val="none" w:sz="0" w:space="0" w:color="auto"/>
        <w:bottom w:val="none" w:sz="0" w:space="0" w:color="auto"/>
        <w:right w:val="none" w:sz="0" w:space="0" w:color="auto"/>
      </w:divBdr>
    </w:div>
    <w:div w:id="1172646222">
      <w:bodyDiv w:val="1"/>
      <w:marLeft w:val="0"/>
      <w:marRight w:val="0"/>
      <w:marTop w:val="0"/>
      <w:marBottom w:val="0"/>
      <w:divBdr>
        <w:top w:val="none" w:sz="0" w:space="0" w:color="auto"/>
        <w:left w:val="none" w:sz="0" w:space="0" w:color="auto"/>
        <w:bottom w:val="none" w:sz="0" w:space="0" w:color="auto"/>
        <w:right w:val="none" w:sz="0" w:space="0" w:color="auto"/>
      </w:divBdr>
    </w:div>
    <w:div w:id="1187602608">
      <w:bodyDiv w:val="1"/>
      <w:marLeft w:val="0"/>
      <w:marRight w:val="0"/>
      <w:marTop w:val="0"/>
      <w:marBottom w:val="0"/>
      <w:divBdr>
        <w:top w:val="none" w:sz="0" w:space="0" w:color="auto"/>
        <w:left w:val="none" w:sz="0" w:space="0" w:color="auto"/>
        <w:bottom w:val="none" w:sz="0" w:space="0" w:color="auto"/>
        <w:right w:val="none" w:sz="0" w:space="0" w:color="auto"/>
      </w:divBdr>
    </w:div>
    <w:div w:id="1198542747">
      <w:bodyDiv w:val="1"/>
      <w:marLeft w:val="0"/>
      <w:marRight w:val="0"/>
      <w:marTop w:val="0"/>
      <w:marBottom w:val="0"/>
      <w:divBdr>
        <w:top w:val="none" w:sz="0" w:space="0" w:color="auto"/>
        <w:left w:val="none" w:sz="0" w:space="0" w:color="auto"/>
        <w:bottom w:val="none" w:sz="0" w:space="0" w:color="auto"/>
        <w:right w:val="none" w:sz="0" w:space="0" w:color="auto"/>
      </w:divBdr>
    </w:div>
    <w:div w:id="1208907077">
      <w:bodyDiv w:val="1"/>
      <w:marLeft w:val="0"/>
      <w:marRight w:val="0"/>
      <w:marTop w:val="0"/>
      <w:marBottom w:val="0"/>
      <w:divBdr>
        <w:top w:val="none" w:sz="0" w:space="0" w:color="auto"/>
        <w:left w:val="none" w:sz="0" w:space="0" w:color="auto"/>
        <w:bottom w:val="none" w:sz="0" w:space="0" w:color="auto"/>
        <w:right w:val="none" w:sz="0" w:space="0" w:color="auto"/>
      </w:divBdr>
    </w:div>
    <w:div w:id="1228689801">
      <w:bodyDiv w:val="1"/>
      <w:marLeft w:val="0"/>
      <w:marRight w:val="0"/>
      <w:marTop w:val="0"/>
      <w:marBottom w:val="0"/>
      <w:divBdr>
        <w:top w:val="none" w:sz="0" w:space="0" w:color="auto"/>
        <w:left w:val="none" w:sz="0" w:space="0" w:color="auto"/>
        <w:bottom w:val="none" w:sz="0" w:space="0" w:color="auto"/>
        <w:right w:val="none" w:sz="0" w:space="0" w:color="auto"/>
      </w:divBdr>
    </w:div>
    <w:div w:id="1236089880">
      <w:bodyDiv w:val="1"/>
      <w:marLeft w:val="0"/>
      <w:marRight w:val="0"/>
      <w:marTop w:val="0"/>
      <w:marBottom w:val="0"/>
      <w:divBdr>
        <w:top w:val="none" w:sz="0" w:space="0" w:color="auto"/>
        <w:left w:val="none" w:sz="0" w:space="0" w:color="auto"/>
        <w:bottom w:val="none" w:sz="0" w:space="0" w:color="auto"/>
        <w:right w:val="none" w:sz="0" w:space="0" w:color="auto"/>
      </w:divBdr>
    </w:div>
    <w:div w:id="1236669904">
      <w:bodyDiv w:val="1"/>
      <w:marLeft w:val="0"/>
      <w:marRight w:val="0"/>
      <w:marTop w:val="0"/>
      <w:marBottom w:val="0"/>
      <w:divBdr>
        <w:top w:val="none" w:sz="0" w:space="0" w:color="auto"/>
        <w:left w:val="none" w:sz="0" w:space="0" w:color="auto"/>
        <w:bottom w:val="none" w:sz="0" w:space="0" w:color="auto"/>
        <w:right w:val="none" w:sz="0" w:space="0" w:color="auto"/>
      </w:divBdr>
    </w:div>
    <w:div w:id="1244533762">
      <w:bodyDiv w:val="1"/>
      <w:marLeft w:val="0"/>
      <w:marRight w:val="0"/>
      <w:marTop w:val="0"/>
      <w:marBottom w:val="0"/>
      <w:divBdr>
        <w:top w:val="none" w:sz="0" w:space="0" w:color="auto"/>
        <w:left w:val="none" w:sz="0" w:space="0" w:color="auto"/>
        <w:bottom w:val="none" w:sz="0" w:space="0" w:color="auto"/>
        <w:right w:val="none" w:sz="0" w:space="0" w:color="auto"/>
      </w:divBdr>
    </w:div>
    <w:div w:id="1255630256">
      <w:bodyDiv w:val="1"/>
      <w:marLeft w:val="0"/>
      <w:marRight w:val="0"/>
      <w:marTop w:val="0"/>
      <w:marBottom w:val="0"/>
      <w:divBdr>
        <w:top w:val="none" w:sz="0" w:space="0" w:color="auto"/>
        <w:left w:val="none" w:sz="0" w:space="0" w:color="auto"/>
        <w:bottom w:val="none" w:sz="0" w:space="0" w:color="auto"/>
        <w:right w:val="none" w:sz="0" w:space="0" w:color="auto"/>
      </w:divBdr>
    </w:div>
    <w:div w:id="1257667263">
      <w:bodyDiv w:val="1"/>
      <w:marLeft w:val="0"/>
      <w:marRight w:val="0"/>
      <w:marTop w:val="0"/>
      <w:marBottom w:val="0"/>
      <w:divBdr>
        <w:top w:val="none" w:sz="0" w:space="0" w:color="auto"/>
        <w:left w:val="none" w:sz="0" w:space="0" w:color="auto"/>
        <w:bottom w:val="none" w:sz="0" w:space="0" w:color="auto"/>
        <w:right w:val="none" w:sz="0" w:space="0" w:color="auto"/>
      </w:divBdr>
    </w:div>
    <w:div w:id="1260915028">
      <w:bodyDiv w:val="1"/>
      <w:marLeft w:val="0"/>
      <w:marRight w:val="0"/>
      <w:marTop w:val="0"/>
      <w:marBottom w:val="0"/>
      <w:divBdr>
        <w:top w:val="none" w:sz="0" w:space="0" w:color="auto"/>
        <w:left w:val="none" w:sz="0" w:space="0" w:color="auto"/>
        <w:bottom w:val="none" w:sz="0" w:space="0" w:color="auto"/>
        <w:right w:val="none" w:sz="0" w:space="0" w:color="auto"/>
      </w:divBdr>
    </w:div>
    <w:div w:id="1313021597">
      <w:bodyDiv w:val="1"/>
      <w:marLeft w:val="0"/>
      <w:marRight w:val="0"/>
      <w:marTop w:val="0"/>
      <w:marBottom w:val="0"/>
      <w:divBdr>
        <w:top w:val="none" w:sz="0" w:space="0" w:color="auto"/>
        <w:left w:val="none" w:sz="0" w:space="0" w:color="auto"/>
        <w:bottom w:val="none" w:sz="0" w:space="0" w:color="auto"/>
        <w:right w:val="none" w:sz="0" w:space="0" w:color="auto"/>
      </w:divBdr>
    </w:div>
    <w:div w:id="1315255971">
      <w:bodyDiv w:val="1"/>
      <w:marLeft w:val="0"/>
      <w:marRight w:val="0"/>
      <w:marTop w:val="0"/>
      <w:marBottom w:val="0"/>
      <w:divBdr>
        <w:top w:val="none" w:sz="0" w:space="0" w:color="auto"/>
        <w:left w:val="none" w:sz="0" w:space="0" w:color="auto"/>
        <w:bottom w:val="none" w:sz="0" w:space="0" w:color="auto"/>
        <w:right w:val="none" w:sz="0" w:space="0" w:color="auto"/>
      </w:divBdr>
    </w:div>
    <w:div w:id="1346980681">
      <w:bodyDiv w:val="1"/>
      <w:marLeft w:val="0"/>
      <w:marRight w:val="0"/>
      <w:marTop w:val="0"/>
      <w:marBottom w:val="0"/>
      <w:divBdr>
        <w:top w:val="none" w:sz="0" w:space="0" w:color="auto"/>
        <w:left w:val="none" w:sz="0" w:space="0" w:color="auto"/>
        <w:bottom w:val="none" w:sz="0" w:space="0" w:color="auto"/>
        <w:right w:val="none" w:sz="0" w:space="0" w:color="auto"/>
      </w:divBdr>
      <w:divsChild>
        <w:div w:id="1904026428">
          <w:marLeft w:val="-108"/>
          <w:marRight w:val="0"/>
          <w:marTop w:val="0"/>
          <w:marBottom w:val="0"/>
          <w:divBdr>
            <w:top w:val="none" w:sz="0" w:space="0" w:color="auto"/>
            <w:left w:val="none" w:sz="0" w:space="0" w:color="auto"/>
            <w:bottom w:val="none" w:sz="0" w:space="0" w:color="auto"/>
            <w:right w:val="none" w:sz="0" w:space="0" w:color="auto"/>
          </w:divBdr>
        </w:div>
      </w:divsChild>
    </w:div>
    <w:div w:id="1360887726">
      <w:bodyDiv w:val="1"/>
      <w:marLeft w:val="0"/>
      <w:marRight w:val="0"/>
      <w:marTop w:val="0"/>
      <w:marBottom w:val="0"/>
      <w:divBdr>
        <w:top w:val="none" w:sz="0" w:space="0" w:color="auto"/>
        <w:left w:val="none" w:sz="0" w:space="0" w:color="auto"/>
        <w:bottom w:val="none" w:sz="0" w:space="0" w:color="auto"/>
        <w:right w:val="none" w:sz="0" w:space="0" w:color="auto"/>
      </w:divBdr>
    </w:div>
    <w:div w:id="1371225418">
      <w:bodyDiv w:val="1"/>
      <w:marLeft w:val="0"/>
      <w:marRight w:val="0"/>
      <w:marTop w:val="0"/>
      <w:marBottom w:val="0"/>
      <w:divBdr>
        <w:top w:val="none" w:sz="0" w:space="0" w:color="auto"/>
        <w:left w:val="none" w:sz="0" w:space="0" w:color="auto"/>
        <w:bottom w:val="none" w:sz="0" w:space="0" w:color="auto"/>
        <w:right w:val="none" w:sz="0" w:space="0" w:color="auto"/>
      </w:divBdr>
    </w:div>
    <w:div w:id="1375470473">
      <w:bodyDiv w:val="1"/>
      <w:marLeft w:val="0"/>
      <w:marRight w:val="0"/>
      <w:marTop w:val="0"/>
      <w:marBottom w:val="0"/>
      <w:divBdr>
        <w:top w:val="none" w:sz="0" w:space="0" w:color="auto"/>
        <w:left w:val="none" w:sz="0" w:space="0" w:color="auto"/>
        <w:bottom w:val="none" w:sz="0" w:space="0" w:color="auto"/>
        <w:right w:val="none" w:sz="0" w:space="0" w:color="auto"/>
      </w:divBdr>
    </w:div>
    <w:div w:id="1376855796">
      <w:bodyDiv w:val="1"/>
      <w:marLeft w:val="0"/>
      <w:marRight w:val="0"/>
      <w:marTop w:val="0"/>
      <w:marBottom w:val="0"/>
      <w:divBdr>
        <w:top w:val="none" w:sz="0" w:space="0" w:color="auto"/>
        <w:left w:val="none" w:sz="0" w:space="0" w:color="auto"/>
        <w:bottom w:val="none" w:sz="0" w:space="0" w:color="auto"/>
        <w:right w:val="none" w:sz="0" w:space="0" w:color="auto"/>
      </w:divBdr>
    </w:div>
    <w:div w:id="1378551800">
      <w:bodyDiv w:val="1"/>
      <w:marLeft w:val="0"/>
      <w:marRight w:val="0"/>
      <w:marTop w:val="0"/>
      <w:marBottom w:val="0"/>
      <w:divBdr>
        <w:top w:val="none" w:sz="0" w:space="0" w:color="auto"/>
        <w:left w:val="none" w:sz="0" w:space="0" w:color="auto"/>
        <w:bottom w:val="none" w:sz="0" w:space="0" w:color="auto"/>
        <w:right w:val="none" w:sz="0" w:space="0" w:color="auto"/>
      </w:divBdr>
    </w:div>
    <w:div w:id="1391999475">
      <w:bodyDiv w:val="1"/>
      <w:marLeft w:val="0"/>
      <w:marRight w:val="0"/>
      <w:marTop w:val="0"/>
      <w:marBottom w:val="0"/>
      <w:divBdr>
        <w:top w:val="none" w:sz="0" w:space="0" w:color="auto"/>
        <w:left w:val="none" w:sz="0" w:space="0" w:color="auto"/>
        <w:bottom w:val="none" w:sz="0" w:space="0" w:color="auto"/>
        <w:right w:val="none" w:sz="0" w:space="0" w:color="auto"/>
      </w:divBdr>
    </w:div>
    <w:div w:id="1401178090">
      <w:bodyDiv w:val="1"/>
      <w:marLeft w:val="0"/>
      <w:marRight w:val="0"/>
      <w:marTop w:val="0"/>
      <w:marBottom w:val="0"/>
      <w:divBdr>
        <w:top w:val="none" w:sz="0" w:space="0" w:color="auto"/>
        <w:left w:val="none" w:sz="0" w:space="0" w:color="auto"/>
        <w:bottom w:val="none" w:sz="0" w:space="0" w:color="auto"/>
        <w:right w:val="none" w:sz="0" w:space="0" w:color="auto"/>
      </w:divBdr>
    </w:div>
    <w:div w:id="1416588860">
      <w:bodyDiv w:val="1"/>
      <w:marLeft w:val="0"/>
      <w:marRight w:val="0"/>
      <w:marTop w:val="0"/>
      <w:marBottom w:val="0"/>
      <w:divBdr>
        <w:top w:val="none" w:sz="0" w:space="0" w:color="auto"/>
        <w:left w:val="none" w:sz="0" w:space="0" w:color="auto"/>
        <w:bottom w:val="none" w:sz="0" w:space="0" w:color="auto"/>
        <w:right w:val="none" w:sz="0" w:space="0" w:color="auto"/>
      </w:divBdr>
    </w:div>
    <w:div w:id="1418281453">
      <w:bodyDiv w:val="1"/>
      <w:marLeft w:val="0"/>
      <w:marRight w:val="0"/>
      <w:marTop w:val="0"/>
      <w:marBottom w:val="0"/>
      <w:divBdr>
        <w:top w:val="none" w:sz="0" w:space="0" w:color="auto"/>
        <w:left w:val="none" w:sz="0" w:space="0" w:color="auto"/>
        <w:bottom w:val="none" w:sz="0" w:space="0" w:color="auto"/>
        <w:right w:val="none" w:sz="0" w:space="0" w:color="auto"/>
      </w:divBdr>
    </w:div>
    <w:div w:id="1422872835">
      <w:bodyDiv w:val="1"/>
      <w:marLeft w:val="0"/>
      <w:marRight w:val="0"/>
      <w:marTop w:val="0"/>
      <w:marBottom w:val="0"/>
      <w:divBdr>
        <w:top w:val="none" w:sz="0" w:space="0" w:color="auto"/>
        <w:left w:val="none" w:sz="0" w:space="0" w:color="auto"/>
        <w:bottom w:val="none" w:sz="0" w:space="0" w:color="auto"/>
        <w:right w:val="none" w:sz="0" w:space="0" w:color="auto"/>
      </w:divBdr>
    </w:div>
    <w:div w:id="1443187915">
      <w:bodyDiv w:val="1"/>
      <w:marLeft w:val="0"/>
      <w:marRight w:val="0"/>
      <w:marTop w:val="0"/>
      <w:marBottom w:val="0"/>
      <w:divBdr>
        <w:top w:val="none" w:sz="0" w:space="0" w:color="auto"/>
        <w:left w:val="none" w:sz="0" w:space="0" w:color="auto"/>
        <w:bottom w:val="none" w:sz="0" w:space="0" w:color="auto"/>
        <w:right w:val="none" w:sz="0" w:space="0" w:color="auto"/>
      </w:divBdr>
    </w:div>
    <w:div w:id="1463842255">
      <w:bodyDiv w:val="1"/>
      <w:marLeft w:val="0"/>
      <w:marRight w:val="0"/>
      <w:marTop w:val="0"/>
      <w:marBottom w:val="0"/>
      <w:divBdr>
        <w:top w:val="none" w:sz="0" w:space="0" w:color="auto"/>
        <w:left w:val="none" w:sz="0" w:space="0" w:color="auto"/>
        <w:bottom w:val="none" w:sz="0" w:space="0" w:color="auto"/>
        <w:right w:val="none" w:sz="0" w:space="0" w:color="auto"/>
      </w:divBdr>
    </w:div>
    <w:div w:id="1473057216">
      <w:bodyDiv w:val="1"/>
      <w:marLeft w:val="0"/>
      <w:marRight w:val="0"/>
      <w:marTop w:val="0"/>
      <w:marBottom w:val="0"/>
      <w:divBdr>
        <w:top w:val="none" w:sz="0" w:space="0" w:color="auto"/>
        <w:left w:val="none" w:sz="0" w:space="0" w:color="auto"/>
        <w:bottom w:val="none" w:sz="0" w:space="0" w:color="auto"/>
        <w:right w:val="none" w:sz="0" w:space="0" w:color="auto"/>
      </w:divBdr>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
    <w:div w:id="1482306206">
      <w:bodyDiv w:val="1"/>
      <w:marLeft w:val="0"/>
      <w:marRight w:val="0"/>
      <w:marTop w:val="0"/>
      <w:marBottom w:val="0"/>
      <w:divBdr>
        <w:top w:val="none" w:sz="0" w:space="0" w:color="auto"/>
        <w:left w:val="none" w:sz="0" w:space="0" w:color="auto"/>
        <w:bottom w:val="none" w:sz="0" w:space="0" w:color="auto"/>
        <w:right w:val="none" w:sz="0" w:space="0" w:color="auto"/>
      </w:divBdr>
    </w:div>
    <w:div w:id="1482499671">
      <w:bodyDiv w:val="1"/>
      <w:marLeft w:val="0"/>
      <w:marRight w:val="0"/>
      <w:marTop w:val="0"/>
      <w:marBottom w:val="0"/>
      <w:divBdr>
        <w:top w:val="none" w:sz="0" w:space="0" w:color="auto"/>
        <w:left w:val="none" w:sz="0" w:space="0" w:color="auto"/>
        <w:bottom w:val="none" w:sz="0" w:space="0" w:color="auto"/>
        <w:right w:val="none" w:sz="0" w:space="0" w:color="auto"/>
      </w:divBdr>
    </w:div>
    <w:div w:id="1489899254">
      <w:bodyDiv w:val="1"/>
      <w:marLeft w:val="0"/>
      <w:marRight w:val="0"/>
      <w:marTop w:val="0"/>
      <w:marBottom w:val="0"/>
      <w:divBdr>
        <w:top w:val="none" w:sz="0" w:space="0" w:color="auto"/>
        <w:left w:val="none" w:sz="0" w:space="0" w:color="auto"/>
        <w:bottom w:val="none" w:sz="0" w:space="0" w:color="auto"/>
        <w:right w:val="none" w:sz="0" w:space="0" w:color="auto"/>
      </w:divBdr>
    </w:div>
    <w:div w:id="1497110709">
      <w:bodyDiv w:val="1"/>
      <w:marLeft w:val="0"/>
      <w:marRight w:val="0"/>
      <w:marTop w:val="0"/>
      <w:marBottom w:val="0"/>
      <w:divBdr>
        <w:top w:val="none" w:sz="0" w:space="0" w:color="auto"/>
        <w:left w:val="none" w:sz="0" w:space="0" w:color="auto"/>
        <w:bottom w:val="none" w:sz="0" w:space="0" w:color="auto"/>
        <w:right w:val="none" w:sz="0" w:space="0" w:color="auto"/>
      </w:divBdr>
    </w:div>
    <w:div w:id="1509716434">
      <w:bodyDiv w:val="1"/>
      <w:marLeft w:val="0"/>
      <w:marRight w:val="0"/>
      <w:marTop w:val="0"/>
      <w:marBottom w:val="0"/>
      <w:divBdr>
        <w:top w:val="none" w:sz="0" w:space="0" w:color="auto"/>
        <w:left w:val="none" w:sz="0" w:space="0" w:color="auto"/>
        <w:bottom w:val="none" w:sz="0" w:space="0" w:color="auto"/>
        <w:right w:val="none" w:sz="0" w:space="0" w:color="auto"/>
      </w:divBdr>
    </w:div>
    <w:div w:id="1524174148">
      <w:bodyDiv w:val="1"/>
      <w:marLeft w:val="0"/>
      <w:marRight w:val="0"/>
      <w:marTop w:val="0"/>
      <w:marBottom w:val="0"/>
      <w:divBdr>
        <w:top w:val="none" w:sz="0" w:space="0" w:color="auto"/>
        <w:left w:val="none" w:sz="0" w:space="0" w:color="auto"/>
        <w:bottom w:val="none" w:sz="0" w:space="0" w:color="auto"/>
        <w:right w:val="none" w:sz="0" w:space="0" w:color="auto"/>
      </w:divBdr>
    </w:div>
    <w:div w:id="1524829410">
      <w:bodyDiv w:val="1"/>
      <w:marLeft w:val="0"/>
      <w:marRight w:val="0"/>
      <w:marTop w:val="0"/>
      <w:marBottom w:val="0"/>
      <w:divBdr>
        <w:top w:val="none" w:sz="0" w:space="0" w:color="auto"/>
        <w:left w:val="none" w:sz="0" w:space="0" w:color="auto"/>
        <w:bottom w:val="none" w:sz="0" w:space="0" w:color="auto"/>
        <w:right w:val="none" w:sz="0" w:space="0" w:color="auto"/>
      </w:divBdr>
    </w:div>
    <w:div w:id="1546405381">
      <w:bodyDiv w:val="1"/>
      <w:marLeft w:val="0"/>
      <w:marRight w:val="0"/>
      <w:marTop w:val="0"/>
      <w:marBottom w:val="0"/>
      <w:divBdr>
        <w:top w:val="none" w:sz="0" w:space="0" w:color="auto"/>
        <w:left w:val="none" w:sz="0" w:space="0" w:color="auto"/>
        <w:bottom w:val="none" w:sz="0" w:space="0" w:color="auto"/>
        <w:right w:val="none" w:sz="0" w:space="0" w:color="auto"/>
      </w:divBdr>
    </w:div>
    <w:div w:id="1550337301">
      <w:bodyDiv w:val="1"/>
      <w:marLeft w:val="0"/>
      <w:marRight w:val="0"/>
      <w:marTop w:val="0"/>
      <w:marBottom w:val="0"/>
      <w:divBdr>
        <w:top w:val="none" w:sz="0" w:space="0" w:color="auto"/>
        <w:left w:val="none" w:sz="0" w:space="0" w:color="auto"/>
        <w:bottom w:val="none" w:sz="0" w:space="0" w:color="auto"/>
        <w:right w:val="none" w:sz="0" w:space="0" w:color="auto"/>
      </w:divBdr>
    </w:div>
    <w:div w:id="1569804053">
      <w:bodyDiv w:val="1"/>
      <w:marLeft w:val="0"/>
      <w:marRight w:val="0"/>
      <w:marTop w:val="0"/>
      <w:marBottom w:val="0"/>
      <w:divBdr>
        <w:top w:val="none" w:sz="0" w:space="0" w:color="auto"/>
        <w:left w:val="none" w:sz="0" w:space="0" w:color="auto"/>
        <w:bottom w:val="none" w:sz="0" w:space="0" w:color="auto"/>
        <w:right w:val="none" w:sz="0" w:space="0" w:color="auto"/>
      </w:divBdr>
    </w:div>
    <w:div w:id="1574899513">
      <w:bodyDiv w:val="1"/>
      <w:marLeft w:val="0"/>
      <w:marRight w:val="0"/>
      <w:marTop w:val="0"/>
      <w:marBottom w:val="0"/>
      <w:divBdr>
        <w:top w:val="none" w:sz="0" w:space="0" w:color="auto"/>
        <w:left w:val="none" w:sz="0" w:space="0" w:color="auto"/>
        <w:bottom w:val="none" w:sz="0" w:space="0" w:color="auto"/>
        <w:right w:val="none" w:sz="0" w:space="0" w:color="auto"/>
      </w:divBdr>
    </w:div>
    <w:div w:id="1577739757">
      <w:bodyDiv w:val="1"/>
      <w:marLeft w:val="0"/>
      <w:marRight w:val="0"/>
      <w:marTop w:val="0"/>
      <w:marBottom w:val="0"/>
      <w:divBdr>
        <w:top w:val="none" w:sz="0" w:space="0" w:color="auto"/>
        <w:left w:val="none" w:sz="0" w:space="0" w:color="auto"/>
        <w:bottom w:val="none" w:sz="0" w:space="0" w:color="auto"/>
        <w:right w:val="none" w:sz="0" w:space="0" w:color="auto"/>
      </w:divBdr>
    </w:div>
    <w:div w:id="1583568907">
      <w:bodyDiv w:val="1"/>
      <w:marLeft w:val="0"/>
      <w:marRight w:val="0"/>
      <w:marTop w:val="0"/>
      <w:marBottom w:val="0"/>
      <w:divBdr>
        <w:top w:val="none" w:sz="0" w:space="0" w:color="auto"/>
        <w:left w:val="none" w:sz="0" w:space="0" w:color="auto"/>
        <w:bottom w:val="none" w:sz="0" w:space="0" w:color="auto"/>
        <w:right w:val="none" w:sz="0" w:space="0" w:color="auto"/>
      </w:divBdr>
    </w:div>
    <w:div w:id="1603226838">
      <w:bodyDiv w:val="1"/>
      <w:marLeft w:val="0"/>
      <w:marRight w:val="0"/>
      <w:marTop w:val="0"/>
      <w:marBottom w:val="0"/>
      <w:divBdr>
        <w:top w:val="none" w:sz="0" w:space="0" w:color="auto"/>
        <w:left w:val="none" w:sz="0" w:space="0" w:color="auto"/>
        <w:bottom w:val="none" w:sz="0" w:space="0" w:color="auto"/>
        <w:right w:val="none" w:sz="0" w:space="0" w:color="auto"/>
      </w:divBdr>
    </w:div>
    <w:div w:id="1609654974">
      <w:bodyDiv w:val="1"/>
      <w:marLeft w:val="0"/>
      <w:marRight w:val="0"/>
      <w:marTop w:val="0"/>
      <w:marBottom w:val="0"/>
      <w:divBdr>
        <w:top w:val="none" w:sz="0" w:space="0" w:color="auto"/>
        <w:left w:val="none" w:sz="0" w:space="0" w:color="auto"/>
        <w:bottom w:val="none" w:sz="0" w:space="0" w:color="auto"/>
        <w:right w:val="none" w:sz="0" w:space="0" w:color="auto"/>
      </w:divBdr>
    </w:div>
    <w:div w:id="1625387939">
      <w:bodyDiv w:val="1"/>
      <w:marLeft w:val="0"/>
      <w:marRight w:val="0"/>
      <w:marTop w:val="0"/>
      <w:marBottom w:val="0"/>
      <w:divBdr>
        <w:top w:val="none" w:sz="0" w:space="0" w:color="auto"/>
        <w:left w:val="none" w:sz="0" w:space="0" w:color="auto"/>
        <w:bottom w:val="none" w:sz="0" w:space="0" w:color="auto"/>
        <w:right w:val="none" w:sz="0" w:space="0" w:color="auto"/>
      </w:divBdr>
    </w:div>
    <w:div w:id="1656950336">
      <w:bodyDiv w:val="1"/>
      <w:marLeft w:val="0"/>
      <w:marRight w:val="0"/>
      <w:marTop w:val="0"/>
      <w:marBottom w:val="0"/>
      <w:divBdr>
        <w:top w:val="none" w:sz="0" w:space="0" w:color="auto"/>
        <w:left w:val="none" w:sz="0" w:space="0" w:color="auto"/>
        <w:bottom w:val="none" w:sz="0" w:space="0" w:color="auto"/>
        <w:right w:val="none" w:sz="0" w:space="0" w:color="auto"/>
      </w:divBdr>
    </w:div>
    <w:div w:id="1674257468">
      <w:bodyDiv w:val="1"/>
      <w:marLeft w:val="0"/>
      <w:marRight w:val="0"/>
      <w:marTop w:val="0"/>
      <w:marBottom w:val="0"/>
      <w:divBdr>
        <w:top w:val="none" w:sz="0" w:space="0" w:color="auto"/>
        <w:left w:val="none" w:sz="0" w:space="0" w:color="auto"/>
        <w:bottom w:val="none" w:sz="0" w:space="0" w:color="auto"/>
        <w:right w:val="none" w:sz="0" w:space="0" w:color="auto"/>
      </w:divBdr>
    </w:div>
    <w:div w:id="1678462632">
      <w:bodyDiv w:val="1"/>
      <w:marLeft w:val="0"/>
      <w:marRight w:val="0"/>
      <w:marTop w:val="0"/>
      <w:marBottom w:val="0"/>
      <w:divBdr>
        <w:top w:val="none" w:sz="0" w:space="0" w:color="auto"/>
        <w:left w:val="none" w:sz="0" w:space="0" w:color="auto"/>
        <w:bottom w:val="none" w:sz="0" w:space="0" w:color="auto"/>
        <w:right w:val="none" w:sz="0" w:space="0" w:color="auto"/>
      </w:divBdr>
    </w:div>
    <w:div w:id="1681472632">
      <w:bodyDiv w:val="1"/>
      <w:marLeft w:val="0"/>
      <w:marRight w:val="0"/>
      <w:marTop w:val="0"/>
      <w:marBottom w:val="0"/>
      <w:divBdr>
        <w:top w:val="none" w:sz="0" w:space="0" w:color="auto"/>
        <w:left w:val="none" w:sz="0" w:space="0" w:color="auto"/>
        <w:bottom w:val="none" w:sz="0" w:space="0" w:color="auto"/>
        <w:right w:val="none" w:sz="0" w:space="0" w:color="auto"/>
      </w:divBdr>
    </w:div>
    <w:div w:id="1682196245">
      <w:bodyDiv w:val="1"/>
      <w:marLeft w:val="0"/>
      <w:marRight w:val="0"/>
      <w:marTop w:val="0"/>
      <w:marBottom w:val="0"/>
      <w:divBdr>
        <w:top w:val="none" w:sz="0" w:space="0" w:color="auto"/>
        <w:left w:val="none" w:sz="0" w:space="0" w:color="auto"/>
        <w:bottom w:val="none" w:sz="0" w:space="0" w:color="auto"/>
        <w:right w:val="none" w:sz="0" w:space="0" w:color="auto"/>
      </w:divBdr>
    </w:div>
    <w:div w:id="1684236944">
      <w:bodyDiv w:val="1"/>
      <w:marLeft w:val="0"/>
      <w:marRight w:val="0"/>
      <w:marTop w:val="0"/>
      <w:marBottom w:val="0"/>
      <w:divBdr>
        <w:top w:val="none" w:sz="0" w:space="0" w:color="auto"/>
        <w:left w:val="none" w:sz="0" w:space="0" w:color="auto"/>
        <w:bottom w:val="none" w:sz="0" w:space="0" w:color="auto"/>
        <w:right w:val="none" w:sz="0" w:space="0" w:color="auto"/>
      </w:divBdr>
    </w:div>
    <w:div w:id="1690790787">
      <w:bodyDiv w:val="1"/>
      <w:marLeft w:val="0"/>
      <w:marRight w:val="0"/>
      <w:marTop w:val="0"/>
      <w:marBottom w:val="0"/>
      <w:divBdr>
        <w:top w:val="none" w:sz="0" w:space="0" w:color="auto"/>
        <w:left w:val="none" w:sz="0" w:space="0" w:color="auto"/>
        <w:bottom w:val="none" w:sz="0" w:space="0" w:color="auto"/>
        <w:right w:val="none" w:sz="0" w:space="0" w:color="auto"/>
      </w:divBdr>
    </w:div>
    <w:div w:id="1694695479">
      <w:bodyDiv w:val="1"/>
      <w:marLeft w:val="0"/>
      <w:marRight w:val="0"/>
      <w:marTop w:val="0"/>
      <w:marBottom w:val="0"/>
      <w:divBdr>
        <w:top w:val="none" w:sz="0" w:space="0" w:color="auto"/>
        <w:left w:val="none" w:sz="0" w:space="0" w:color="auto"/>
        <w:bottom w:val="none" w:sz="0" w:space="0" w:color="auto"/>
        <w:right w:val="none" w:sz="0" w:space="0" w:color="auto"/>
      </w:divBdr>
    </w:div>
    <w:div w:id="1718316906">
      <w:bodyDiv w:val="1"/>
      <w:marLeft w:val="0"/>
      <w:marRight w:val="0"/>
      <w:marTop w:val="0"/>
      <w:marBottom w:val="0"/>
      <w:divBdr>
        <w:top w:val="none" w:sz="0" w:space="0" w:color="auto"/>
        <w:left w:val="none" w:sz="0" w:space="0" w:color="auto"/>
        <w:bottom w:val="none" w:sz="0" w:space="0" w:color="auto"/>
        <w:right w:val="none" w:sz="0" w:space="0" w:color="auto"/>
      </w:divBdr>
    </w:div>
    <w:div w:id="1735616047">
      <w:bodyDiv w:val="1"/>
      <w:marLeft w:val="0"/>
      <w:marRight w:val="0"/>
      <w:marTop w:val="0"/>
      <w:marBottom w:val="0"/>
      <w:divBdr>
        <w:top w:val="none" w:sz="0" w:space="0" w:color="auto"/>
        <w:left w:val="none" w:sz="0" w:space="0" w:color="auto"/>
        <w:bottom w:val="none" w:sz="0" w:space="0" w:color="auto"/>
        <w:right w:val="none" w:sz="0" w:space="0" w:color="auto"/>
      </w:divBdr>
    </w:div>
    <w:div w:id="1750736289">
      <w:bodyDiv w:val="1"/>
      <w:marLeft w:val="0"/>
      <w:marRight w:val="0"/>
      <w:marTop w:val="0"/>
      <w:marBottom w:val="0"/>
      <w:divBdr>
        <w:top w:val="none" w:sz="0" w:space="0" w:color="auto"/>
        <w:left w:val="none" w:sz="0" w:space="0" w:color="auto"/>
        <w:bottom w:val="none" w:sz="0" w:space="0" w:color="auto"/>
        <w:right w:val="none" w:sz="0" w:space="0" w:color="auto"/>
      </w:divBdr>
    </w:div>
    <w:div w:id="1757825594">
      <w:bodyDiv w:val="1"/>
      <w:marLeft w:val="0"/>
      <w:marRight w:val="0"/>
      <w:marTop w:val="0"/>
      <w:marBottom w:val="0"/>
      <w:divBdr>
        <w:top w:val="none" w:sz="0" w:space="0" w:color="auto"/>
        <w:left w:val="none" w:sz="0" w:space="0" w:color="auto"/>
        <w:bottom w:val="none" w:sz="0" w:space="0" w:color="auto"/>
        <w:right w:val="none" w:sz="0" w:space="0" w:color="auto"/>
      </w:divBdr>
    </w:div>
    <w:div w:id="1757939615">
      <w:bodyDiv w:val="1"/>
      <w:marLeft w:val="0"/>
      <w:marRight w:val="0"/>
      <w:marTop w:val="0"/>
      <w:marBottom w:val="0"/>
      <w:divBdr>
        <w:top w:val="none" w:sz="0" w:space="0" w:color="auto"/>
        <w:left w:val="none" w:sz="0" w:space="0" w:color="auto"/>
        <w:bottom w:val="none" w:sz="0" w:space="0" w:color="auto"/>
        <w:right w:val="none" w:sz="0" w:space="0" w:color="auto"/>
      </w:divBdr>
    </w:div>
    <w:div w:id="1765958719">
      <w:bodyDiv w:val="1"/>
      <w:marLeft w:val="0"/>
      <w:marRight w:val="0"/>
      <w:marTop w:val="0"/>
      <w:marBottom w:val="0"/>
      <w:divBdr>
        <w:top w:val="none" w:sz="0" w:space="0" w:color="auto"/>
        <w:left w:val="none" w:sz="0" w:space="0" w:color="auto"/>
        <w:bottom w:val="none" w:sz="0" w:space="0" w:color="auto"/>
        <w:right w:val="none" w:sz="0" w:space="0" w:color="auto"/>
      </w:divBdr>
    </w:div>
    <w:div w:id="1776092093">
      <w:bodyDiv w:val="1"/>
      <w:marLeft w:val="0"/>
      <w:marRight w:val="0"/>
      <w:marTop w:val="0"/>
      <w:marBottom w:val="0"/>
      <w:divBdr>
        <w:top w:val="none" w:sz="0" w:space="0" w:color="auto"/>
        <w:left w:val="none" w:sz="0" w:space="0" w:color="auto"/>
        <w:bottom w:val="none" w:sz="0" w:space="0" w:color="auto"/>
        <w:right w:val="none" w:sz="0" w:space="0" w:color="auto"/>
      </w:divBdr>
    </w:div>
    <w:div w:id="1778989321">
      <w:bodyDiv w:val="1"/>
      <w:marLeft w:val="0"/>
      <w:marRight w:val="0"/>
      <w:marTop w:val="0"/>
      <w:marBottom w:val="0"/>
      <w:divBdr>
        <w:top w:val="none" w:sz="0" w:space="0" w:color="auto"/>
        <w:left w:val="none" w:sz="0" w:space="0" w:color="auto"/>
        <w:bottom w:val="none" w:sz="0" w:space="0" w:color="auto"/>
        <w:right w:val="none" w:sz="0" w:space="0" w:color="auto"/>
      </w:divBdr>
    </w:div>
    <w:div w:id="1779181212">
      <w:bodyDiv w:val="1"/>
      <w:marLeft w:val="0"/>
      <w:marRight w:val="0"/>
      <w:marTop w:val="0"/>
      <w:marBottom w:val="0"/>
      <w:divBdr>
        <w:top w:val="none" w:sz="0" w:space="0" w:color="auto"/>
        <w:left w:val="none" w:sz="0" w:space="0" w:color="auto"/>
        <w:bottom w:val="none" w:sz="0" w:space="0" w:color="auto"/>
        <w:right w:val="none" w:sz="0" w:space="0" w:color="auto"/>
      </w:divBdr>
    </w:div>
    <w:div w:id="1791126497">
      <w:bodyDiv w:val="1"/>
      <w:marLeft w:val="0"/>
      <w:marRight w:val="0"/>
      <w:marTop w:val="0"/>
      <w:marBottom w:val="0"/>
      <w:divBdr>
        <w:top w:val="none" w:sz="0" w:space="0" w:color="auto"/>
        <w:left w:val="none" w:sz="0" w:space="0" w:color="auto"/>
        <w:bottom w:val="none" w:sz="0" w:space="0" w:color="auto"/>
        <w:right w:val="none" w:sz="0" w:space="0" w:color="auto"/>
      </w:divBdr>
    </w:div>
    <w:div w:id="1794594062">
      <w:bodyDiv w:val="1"/>
      <w:marLeft w:val="0"/>
      <w:marRight w:val="0"/>
      <w:marTop w:val="0"/>
      <w:marBottom w:val="0"/>
      <w:divBdr>
        <w:top w:val="none" w:sz="0" w:space="0" w:color="auto"/>
        <w:left w:val="none" w:sz="0" w:space="0" w:color="auto"/>
        <w:bottom w:val="none" w:sz="0" w:space="0" w:color="auto"/>
        <w:right w:val="none" w:sz="0" w:space="0" w:color="auto"/>
      </w:divBdr>
    </w:div>
    <w:div w:id="1805849919">
      <w:bodyDiv w:val="1"/>
      <w:marLeft w:val="0"/>
      <w:marRight w:val="0"/>
      <w:marTop w:val="0"/>
      <w:marBottom w:val="0"/>
      <w:divBdr>
        <w:top w:val="none" w:sz="0" w:space="0" w:color="auto"/>
        <w:left w:val="none" w:sz="0" w:space="0" w:color="auto"/>
        <w:bottom w:val="none" w:sz="0" w:space="0" w:color="auto"/>
        <w:right w:val="none" w:sz="0" w:space="0" w:color="auto"/>
      </w:divBdr>
    </w:div>
    <w:div w:id="1815486311">
      <w:bodyDiv w:val="1"/>
      <w:marLeft w:val="0"/>
      <w:marRight w:val="0"/>
      <w:marTop w:val="0"/>
      <w:marBottom w:val="0"/>
      <w:divBdr>
        <w:top w:val="none" w:sz="0" w:space="0" w:color="auto"/>
        <w:left w:val="none" w:sz="0" w:space="0" w:color="auto"/>
        <w:bottom w:val="none" w:sz="0" w:space="0" w:color="auto"/>
        <w:right w:val="none" w:sz="0" w:space="0" w:color="auto"/>
      </w:divBdr>
    </w:div>
    <w:div w:id="1822885061">
      <w:bodyDiv w:val="1"/>
      <w:marLeft w:val="0"/>
      <w:marRight w:val="0"/>
      <w:marTop w:val="0"/>
      <w:marBottom w:val="0"/>
      <w:divBdr>
        <w:top w:val="none" w:sz="0" w:space="0" w:color="auto"/>
        <w:left w:val="none" w:sz="0" w:space="0" w:color="auto"/>
        <w:bottom w:val="none" w:sz="0" w:space="0" w:color="auto"/>
        <w:right w:val="none" w:sz="0" w:space="0" w:color="auto"/>
      </w:divBdr>
    </w:div>
    <w:div w:id="1833594479">
      <w:bodyDiv w:val="1"/>
      <w:marLeft w:val="0"/>
      <w:marRight w:val="0"/>
      <w:marTop w:val="0"/>
      <w:marBottom w:val="0"/>
      <w:divBdr>
        <w:top w:val="none" w:sz="0" w:space="0" w:color="auto"/>
        <w:left w:val="none" w:sz="0" w:space="0" w:color="auto"/>
        <w:bottom w:val="none" w:sz="0" w:space="0" w:color="auto"/>
        <w:right w:val="none" w:sz="0" w:space="0" w:color="auto"/>
      </w:divBdr>
    </w:div>
    <w:div w:id="1863206883">
      <w:bodyDiv w:val="1"/>
      <w:marLeft w:val="0"/>
      <w:marRight w:val="0"/>
      <w:marTop w:val="0"/>
      <w:marBottom w:val="0"/>
      <w:divBdr>
        <w:top w:val="none" w:sz="0" w:space="0" w:color="auto"/>
        <w:left w:val="none" w:sz="0" w:space="0" w:color="auto"/>
        <w:bottom w:val="none" w:sz="0" w:space="0" w:color="auto"/>
        <w:right w:val="none" w:sz="0" w:space="0" w:color="auto"/>
      </w:divBdr>
    </w:div>
    <w:div w:id="1867214947">
      <w:bodyDiv w:val="1"/>
      <w:marLeft w:val="0"/>
      <w:marRight w:val="0"/>
      <w:marTop w:val="0"/>
      <w:marBottom w:val="0"/>
      <w:divBdr>
        <w:top w:val="none" w:sz="0" w:space="0" w:color="auto"/>
        <w:left w:val="none" w:sz="0" w:space="0" w:color="auto"/>
        <w:bottom w:val="none" w:sz="0" w:space="0" w:color="auto"/>
        <w:right w:val="none" w:sz="0" w:space="0" w:color="auto"/>
      </w:divBdr>
    </w:div>
    <w:div w:id="1871797121">
      <w:bodyDiv w:val="1"/>
      <w:marLeft w:val="0"/>
      <w:marRight w:val="0"/>
      <w:marTop w:val="0"/>
      <w:marBottom w:val="0"/>
      <w:divBdr>
        <w:top w:val="none" w:sz="0" w:space="0" w:color="auto"/>
        <w:left w:val="none" w:sz="0" w:space="0" w:color="auto"/>
        <w:bottom w:val="none" w:sz="0" w:space="0" w:color="auto"/>
        <w:right w:val="none" w:sz="0" w:space="0" w:color="auto"/>
      </w:divBdr>
    </w:div>
    <w:div w:id="1890796474">
      <w:bodyDiv w:val="1"/>
      <w:marLeft w:val="0"/>
      <w:marRight w:val="0"/>
      <w:marTop w:val="0"/>
      <w:marBottom w:val="0"/>
      <w:divBdr>
        <w:top w:val="none" w:sz="0" w:space="0" w:color="auto"/>
        <w:left w:val="none" w:sz="0" w:space="0" w:color="auto"/>
        <w:bottom w:val="none" w:sz="0" w:space="0" w:color="auto"/>
        <w:right w:val="none" w:sz="0" w:space="0" w:color="auto"/>
      </w:divBdr>
    </w:div>
    <w:div w:id="1898468876">
      <w:bodyDiv w:val="1"/>
      <w:marLeft w:val="0"/>
      <w:marRight w:val="0"/>
      <w:marTop w:val="0"/>
      <w:marBottom w:val="0"/>
      <w:divBdr>
        <w:top w:val="none" w:sz="0" w:space="0" w:color="auto"/>
        <w:left w:val="none" w:sz="0" w:space="0" w:color="auto"/>
        <w:bottom w:val="none" w:sz="0" w:space="0" w:color="auto"/>
        <w:right w:val="none" w:sz="0" w:space="0" w:color="auto"/>
      </w:divBdr>
    </w:div>
    <w:div w:id="1904950079">
      <w:bodyDiv w:val="1"/>
      <w:marLeft w:val="0"/>
      <w:marRight w:val="0"/>
      <w:marTop w:val="0"/>
      <w:marBottom w:val="0"/>
      <w:divBdr>
        <w:top w:val="none" w:sz="0" w:space="0" w:color="auto"/>
        <w:left w:val="none" w:sz="0" w:space="0" w:color="auto"/>
        <w:bottom w:val="none" w:sz="0" w:space="0" w:color="auto"/>
        <w:right w:val="none" w:sz="0" w:space="0" w:color="auto"/>
      </w:divBdr>
    </w:div>
    <w:div w:id="1919628049">
      <w:bodyDiv w:val="1"/>
      <w:marLeft w:val="0"/>
      <w:marRight w:val="0"/>
      <w:marTop w:val="0"/>
      <w:marBottom w:val="0"/>
      <w:divBdr>
        <w:top w:val="none" w:sz="0" w:space="0" w:color="auto"/>
        <w:left w:val="none" w:sz="0" w:space="0" w:color="auto"/>
        <w:bottom w:val="none" w:sz="0" w:space="0" w:color="auto"/>
        <w:right w:val="none" w:sz="0" w:space="0" w:color="auto"/>
      </w:divBdr>
    </w:div>
    <w:div w:id="1930041091">
      <w:bodyDiv w:val="1"/>
      <w:marLeft w:val="0"/>
      <w:marRight w:val="0"/>
      <w:marTop w:val="0"/>
      <w:marBottom w:val="0"/>
      <w:divBdr>
        <w:top w:val="none" w:sz="0" w:space="0" w:color="auto"/>
        <w:left w:val="none" w:sz="0" w:space="0" w:color="auto"/>
        <w:bottom w:val="none" w:sz="0" w:space="0" w:color="auto"/>
        <w:right w:val="none" w:sz="0" w:space="0" w:color="auto"/>
      </w:divBdr>
    </w:div>
    <w:div w:id="1956868277">
      <w:bodyDiv w:val="1"/>
      <w:marLeft w:val="0"/>
      <w:marRight w:val="0"/>
      <w:marTop w:val="0"/>
      <w:marBottom w:val="0"/>
      <w:divBdr>
        <w:top w:val="none" w:sz="0" w:space="0" w:color="auto"/>
        <w:left w:val="none" w:sz="0" w:space="0" w:color="auto"/>
        <w:bottom w:val="none" w:sz="0" w:space="0" w:color="auto"/>
        <w:right w:val="none" w:sz="0" w:space="0" w:color="auto"/>
      </w:divBdr>
    </w:div>
    <w:div w:id="1966423064">
      <w:bodyDiv w:val="1"/>
      <w:marLeft w:val="0"/>
      <w:marRight w:val="0"/>
      <w:marTop w:val="0"/>
      <w:marBottom w:val="0"/>
      <w:divBdr>
        <w:top w:val="none" w:sz="0" w:space="0" w:color="auto"/>
        <w:left w:val="none" w:sz="0" w:space="0" w:color="auto"/>
        <w:bottom w:val="none" w:sz="0" w:space="0" w:color="auto"/>
        <w:right w:val="none" w:sz="0" w:space="0" w:color="auto"/>
      </w:divBdr>
    </w:div>
    <w:div w:id="1969585814">
      <w:bodyDiv w:val="1"/>
      <w:marLeft w:val="0"/>
      <w:marRight w:val="0"/>
      <w:marTop w:val="0"/>
      <w:marBottom w:val="0"/>
      <w:divBdr>
        <w:top w:val="none" w:sz="0" w:space="0" w:color="auto"/>
        <w:left w:val="none" w:sz="0" w:space="0" w:color="auto"/>
        <w:bottom w:val="none" w:sz="0" w:space="0" w:color="auto"/>
        <w:right w:val="none" w:sz="0" w:space="0" w:color="auto"/>
      </w:divBdr>
    </w:div>
    <w:div w:id="1978875693">
      <w:bodyDiv w:val="1"/>
      <w:marLeft w:val="0"/>
      <w:marRight w:val="0"/>
      <w:marTop w:val="0"/>
      <w:marBottom w:val="0"/>
      <w:divBdr>
        <w:top w:val="none" w:sz="0" w:space="0" w:color="auto"/>
        <w:left w:val="none" w:sz="0" w:space="0" w:color="auto"/>
        <w:bottom w:val="none" w:sz="0" w:space="0" w:color="auto"/>
        <w:right w:val="none" w:sz="0" w:space="0" w:color="auto"/>
      </w:divBdr>
    </w:div>
    <w:div w:id="1984577768">
      <w:bodyDiv w:val="1"/>
      <w:marLeft w:val="0"/>
      <w:marRight w:val="0"/>
      <w:marTop w:val="0"/>
      <w:marBottom w:val="0"/>
      <w:divBdr>
        <w:top w:val="none" w:sz="0" w:space="0" w:color="auto"/>
        <w:left w:val="none" w:sz="0" w:space="0" w:color="auto"/>
        <w:bottom w:val="none" w:sz="0" w:space="0" w:color="auto"/>
        <w:right w:val="none" w:sz="0" w:space="0" w:color="auto"/>
      </w:divBdr>
    </w:div>
    <w:div w:id="1997997280">
      <w:bodyDiv w:val="1"/>
      <w:marLeft w:val="0"/>
      <w:marRight w:val="0"/>
      <w:marTop w:val="0"/>
      <w:marBottom w:val="0"/>
      <w:divBdr>
        <w:top w:val="none" w:sz="0" w:space="0" w:color="auto"/>
        <w:left w:val="none" w:sz="0" w:space="0" w:color="auto"/>
        <w:bottom w:val="none" w:sz="0" w:space="0" w:color="auto"/>
        <w:right w:val="none" w:sz="0" w:space="0" w:color="auto"/>
      </w:divBdr>
    </w:div>
    <w:div w:id="2003196459">
      <w:bodyDiv w:val="1"/>
      <w:marLeft w:val="0"/>
      <w:marRight w:val="0"/>
      <w:marTop w:val="0"/>
      <w:marBottom w:val="0"/>
      <w:divBdr>
        <w:top w:val="none" w:sz="0" w:space="0" w:color="auto"/>
        <w:left w:val="none" w:sz="0" w:space="0" w:color="auto"/>
        <w:bottom w:val="none" w:sz="0" w:space="0" w:color="auto"/>
        <w:right w:val="none" w:sz="0" w:space="0" w:color="auto"/>
      </w:divBdr>
    </w:div>
    <w:div w:id="2007433700">
      <w:bodyDiv w:val="1"/>
      <w:marLeft w:val="0"/>
      <w:marRight w:val="0"/>
      <w:marTop w:val="0"/>
      <w:marBottom w:val="0"/>
      <w:divBdr>
        <w:top w:val="none" w:sz="0" w:space="0" w:color="auto"/>
        <w:left w:val="none" w:sz="0" w:space="0" w:color="auto"/>
        <w:bottom w:val="none" w:sz="0" w:space="0" w:color="auto"/>
        <w:right w:val="none" w:sz="0" w:space="0" w:color="auto"/>
      </w:divBdr>
    </w:div>
    <w:div w:id="2009403567">
      <w:bodyDiv w:val="1"/>
      <w:marLeft w:val="0"/>
      <w:marRight w:val="0"/>
      <w:marTop w:val="0"/>
      <w:marBottom w:val="0"/>
      <w:divBdr>
        <w:top w:val="none" w:sz="0" w:space="0" w:color="auto"/>
        <w:left w:val="none" w:sz="0" w:space="0" w:color="auto"/>
        <w:bottom w:val="none" w:sz="0" w:space="0" w:color="auto"/>
        <w:right w:val="none" w:sz="0" w:space="0" w:color="auto"/>
      </w:divBdr>
    </w:div>
    <w:div w:id="2017072499">
      <w:bodyDiv w:val="1"/>
      <w:marLeft w:val="0"/>
      <w:marRight w:val="0"/>
      <w:marTop w:val="0"/>
      <w:marBottom w:val="0"/>
      <w:divBdr>
        <w:top w:val="none" w:sz="0" w:space="0" w:color="auto"/>
        <w:left w:val="none" w:sz="0" w:space="0" w:color="auto"/>
        <w:bottom w:val="none" w:sz="0" w:space="0" w:color="auto"/>
        <w:right w:val="none" w:sz="0" w:space="0" w:color="auto"/>
      </w:divBdr>
    </w:div>
    <w:div w:id="2021615863">
      <w:bodyDiv w:val="1"/>
      <w:marLeft w:val="0"/>
      <w:marRight w:val="0"/>
      <w:marTop w:val="0"/>
      <w:marBottom w:val="0"/>
      <w:divBdr>
        <w:top w:val="none" w:sz="0" w:space="0" w:color="auto"/>
        <w:left w:val="none" w:sz="0" w:space="0" w:color="auto"/>
        <w:bottom w:val="none" w:sz="0" w:space="0" w:color="auto"/>
        <w:right w:val="none" w:sz="0" w:space="0" w:color="auto"/>
      </w:divBdr>
    </w:div>
    <w:div w:id="2028020975">
      <w:bodyDiv w:val="1"/>
      <w:marLeft w:val="0"/>
      <w:marRight w:val="0"/>
      <w:marTop w:val="0"/>
      <w:marBottom w:val="0"/>
      <w:divBdr>
        <w:top w:val="none" w:sz="0" w:space="0" w:color="auto"/>
        <w:left w:val="none" w:sz="0" w:space="0" w:color="auto"/>
        <w:bottom w:val="none" w:sz="0" w:space="0" w:color="auto"/>
        <w:right w:val="none" w:sz="0" w:space="0" w:color="auto"/>
      </w:divBdr>
    </w:div>
    <w:div w:id="2030982172">
      <w:bodyDiv w:val="1"/>
      <w:marLeft w:val="0"/>
      <w:marRight w:val="0"/>
      <w:marTop w:val="0"/>
      <w:marBottom w:val="0"/>
      <w:divBdr>
        <w:top w:val="none" w:sz="0" w:space="0" w:color="auto"/>
        <w:left w:val="none" w:sz="0" w:space="0" w:color="auto"/>
        <w:bottom w:val="none" w:sz="0" w:space="0" w:color="auto"/>
        <w:right w:val="none" w:sz="0" w:space="0" w:color="auto"/>
      </w:divBdr>
    </w:div>
    <w:div w:id="2053311796">
      <w:bodyDiv w:val="1"/>
      <w:marLeft w:val="0"/>
      <w:marRight w:val="0"/>
      <w:marTop w:val="0"/>
      <w:marBottom w:val="0"/>
      <w:divBdr>
        <w:top w:val="none" w:sz="0" w:space="0" w:color="auto"/>
        <w:left w:val="none" w:sz="0" w:space="0" w:color="auto"/>
        <w:bottom w:val="none" w:sz="0" w:space="0" w:color="auto"/>
        <w:right w:val="none" w:sz="0" w:space="0" w:color="auto"/>
      </w:divBdr>
    </w:div>
    <w:div w:id="2066297032">
      <w:bodyDiv w:val="1"/>
      <w:marLeft w:val="0"/>
      <w:marRight w:val="0"/>
      <w:marTop w:val="0"/>
      <w:marBottom w:val="0"/>
      <w:divBdr>
        <w:top w:val="none" w:sz="0" w:space="0" w:color="auto"/>
        <w:left w:val="none" w:sz="0" w:space="0" w:color="auto"/>
        <w:bottom w:val="none" w:sz="0" w:space="0" w:color="auto"/>
        <w:right w:val="none" w:sz="0" w:space="0" w:color="auto"/>
      </w:divBdr>
    </w:div>
    <w:div w:id="2071034171">
      <w:bodyDiv w:val="1"/>
      <w:marLeft w:val="0"/>
      <w:marRight w:val="0"/>
      <w:marTop w:val="0"/>
      <w:marBottom w:val="0"/>
      <w:divBdr>
        <w:top w:val="none" w:sz="0" w:space="0" w:color="auto"/>
        <w:left w:val="none" w:sz="0" w:space="0" w:color="auto"/>
        <w:bottom w:val="none" w:sz="0" w:space="0" w:color="auto"/>
        <w:right w:val="none" w:sz="0" w:space="0" w:color="auto"/>
      </w:divBdr>
    </w:div>
    <w:div w:id="2071994967">
      <w:bodyDiv w:val="1"/>
      <w:marLeft w:val="0"/>
      <w:marRight w:val="0"/>
      <w:marTop w:val="0"/>
      <w:marBottom w:val="0"/>
      <w:divBdr>
        <w:top w:val="none" w:sz="0" w:space="0" w:color="auto"/>
        <w:left w:val="none" w:sz="0" w:space="0" w:color="auto"/>
        <w:bottom w:val="none" w:sz="0" w:space="0" w:color="auto"/>
        <w:right w:val="none" w:sz="0" w:space="0" w:color="auto"/>
      </w:divBdr>
    </w:div>
    <w:div w:id="2078938694">
      <w:bodyDiv w:val="1"/>
      <w:marLeft w:val="0"/>
      <w:marRight w:val="0"/>
      <w:marTop w:val="0"/>
      <w:marBottom w:val="0"/>
      <w:divBdr>
        <w:top w:val="none" w:sz="0" w:space="0" w:color="auto"/>
        <w:left w:val="none" w:sz="0" w:space="0" w:color="auto"/>
        <w:bottom w:val="none" w:sz="0" w:space="0" w:color="auto"/>
        <w:right w:val="none" w:sz="0" w:space="0" w:color="auto"/>
      </w:divBdr>
    </w:div>
    <w:div w:id="2084641459">
      <w:bodyDiv w:val="1"/>
      <w:marLeft w:val="0"/>
      <w:marRight w:val="0"/>
      <w:marTop w:val="0"/>
      <w:marBottom w:val="0"/>
      <w:divBdr>
        <w:top w:val="none" w:sz="0" w:space="0" w:color="auto"/>
        <w:left w:val="none" w:sz="0" w:space="0" w:color="auto"/>
        <w:bottom w:val="none" w:sz="0" w:space="0" w:color="auto"/>
        <w:right w:val="none" w:sz="0" w:space="0" w:color="auto"/>
      </w:divBdr>
    </w:div>
    <w:div w:id="2091077131">
      <w:bodyDiv w:val="1"/>
      <w:marLeft w:val="0"/>
      <w:marRight w:val="0"/>
      <w:marTop w:val="0"/>
      <w:marBottom w:val="0"/>
      <w:divBdr>
        <w:top w:val="none" w:sz="0" w:space="0" w:color="auto"/>
        <w:left w:val="none" w:sz="0" w:space="0" w:color="auto"/>
        <w:bottom w:val="none" w:sz="0" w:space="0" w:color="auto"/>
        <w:right w:val="none" w:sz="0" w:space="0" w:color="auto"/>
      </w:divBdr>
    </w:div>
    <w:div w:id="2103332528">
      <w:bodyDiv w:val="1"/>
      <w:marLeft w:val="0"/>
      <w:marRight w:val="0"/>
      <w:marTop w:val="0"/>
      <w:marBottom w:val="0"/>
      <w:divBdr>
        <w:top w:val="none" w:sz="0" w:space="0" w:color="auto"/>
        <w:left w:val="none" w:sz="0" w:space="0" w:color="auto"/>
        <w:bottom w:val="none" w:sz="0" w:space="0" w:color="auto"/>
        <w:right w:val="none" w:sz="0" w:space="0" w:color="auto"/>
      </w:divBdr>
    </w:div>
    <w:div w:id="2114089800">
      <w:bodyDiv w:val="1"/>
      <w:marLeft w:val="0"/>
      <w:marRight w:val="0"/>
      <w:marTop w:val="0"/>
      <w:marBottom w:val="0"/>
      <w:divBdr>
        <w:top w:val="none" w:sz="0" w:space="0" w:color="auto"/>
        <w:left w:val="none" w:sz="0" w:space="0" w:color="auto"/>
        <w:bottom w:val="none" w:sz="0" w:space="0" w:color="auto"/>
        <w:right w:val="none" w:sz="0" w:space="0" w:color="auto"/>
      </w:divBdr>
    </w:div>
    <w:div w:id="2119446880">
      <w:bodyDiv w:val="1"/>
      <w:marLeft w:val="0"/>
      <w:marRight w:val="0"/>
      <w:marTop w:val="0"/>
      <w:marBottom w:val="0"/>
      <w:divBdr>
        <w:top w:val="none" w:sz="0" w:space="0" w:color="auto"/>
        <w:left w:val="none" w:sz="0" w:space="0" w:color="auto"/>
        <w:bottom w:val="none" w:sz="0" w:space="0" w:color="auto"/>
        <w:right w:val="none" w:sz="0" w:space="0" w:color="auto"/>
      </w:divBdr>
      <w:divsChild>
        <w:div w:id="1752578489">
          <w:marLeft w:val="0"/>
          <w:marRight w:val="0"/>
          <w:marTop w:val="0"/>
          <w:marBottom w:val="0"/>
          <w:divBdr>
            <w:top w:val="none" w:sz="0" w:space="0" w:color="auto"/>
            <w:left w:val="none" w:sz="0" w:space="0" w:color="auto"/>
            <w:bottom w:val="none" w:sz="0" w:space="0" w:color="auto"/>
            <w:right w:val="none" w:sz="0" w:space="0" w:color="auto"/>
          </w:divBdr>
        </w:div>
      </w:divsChild>
    </w:div>
    <w:div w:id="2127193751">
      <w:bodyDiv w:val="1"/>
      <w:marLeft w:val="0"/>
      <w:marRight w:val="0"/>
      <w:marTop w:val="0"/>
      <w:marBottom w:val="0"/>
      <w:divBdr>
        <w:top w:val="none" w:sz="0" w:space="0" w:color="auto"/>
        <w:left w:val="none" w:sz="0" w:space="0" w:color="auto"/>
        <w:bottom w:val="none" w:sz="0" w:space="0" w:color="auto"/>
        <w:right w:val="none" w:sz="0" w:space="0" w:color="auto"/>
      </w:divBdr>
    </w:div>
    <w:div w:id="2130707490">
      <w:bodyDiv w:val="1"/>
      <w:marLeft w:val="0"/>
      <w:marRight w:val="0"/>
      <w:marTop w:val="0"/>
      <w:marBottom w:val="0"/>
      <w:divBdr>
        <w:top w:val="none" w:sz="0" w:space="0" w:color="auto"/>
        <w:left w:val="none" w:sz="0" w:space="0" w:color="auto"/>
        <w:bottom w:val="none" w:sz="0" w:space="0" w:color="auto"/>
        <w:right w:val="none" w:sz="0" w:space="0" w:color="auto"/>
      </w:divBdr>
    </w:div>
    <w:div w:id="213208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arboflatware.com/news/lets-visit-garbo-flatware-factory-step-by-step-how-to-produce-perfect-stainless-steel-flatware.html?utm_source=chatgpt.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xrcutlery.com/inside-a-stainless-steel-flatware-factory-a-look-at-the-complete-production-process/?utm_source=chatgpt.com" TargetMode="External"/><Relationship Id="rId17" Type="http://schemas.openxmlformats.org/officeDocument/2006/relationships/hyperlink" Target="https://www.lekoch.com/production-process?utm_source=chatgpt.com" TargetMode="External"/><Relationship Id="rId2" Type="http://schemas.openxmlformats.org/officeDocument/2006/relationships/numbering" Target="numbering.xml"/><Relationship Id="rId16" Type="http://schemas.openxmlformats.org/officeDocument/2006/relationships/hyperlink" Target="https://scoutmagazine.ca/how-stainless-steel-knives-forks-and-spoons-are-made/?utm_source=chatgp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boflatware.com/manufacturer-showroom-videos/flatware-manufacturing-official-factory-tour.html?utm_source=chatgpt.com" TargetMode="External"/><Relationship Id="rId5" Type="http://schemas.openxmlformats.org/officeDocument/2006/relationships/webSettings" Target="webSettings.xml"/><Relationship Id="rId15" Type="http://schemas.openxmlformats.org/officeDocument/2006/relationships/hyperlink" Target="https://pott-bestecke.de/en/Manufactory/Production-process/?utm_source=chatgpt.com" TargetMode="External"/><Relationship Id="rId10" Type="http://schemas.openxmlformats.org/officeDocument/2006/relationships/hyperlink" Target="https://www.youtube.com/watch?v=kWcIPYRmEQ4&amp;utm_source=chatgpt.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youtube.com/watch?v=7wGKyDaKT6w&amp;utm_source=chatgpt.com" TargetMode="External"/><Relationship Id="rId14" Type="http://schemas.openxmlformats.org/officeDocument/2006/relationships/hyperlink" Target="https://www.garboflatware.com/oem-odm-service/production-proces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80E5B-6E64-42DD-8C64-4A2F5813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2527</TotalTime>
  <Pages>24</Pages>
  <Words>6395</Words>
  <Characters>36455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785</cp:revision>
  <cp:lastPrinted>2026-01-21T06:05:00Z</cp:lastPrinted>
  <dcterms:created xsi:type="dcterms:W3CDTF">2025-04-17T08:13:00Z</dcterms:created>
  <dcterms:modified xsi:type="dcterms:W3CDTF">2026-08-04T04:46:00Z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01a0c05450a771c408e56b16ec816cc9816ad1a82daba7d56f25b45810ddfba0</vt:lpwstr>
  </property>
</Properties>
</file>