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131965DD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DC50810" w:rsidR="00460D88" w:rsidRPr="00723B72" w:rsidRDefault="00460D88" w:rsidP="00D7563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</w:t>
            </w:r>
            <w:r w:rsidR="00D75632">
              <w:rPr>
                <w:rFonts w:asciiTheme="minorBidi" w:hAnsiTheme="minorBidi"/>
                <w:b/>
                <w:sz w:val="44"/>
                <w:szCs w:val="44"/>
              </w:rPr>
              <w:t>Summative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 xml:space="preserve">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1930A7CC" w:rsidR="00D37797" w:rsidRPr="00D37797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BA74F4B" w:rsidR="00674DD3" w:rsidRPr="00723B72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941E2BD" w14:textId="77777777" w:rsidR="004F2F7D" w:rsidRPr="00B9505C" w:rsidRDefault="004F2F7D" w:rsidP="004F2F7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14:paraId="1FA46632" w14:textId="77777777" w:rsidR="004F2F7D" w:rsidRPr="00B9505C" w:rsidRDefault="004F2F7D" w:rsidP="004F2F7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14:paraId="00F15779" w14:textId="77777777" w:rsidR="004F2F7D" w:rsidRPr="00B9505C" w:rsidRDefault="004F2F7D" w:rsidP="004F2F7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45B55F20" w14:textId="77777777" w:rsidR="004F2F7D" w:rsidRPr="00B9505C" w:rsidRDefault="004F2F7D" w:rsidP="004F2F7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14:paraId="2687C399" w14:textId="0A1B8521" w:rsidR="00D37797" w:rsidRPr="004F2F7D" w:rsidRDefault="004F2F7D" w:rsidP="004F2F7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54BB962B" w:rsidR="00460D88" w:rsidRPr="00723B72" w:rsidRDefault="00D75632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="00460D88"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4257590B" w14:textId="55B6F111" w:rsidR="004F2F7D" w:rsidRDefault="004F2F7D" w:rsidP="004F2F7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Task A-  Perform seed treatment   </w:t>
            </w:r>
          </w:p>
          <w:p w14:paraId="7DF1A43F" w14:textId="557E1080" w:rsidR="000B7D79" w:rsidRPr="00723B72" w:rsidRDefault="004F2F7D" w:rsidP="004F2F7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Task B-  Prepare seedbeds and apply pre-emergence weedicides after sowing, according to SOP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6E1485F8" w:rsidR="00460D88" w:rsidRPr="00723B72" w:rsidRDefault="00460D88" w:rsidP="004F2F7D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F2F7D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836DBB" w14:textId="14CBBB21" w:rsidR="004F2F7D" w:rsidRPr="004F2F7D" w:rsidRDefault="004F2F7D" w:rsidP="004F2F7D">
            <w:pPr>
              <w:spacing w:after="0" w:line="360" w:lineRule="auto"/>
              <w:rPr>
                <w:rFonts w:asciiTheme="minorBidi" w:hAnsiTheme="minorBidi"/>
                <w:b/>
              </w:rPr>
            </w:pPr>
            <w:r w:rsidRPr="004F2F7D">
              <w:rPr>
                <w:rFonts w:asciiTheme="minorBidi" w:hAnsiTheme="minorBidi"/>
                <w:b/>
                <w:sz w:val="22"/>
                <w:szCs w:val="22"/>
              </w:rPr>
              <w:t xml:space="preserve">Perform seed treatment   </w:t>
            </w:r>
            <w:r w:rsidR="00F1719A" w:rsidRPr="00F1719A">
              <w:rPr>
                <w:rFonts w:asciiTheme="minorBidi" w:eastAsia="Arial" w:hAnsiTheme="minorBidi"/>
                <w:b/>
                <w:bCs/>
              </w:rPr>
              <w:tab/>
            </w:r>
          </w:p>
          <w:p w14:paraId="544D774F" w14:textId="15042287" w:rsidR="00F1719A" w:rsidRPr="004F2F7D" w:rsidRDefault="004F2F7D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  <w:p w14:paraId="75332A86" w14:textId="65A02095" w:rsidR="004F2F7D" w:rsidRDefault="004F2F7D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Arrange required </w:t>
            </w:r>
            <w:r w:rsidR="00620637">
              <w:rPr>
                <w:rFonts w:asciiTheme="minorBidi" w:eastAsia="Arial" w:hAnsiTheme="minorBidi"/>
                <w:bCs/>
                <w:sz w:val="22"/>
                <w:szCs w:val="22"/>
              </w:rPr>
              <w:t>material</w:t>
            </w: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for seed treatment</w:t>
            </w:r>
          </w:p>
          <w:p w14:paraId="2B12108A" w14:textId="49806DF7" w:rsidR="00620637" w:rsidRPr="004F2F7D" w:rsidRDefault="00620637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pre-cleaning operations</w:t>
            </w:r>
          </w:p>
          <w:p w14:paraId="2A3B7BA8" w14:textId="77777777" w:rsidR="004F2F7D" w:rsidRDefault="004F2F7D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Select the chemical</w:t>
            </w:r>
          </w:p>
          <w:p w14:paraId="0F018723" w14:textId="77777777" w:rsidR="004F2F7D" w:rsidRDefault="004F2F7D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  <w:p w14:paraId="3EAA736E" w14:textId="77777777" w:rsidR="004F2F7D" w:rsidRDefault="004F2F7D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seed treatment operation</w:t>
            </w:r>
          </w:p>
          <w:p w14:paraId="6BA082D6" w14:textId="721085E1" w:rsidR="00620637" w:rsidRPr="004F2F7D" w:rsidRDefault="00620637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  <w:p w14:paraId="3F2B8455" w14:textId="56BFB75B" w:rsidR="004F2F7D" w:rsidRDefault="00620637" w:rsidP="0062063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620637">
              <w:rPr>
                <w:rFonts w:asciiTheme="minorBidi" w:hAnsiTheme="minorBidi"/>
                <w:b/>
                <w:sz w:val="22"/>
                <w:szCs w:val="22"/>
              </w:rPr>
              <w:t>Prepare seedbeds and apply pre-emergence weedicides after sowing, according to SOP</w:t>
            </w:r>
          </w:p>
          <w:p w14:paraId="34DE8127" w14:textId="77777777" w:rsidR="00620637" w:rsidRPr="004F2F7D" w:rsidRDefault="00620637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  <w:p w14:paraId="570D7275" w14:textId="3EE54108" w:rsidR="00620637" w:rsidRDefault="00620637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Arrange requir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>ed material for seedbed preparation</w:t>
            </w:r>
          </w:p>
          <w:p w14:paraId="3697C319" w14:textId="0A20E09A" w:rsidR="00620637" w:rsidRDefault="00620637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Follow </w:t>
            </w:r>
            <w:r w:rsidR="00031B1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the given 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>layout</w:t>
            </w:r>
            <w:r w:rsidR="00031B1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</w:t>
            </w:r>
          </w:p>
          <w:p w14:paraId="39FE548B" w14:textId="25811BBE" w:rsidR="00031B1D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Prepare beds as per requirement</w:t>
            </w:r>
          </w:p>
          <w:p w14:paraId="467AF6B0" w14:textId="046D3959" w:rsidR="00620637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  <w:p w14:paraId="6D3DB2BE" w14:textId="10E8B373" w:rsidR="00031B1D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Select the weedicide</w:t>
            </w:r>
          </w:p>
          <w:p w14:paraId="187BC0E1" w14:textId="77777777" w:rsidR="00031B1D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lastRenderedPageBreak/>
              <w:t>Prepare solution according to requirement</w:t>
            </w:r>
          </w:p>
          <w:p w14:paraId="4A38F50E" w14:textId="1A0DCCEF" w:rsidR="00031B1D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Apply weedicide according to SOP</w:t>
            </w:r>
          </w:p>
          <w:p w14:paraId="606DCEC6" w14:textId="4212CA85" w:rsidR="00031B1D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  <w:p w14:paraId="65F03458" w14:textId="248FB34B" w:rsidR="00031B1D" w:rsidRPr="004F2F7D" w:rsidRDefault="00031B1D" w:rsidP="00031B1D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Return inventory to the storekeeper. </w:t>
            </w:r>
          </w:p>
          <w:p w14:paraId="21D152DD" w14:textId="77777777" w:rsidR="00031B1D" w:rsidRDefault="00031B1D" w:rsidP="00031B1D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1080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</w:p>
          <w:p w14:paraId="13EA11FA" w14:textId="77777777" w:rsidR="00620637" w:rsidRDefault="00620637" w:rsidP="0062063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7B244D6" w14:textId="091D2BF1" w:rsidR="00620637" w:rsidRPr="00620637" w:rsidRDefault="00620637" w:rsidP="0062063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2518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AF2518" w:rsidRPr="00723B72" w:rsidRDefault="00AF2518" w:rsidP="00AF251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6C202BEC" w14:textId="77777777" w:rsidR="00AF2518" w:rsidRPr="00AF2518" w:rsidRDefault="00AF2518" w:rsidP="00AF251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6860CA1B" w14:textId="2941E543" w:rsidR="00AF2518" w:rsidRPr="00AF2518" w:rsidRDefault="00AF2518" w:rsidP="00AF2518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AF251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AF2518" w:rsidRPr="00723B72" w:rsidRDefault="00AF2518" w:rsidP="00AF2518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A897FBC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14:paraId="47F6161B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14:paraId="46BAD63C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08B9A021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14:paraId="008B53F7" w14:textId="5440CDC8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01D85DF5" w14:textId="77777777" w:rsidR="00B9505C" w:rsidRPr="00B9505C" w:rsidRDefault="00B9505C" w:rsidP="00B9505C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•</w:t>
            </w: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ab/>
              <w:t xml:space="preserve">Task A-  Perform seed treatment   </w:t>
            </w:r>
          </w:p>
          <w:p w14:paraId="374C004F" w14:textId="64992278" w:rsidR="00460D88" w:rsidRPr="007E2251" w:rsidRDefault="00B9505C" w:rsidP="00B9505C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>•</w:t>
            </w:r>
            <w:r w:rsidRPr="00B9505C">
              <w:rPr>
                <w:rFonts w:asciiTheme="minorBidi" w:hAnsiTheme="minorBidi"/>
                <w:bCs/>
                <w:sz w:val="22"/>
                <w:szCs w:val="22"/>
              </w:rPr>
              <w:tab/>
              <w:t>Task B-  Prepare seedbeds and apply pre-emergence weedicides after sowing, according to SOP</w:t>
            </w:r>
            <w:bookmarkStart w:id="0" w:name="_GoBack"/>
            <w:bookmarkEnd w:id="0"/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77E68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0F7700BA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</w:tc>
        <w:tc>
          <w:tcPr>
            <w:tcW w:w="990" w:type="dxa"/>
            <w:vAlign w:val="center"/>
          </w:tcPr>
          <w:p w14:paraId="04BD117D" w14:textId="7777777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3F9ED0" id="Rounded Rectangle 35" o:spid="_x0000_s1026" style="position:absolute;margin-left:6.95pt;margin-top:2.4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02273" id="Rounded Rectangle 36" o:spid="_x0000_s1026" style="position:absolute;margin-left:9.35pt;margin-top:2.4pt;width:28.45pt;height:12.8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7DB6C8E8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 treatment</w:t>
            </w:r>
          </w:p>
        </w:tc>
        <w:tc>
          <w:tcPr>
            <w:tcW w:w="990" w:type="dxa"/>
            <w:vAlign w:val="center"/>
          </w:tcPr>
          <w:p w14:paraId="1568BF7B" w14:textId="7777777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8D490" id="Rounded Rectangle 32" o:spid="_x0000_s1026" style="position:absolute;margin-left:7.55pt;margin-top:2.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6CC54" id="Rounded Rectangle 33" o:spid="_x0000_s1026" style="position:absolute;margin-left:9.3pt;margin-top:2.5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71F314D3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pre-cleaning operations</w:t>
            </w:r>
          </w:p>
        </w:tc>
        <w:tc>
          <w:tcPr>
            <w:tcW w:w="990" w:type="dxa"/>
            <w:vAlign w:val="center"/>
          </w:tcPr>
          <w:p w14:paraId="674DD776" w14:textId="7777777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9C5594" id="Rounded Rectangle 12" o:spid="_x0000_s1026" style="position:absolute;margin-left:8.8pt;margin-top:3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8C04C" id="Rounded Rectangle 4" o:spid="_x0000_s1026" style="position:absolute;margin-left:9.5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70FA79F5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Select the chemical</w:t>
            </w:r>
          </w:p>
        </w:tc>
        <w:tc>
          <w:tcPr>
            <w:tcW w:w="990" w:type="dxa"/>
            <w:vAlign w:val="center"/>
          </w:tcPr>
          <w:p w14:paraId="6EA65CCF" w14:textId="0DCA254E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20A06" id="Rounded Rectangle 12" o:spid="_x0000_s1026" style="position:absolute;margin-left:8.8pt;margin-top:3.4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1E0902" id="Rounded Rectangle 4" o:spid="_x0000_s1026" style="position:absolute;margin-left:9.5pt;margin-top:3.4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44D358FF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</w:tc>
        <w:tc>
          <w:tcPr>
            <w:tcW w:w="990" w:type="dxa"/>
            <w:vAlign w:val="center"/>
          </w:tcPr>
          <w:p w14:paraId="4F3AC377" w14:textId="078E4BD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FCC513" id="Rounded Rectangle 12" o:spid="_x0000_s1026" style="position:absolute;margin-left:8.8pt;margin-top:3.4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11AE6" id="Rounded Rectangle 4" o:spid="_x0000_s1026" style="position:absolute;margin-left:9.5pt;margin-top:3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1BD6FDC1" w14:textId="77777777" w:rsidTr="003C4173">
        <w:trPr>
          <w:trHeight w:val="398"/>
        </w:trPr>
        <w:tc>
          <w:tcPr>
            <w:tcW w:w="6817" w:type="dxa"/>
          </w:tcPr>
          <w:p w14:paraId="47345622" w14:textId="4CB18DF2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seed treatment operation</w:t>
            </w:r>
          </w:p>
        </w:tc>
        <w:tc>
          <w:tcPr>
            <w:tcW w:w="990" w:type="dxa"/>
            <w:vAlign w:val="center"/>
          </w:tcPr>
          <w:p w14:paraId="3DD929BF" w14:textId="7DA003F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97CED6" id="Rounded Rectangle 19" o:spid="_x0000_s1026" style="position:absolute;margin-left:7.35pt;margin-top:3.6pt;width:28.5pt;height:12.9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236498" w14:textId="2CDC291D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A9939" id="Rounded Rectangle 20" o:spid="_x0000_s1026" style="position:absolute;margin-left:9.7pt;margin-top:3.05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3B4D4BCB" w14:textId="77777777" w:rsidTr="003C4173">
        <w:trPr>
          <w:trHeight w:val="398"/>
        </w:trPr>
        <w:tc>
          <w:tcPr>
            <w:tcW w:w="6817" w:type="dxa"/>
          </w:tcPr>
          <w:p w14:paraId="512837C5" w14:textId="47C42548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seedbed preparation</w:t>
            </w:r>
          </w:p>
        </w:tc>
        <w:tc>
          <w:tcPr>
            <w:tcW w:w="990" w:type="dxa"/>
            <w:vAlign w:val="center"/>
          </w:tcPr>
          <w:p w14:paraId="0EF07396" w14:textId="1559D5C5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CBA37" id="Rounded Rectangle 35" o:spid="_x0000_s1026" style="position:absolute;margin-left:6.95pt;margin-top:2.4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B0q/NmmQIAAHsFAAAOAAAAAAAAAAAAAAAAAC4CAABkcnMvZTJvRG9j&#10;LnhtbFBLAQItABQABgAIAAAAIQD2rYuk3AAAAAYBAAAPAAAAAAAAAAAAAAAAAPM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EEE00" w14:textId="3C5E99D4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443BD" id="Rounded Rectangle 36" o:spid="_x0000_s1026" style="position:absolute;margin-left:9.35pt;margin-top:2.4pt;width:28.45pt;height:12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nGfBEZYCAAB7BQAADgAAAAAAAAAAAAAAAAAuAgAAZHJzL2Uyb0RvYy54&#10;bWxQSwECLQAUAAYACAAAACEAfTY89d0AAAAGAQAADwAAAAAAAAAAAAAAAADw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57A17984" w14:textId="77777777" w:rsidTr="003C4173">
        <w:trPr>
          <w:trHeight w:val="398"/>
        </w:trPr>
        <w:tc>
          <w:tcPr>
            <w:tcW w:w="6817" w:type="dxa"/>
          </w:tcPr>
          <w:p w14:paraId="49693D52" w14:textId="3A0238A7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Follow the given layout </w:t>
            </w:r>
          </w:p>
        </w:tc>
        <w:tc>
          <w:tcPr>
            <w:tcW w:w="990" w:type="dxa"/>
            <w:vAlign w:val="center"/>
          </w:tcPr>
          <w:p w14:paraId="65624D27" w14:textId="1FFCF656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A6405" id="Rounded Rectangle 32" o:spid="_x0000_s1026" style="position:absolute;margin-left:7.55pt;margin-top:2.5pt;width:28.45pt;height:12.8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BKlQIAAHs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BlxsBKlQIAAHsFAAAOAAAAAAAAAAAAAAAAAC4CAABkcnMvZTJvRG9jLnht&#10;bFBLAQItABQABgAIAAAAIQAja7vD3QAAAAYBAAAPAAAAAAAAAAAAAAAAAO8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36AD42" w14:textId="5E86E1AC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73535F" id="Rounded Rectangle 33" o:spid="_x0000_s1026" style="position:absolute;margin-left:9.3pt;margin-top:2.5pt;width:28.45pt;height:12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zNlQ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OKfbM2VAgAAewUAAA4AAAAAAAAAAAAAAAAALgIAAGRycy9lMm9Eb2MueG1s&#10;UEsBAi0AFAAGAAgAAAAhADHsEMzcAAAABgEAAA8AAAAAAAAAAAAAAAAA7wQAAGRycy9kb3ducmV2&#10;LnhtbFBLBQYAAAAABAAEAPMAAAD4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67D57FA3" w14:textId="77777777" w:rsidTr="003C4173">
        <w:trPr>
          <w:trHeight w:val="398"/>
        </w:trPr>
        <w:tc>
          <w:tcPr>
            <w:tcW w:w="6817" w:type="dxa"/>
          </w:tcPr>
          <w:p w14:paraId="0D80F1B1" w14:textId="0C447B68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beds as per requirement</w:t>
            </w:r>
          </w:p>
        </w:tc>
        <w:tc>
          <w:tcPr>
            <w:tcW w:w="990" w:type="dxa"/>
            <w:vAlign w:val="center"/>
          </w:tcPr>
          <w:p w14:paraId="26C4C9DA" w14:textId="2B8996A2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E0733" id="Rounded Rectangle 12" o:spid="_x0000_s1026" style="position:absolute;margin-left:8.8pt;margin-top:3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TX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BSWG&#10;aazRPWxMLWpyj+wxs1aC5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px3VjefqN+kGNv9KBfsJdsYxeUcQMR98V5cGNl8vQLwbcNlws&#10;l0kNp9SysDIPlkfwyGpss8fdE3N2aMiAnXwD47Cy8l1L9rrR0sByE0C2qV9feB34xglPjTNs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RIkk1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806CA9" w14:textId="225D9C34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51DDA4" id="Rounded Rectangle 4" o:spid="_x0000_s1026" style="position:absolute;margin-left:9.5pt;margin-top:3.4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O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Mo8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p/YO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7A2958CE" w14:textId="77777777" w:rsidTr="003C4173">
        <w:trPr>
          <w:trHeight w:val="398"/>
        </w:trPr>
        <w:tc>
          <w:tcPr>
            <w:tcW w:w="6817" w:type="dxa"/>
          </w:tcPr>
          <w:p w14:paraId="58B6655B" w14:textId="1AEF79DB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</w:tc>
        <w:tc>
          <w:tcPr>
            <w:tcW w:w="990" w:type="dxa"/>
            <w:vAlign w:val="center"/>
          </w:tcPr>
          <w:p w14:paraId="685B3324" w14:textId="55A69894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63FFE" id="Rounded Rectangle 12" o:spid="_x0000_s1026" style="position:absolute;margin-left:8.8pt;margin-top:3.4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C5D92D" w14:textId="226511F9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5353C3" id="Rounded Rectangle 4" o:spid="_x0000_s1026" style="position:absolute;margin-left:9.5pt;margin-top:3.4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693277B6" w14:textId="77777777" w:rsidTr="003C4173">
        <w:trPr>
          <w:trHeight w:val="398"/>
        </w:trPr>
        <w:tc>
          <w:tcPr>
            <w:tcW w:w="6817" w:type="dxa"/>
          </w:tcPr>
          <w:p w14:paraId="57E1A011" w14:textId="75855EE1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Apply weedicide according to SOP</w:t>
            </w:r>
          </w:p>
        </w:tc>
        <w:tc>
          <w:tcPr>
            <w:tcW w:w="990" w:type="dxa"/>
            <w:vAlign w:val="center"/>
          </w:tcPr>
          <w:p w14:paraId="05C67E00" w14:textId="60EAC065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8E3D5B5" wp14:editId="478A53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67F10" id="Rounded Rectangle 12" o:spid="_x0000_s1026" style="position:absolute;margin-left:8.8pt;margin-top:3.4pt;width:28.5pt;height:12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DC86F7" w14:textId="20B6F6EC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62B6E63" wp14:editId="6B369D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7FFF7C" id="Rounded Rectangle 4" o:spid="_x0000_s1026" style="position:absolute;margin-left:9.5pt;margin-top:3.4pt;width:28.5pt;height:12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40685D29" w14:textId="77777777" w:rsidTr="003C4173">
        <w:trPr>
          <w:trHeight w:val="398"/>
        </w:trPr>
        <w:tc>
          <w:tcPr>
            <w:tcW w:w="6817" w:type="dxa"/>
          </w:tcPr>
          <w:p w14:paraId="54B9097F" w14:textId="1895CEA8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</w:tc>
        <w:tc>
          <w:tcPr>
            <w:tcW w:w="990" w:type="dxa"/>
            <w:vAlign w:val="center"/>
          </w:tcPr>
          <w:p w14:paraId="59AE3E47" w14:textId="1ED87404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70E77B44" wp14:editId="7B70DA4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EA761" id="Rounded Rectangle 12" o:spid="_x0000_s1026" style="position:absolute;margin-left:8.8pt;margin-top:3.4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vz0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980E46" w14:textId="337302A7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5E399C4E" wp14:editId="632E3B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C5F75" id="Rounded Rectangle 4" o:spid="_x0000_s1026" style="position:absolute;margin-left:9.5pt;margin-top:3.4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8W6IP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77E68" w:rsidRPr="00723B72" w14:paraId="7BCC1CF2" w14:textId="77777777" w:rsidTr="003C4173">
        <w:trPr>
          <w:trHeight w:val="398"/>
        </w:trPr>
        <w:tc>
          <w:tcPr>
            <w:tcW w:w="6817" w:type="dxa"/>
          </w:tcPr>
          <w:p w14:paraId="5FD92C0C" w14:textId="4625D2AE" w:rsidR="00577E68" w:rsidRPr="00577E68" w:rsidRDefault="00577E68" w:rsidP="00577E6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Return inventory to the storekeeper. </w:t>
            </w:r>
          </w:p>
        </w:tc>
        <w:tc>
          <w:tcPr>
            <w:tcW w:w="990" w:type="dxa"/>
            <w:vAlign w:val="center"/>
          </w:tcPr>
          <w:p w14:paraId="297BBFA6" w14:textId="7FB8C451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E505501" wp14:editId="1AD9F1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574AB" id="Rounded Rectangle 12" o:spid="_x0000_s1026" style="position:absolute;margin-left:8.8pt;margin-top:3.4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/2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Hw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C0NP/a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B73FD61" w14:textId="3619BD30" w:rsidR="00577E68" w:rsidRPr="00723B72" w:rsidRDefault="00577E68" w:rsidP="00577E68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47BA286" wp14:editId="661698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A951A9" id="Rounded Rectangle 4" o:spid="_x0000_s1026" style="position:absolute;margin-left:9.5pt;margin-top:3.4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4ah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f3uGo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2518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AF2518" w:rsidRPr="00723B72" w:rsidRDefault="00AF2518" w:rsidP="00AF251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649708F5" w14:textId="77777777" w:rsidR="00AF2518" w:rsidRPr="00AF2518" w:rsidRDefault="00AF2518" w:rsidP="00AF251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6B83AC1C" w14:textId="113F7E77" w:rsidR="00AF2518" w:rsidRPr="00AF2518" w:rsidRDefault="00AF2518" w:rsidP="00AF2518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AF251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AF2518" w:rsidRPr="00723B72" w:rsidRDefault="00AF2518" w:rsidP="00AF251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6CAAEC44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14:paraId="7436D706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14:paraId="76E3F7CA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22A5EEE7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14:paraId="1A3D0EA4" w14:textId="52CAEAC2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F2518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426282A4" w:rsidR="00AF2518" w:rsidRPr="00A97054" w:rsidRDefault="00AF2518" w:rsidP="00AF2518">
            <w:pPr>
              <w:rPr>
                <w:rFonts w:ascii="Arial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18B91" id="Rounded Rectangle 67" o:spid="_x0000_s1026" style="position:absolute;margin-left:6.95pt;margin-top:2.4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CECB39" id="Rounded Rectangle 68" o:spid="_x0000_s1026" style="position:absolute;margin-left:9.35pt;margin-top:2.4pt;width:28.45pt;height:12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2518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5A4D0709" w:rsidR="00AF2518" w:rsidRPr="00A97054" w:rsidRDefault="00AF2518" w:rsidP="00AF2518">
            <w:pPr>
              <w:rPr>
                <w:rFonts w:ascii="Arial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 treatment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2C4D1" id="Rounded Rectangle 69" o:spid="_x0000_s1026" style="position:absolute;margin-left:7.55pt;margin-top:2.5pt;width:28.45pt;height:12.8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83D36" id="Rounded Rectangle 70" o:spid="_x0000_s1026" style="position:absolute;margin-left:9.3pt;margin-top:2.5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2518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0D19F42D" w:rsidR="00AF2518" w:rsidRPr="00A97054" w:rsidRDefault="00AF2518" w:rsidP="00AF2518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pre-cleaning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2C4B1D" id="Rounded Rectangle 73" o:spid="_x0000_s1026" style="position:absolute;margin-left:8.8pt;margin-top:3.4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BCD0B" id="Rounded Rectangle 74" o:spid="_x0000_s1026" style="position:absolute;margin-left:9.5pt;margin-top:3.4pt;width:28.5pt;height:12.9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2518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54DFD64B" w:rsidR="00AF2518" w:rsidRPr="00A97054" w:rsidRDefault="00AF2518" w:rsidP="00AF2518">
            <w:pPr>
              <w:rPr>
                <w:rFonts w:ascii="Arial" w:hAnsi="Arial" w:cs="Arial"/>
                <w:sz w:val="22"/>
                <w:szCs w:val="22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Select the chemical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30739" id="Rounded Rectangle 75" o:spid="_x0000_s1026" style="position:absolute;margin-left:7.35pt;margin-top:3.6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3650B" id="Rounded Rectangle 76" o:spid="_x0000_s1026" style="position:absolute;margin-left:9.7pt;margin-top:3.05pt;width:28.5pt;height:12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2518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180DFB1A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solution according to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25DBFC" id="Rounded Rectangle 73" o:spid="_x0000_s1026" style="position:absolute;margin-left:8.8pt;margin-top:3.4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BE4078" id="Rounded Rectangle 74" o:spid="_x0000_s1026" style="position:absolute;margin-left:9.5pt;margin-top:3.4pt;width:28.5pt;height:12.9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713CA38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E45A3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525AFA" w14:textId="63A2BCCA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seed treatment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78FDB8" w14:textId="44D7DBF1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8FB92F" id="Rounded Rectangle 75" o:spid="_x0000_s1026" style="position:absolute;margin-left:7.35pt;margin-top:3.6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A279A" w14:textId="0D7A1AFA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7273B7" id="Rounded Rectangle 76" o:spid="_x0000_s1026" style="position:absolute;margin-left:9.7pt;margin-top:3.05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BE1BC8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00CB85B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0AD28D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A3C3913" w14:textId="062A2184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seedbed preparation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665D2E" w14:textId="3DE1A77A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4E2E58" id="Rounded Rectangle 73" o:spid="_x0000_s1026" style="position:absolute;margin-left:8.8pt;margin-top:3.4pt;width:28.5pt;height:12.9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0G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01kkqrW+QP0Hu3YxVW9XwH94FGRvJPHie529dDrqYqJkn1g/jKyLfSAc&#10;H2cn+fkcnXM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y5NBo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167EF" w14:textId="21DA9CA0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4F44A" id="Rounded Rectangle 74" o:spid="_x0000_s1026" style="position:absolute;margin-left:9.5pt;margin-top:3.4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B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Tme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ETYzRpd+oH9TwKx3oJ9wVy+gVRcxw9F1SHtxwuQrdYsBtw8Vy&#10;mdRwSi0LK/NgeQSPrMY2e9w/MWf7hgzYybcwDCsr3rVkpxstDSy3AWST+vWF155vnPDUOP02iivk&#10;9T1pve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tIge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CCF477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415BAEE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546E51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18F403" w14:textId="5B884402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Follow the given layout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560815" w14:textId="0B539791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D893A" id="Rounded Rectangle 75" o:spid="_x0000_s1026" style="position:absolute;margin-left:7.35pt;margin-top:3.6pt;width:28.5pt;height:12.9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4e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DYeH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80E42C" w14:textId="6B0A1447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84856" id="Rounded Rectangle 76" o:spid="_x0000_s1026" style="position:absolute;margin-left:9.7pt;margin-top:3.05pt;width:28.5pt;height:12.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ms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pQY&#10;prFG97A1lajIPbLHzEYJcrKI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JlnCay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BE3DF4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1744B13E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A68C2D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15C56D1" w14:textId="1714FA78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Prepare beds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7B59CE" w14:textId="2DDF51C1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028DF" id="Rounded Rectangle 73" o:spid="_x0000_s1026" style="position:absolute;margin-left:8.8pt;margin-top:3.4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W5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TmaRqNb6AvUf7J2LqXq7Bv7DoyB7I4kX3+vspdNRFxMl+8T6YWRd7APh&#10;+Dg7zs8WWBuOovx4djpLVclYMRhb58NXAZrEn5K6GF6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O8Vu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1116C" w14:textId="4F2BEBA0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C3AFD" id="Rounded Rectangle 74" o:spid="_x0000_s1026" style="position:absolute;margin-left:9.5pt;margin-top:3.4pt;width:28.5pt;height:12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nM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a50Y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76310D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1447A49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3ECA2FA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8352D23" w14:textId="29A02E84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142CC" w14:textId="5B372605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6016F" id="Rounded Rectangle 75" o:spid="_x0000_s1026" style="position:absolute;margin-left:7.35pt;margin-top:3.6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oG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0pKB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3C76F5" w14:textId="104B8DEA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F55CA" id="Rounded Rectangle 76" o:spid="_x0000_s1026" style="position:absolute;margin-left:9.7pt;margin-top:3.05pt;width:28.5pt;height:12.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20mw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KobXbS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AC6FBF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2160A65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CF17E7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D4EE2F" w14:textId="0FF3A070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Apply weedicide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C23EE3" w14:textId="71555308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15F3F0F" wp14:editId="6E0304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ADF30" id="Rounded Rectangle 75" o:spid="_x0000_s1026" style="position:absolute;margin-left:7.35pt;margin-top:3.6pt;width:28.5pt;height:12.9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3850C" w14:textId="04D76626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67678AD" wp14:editId="1A00598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28CDF" id="Rounded Rectangle 76" o:spid="_x0000_s1026" style="position:absolute;margin-left:9.7pt;margin-top:3.05pt;width:28.5pt;height:12.9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43FD7E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64F18FE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0BF3E6F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3CB1D22" w14:textId="105EB50B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>Perform post-cleaning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29A872" w14:textId="56697443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69E0A81" wp14:editId="1805BA6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FC8B1A" id="Rounded Rectangle 75" o:spid="_x0000_s1026" style="position:absolute;margin-left:7.35pt;margin-top:3.6pt;width:28.5pt;height:12.9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BhrQIrlwIAAHw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300A70" w14:textId="2ECBC19A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9CF0AC8" wp14:editId="76DD92B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4E921D" id="Rounded Rectangle 76" o:spid="_x0000_s1026" style="position:absolute;margin-left:9.7pt;margin-top:3.0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WZ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jkl&#10;hmks0j1sTSUqco/0MbNRgpws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CZsYo0u/UT+o4Vc60E+4LFbRK4qY4ei7pDy44XIZus2A64aL&#10;1Sqp4ZhaFtbmwfIIHlmNbfa4f2LO9g0ZsJNvYJhWVrxryU43WhpYbQPIJvXrC6893zjiqXH6dRR3&#10;yOt70npZms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Q/BWZ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0D292E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AF2518" w:rsidRPr="00723B72" w14:paraId="675684A6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E75613" w14:textId="77777777" w:rsidR="00AF2518" w:rsidRPr="00723B72" w:rsidRDefault="00AF2518" w:rsidP="00AF251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CDDEFB2" w14:textId="1C54297F" w:rsidR="00AF2518" w:rsidRPr="00A97054" w:rsidRDefault="00AF2518" w:rsidP="00AF2518">
            <w:pPr>
              <w:rPr>
                <w:rFonts w:ascii="Arial" w:hAnsi="Arial" w:cs="Arial"/>
              </w:rPr>
            </w:pPr>
            <w:r w:rsidRPr="00577E68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Return inventory to the storekeeper.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13C82" w14:textId="2D5169B1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750799A" wp14:editId="5555DBA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72AE37" id="Rounded Rectangle 75" o:spid="_x0000_s1026" style="position:absolute;margin-left:7.35pt;margin-top:3.6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DK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FgQkMq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BB0D96" w14:textId="59D8F6FA" w:rsidR="00AF2518" w:rsidRPr="00723B72" w:rsidRDefault="00AF2518" w:rsidP="00AF2518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387B613" wp14:editId="3860EE4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E82EA" id="Rounded Rectangle 76" o:spid="_x0000_s1026" style="position:absolute;margin-left:9.7pt;margin-top:3.05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d4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jNK&#10;DNNYpHvYmkpU5B7pY2ajBDlZ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CpQYd4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104FC78" w14:textId="77777777" w:rsidR="00AF2518" w:rsidRPr="00723B72" w:rsidRDefault="00AF2518" w:rsidP="00AF2518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608D6EC5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2518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AF2518" w:rsidRPr="00723B72" w:rsidRDefault="00AF2518" w:rsidP="00AF2518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4C761B0" w14:textId="77777777" w:rsidR="00AF2518" w:rsidRPr="00AF2518" w:rsidRDefault="00AF2518" w:rsidP="00AF2518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National Competency Standards Level 1 for Crop Protection</w:t>
            </w:r>
          </w:p>
          <w:p w14:paraId="1FB11EB9" w14:textId="4FFB9426" w:rsidR="00AF2518" w:rsidRPr="00AF2518" w:rsidRDefault="00AF2518" w:rsidP="00AF2518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AF2518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AF251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AF2518" w:rsidRPr="00723B72" w:rsidRDefault="00AF2518" w:rsidP="00AF2518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640DF43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health and safety practices at agriculture farm</w:t>
            </w:r>
          </w:p>
          <w:p w14:paraId="21C1D4FA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 xml:space="preserve">Perform Crop Protection operations </w:t>
            </w:r>
          </w:p>
          <w:p w14:paraId="24142C50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Return redundant inventory to the store as per SOP</w:t>
            </w:r>
          </w:p>
          <w:p w14:paraId="34F4BEB6" w14:textId="77777777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Maintain kitchen garden</w:t>
            </w:r>
          </w:p>
          <w:p w14:paraId="442576EB" w14:textId="2C450C72" w:rsidR="00AF2518" w:rsidRPr="00AF2518" w:rsidRDefault="00AF2518" w:rsidP="00AF2518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AF2518">
              <w:rPr>
                <w:rFonts w:asciiTheme="minorBidi" w:hAnsiTheme="minorBidi"/>
                <w:bCs/>
                <w:sz w:val="22"/>
                <w:szCs w:val="22"/>
              </w:rPr>
              <w:t>Follow basic green practices for crop protection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5469D7AE" w:rsidR="00460D88" w:rsidRPr="000C311F" w:rsidRDefault="00CC1C79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Describe the PPEs and Green practices</w:t>
            </w:r>
            <w:r w:rsidR="00E74718">
              <w:rPr>
                <w:rStyle w:val="fontstyle01"/>
                <w:rFonts w:asciiTheme="minorBidi" w:hAnsiTheme="minorBidi" w:cstheme="minorBidi"/>
                <w:color w:val="auto"/>
              </w:rPr>
              <w:t xml:space="preserve"> in Level 1 (Crop Protection Helper)</w:t>
            </w:r>
            <w:r>
              <w:rPr>
                <w:rStyle w:val="fontstyle01"/>
                <w:rFonts w:asciiTheme="minorBidi" w:hAnsiTheme="minorBidi" w:cstheme="minorBidi"/>
                <w:color w:val="auto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255E2427" w:rsidR="00460D88" w:rsidRPr="00723B72" w:rsidRDefault="00CC1C79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 the material required for seed treatment.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0D966765" w:rsidR="00460D88" w:rsidRPr="00723B72" w:rsidRDefault="00CC1C79" w:rsidP="00150A7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 steps of seedbed preparation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7C3C8D0D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DF6C8C" w14:textId="75907BB4" w:rsidR="00460D88" w:rsidRPr="00723B72" w:rsidRDefault="00CC1C79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Discuss the importance of Kitchen Gardening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53E9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4077B1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CC1C79" w:rsidRPr="00723B72" w14:paraId="21F5019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BFF78BE" w14:textId="22A115A0" w:rsidR="00CC1C79" w:rsidRPr="00723B72" w:rsidRDefault="00CC1C79" w:rsidP="00CC1C79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Differentiate between organic and inorganic fertilizer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C7CC98" w14:textId="77777777" w:rsidR="00CC1C79" w:rsidRPr="00723B72" w:rsidRDefault="00CC1C79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600A634" w14:textId="77777777" w:rsidR="00CC1C79" w:rsidRPr="00723B72" w:rsidRDefault="00CC1C79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CC1C79" w:rsidRPr="00723B72" w14:paraId="4962F881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13FC480" w14:textId="2AA81415" w:rsidR="00CC1C79" w:rsidRPr="00723B72" w:rsidRDefault="00CC1C79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Enlist the factors affecting seed germination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6623286" w14:textId="77777777" w:rsidR="00CC1C79" w:rsidRPr="00723B72" w:rsidRDefault="00CC1C79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20391839" w14:textId="77777777" w:rsidR="00CC1C79" w:rsidRPr="00723B72" w:rsidRDefault="00CC1C79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F12577" w:rsidRPr="00723B72" w14:paraId="63114B5E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448D490" w14:textId="231CF891" w:rsidR="00F12577" w:rsidRDefault="00F12577" w:rsidP="00F12577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F12577">
              <w:rPr>
                <w:rStyle w:val="fontstyle01"/>
                <w:rFonts w:asciiTheme="minorBidi" w:hAnsiTheme="minorBidi" w:cstheme="minorBidi"/>
                <w:color w:val="auto"/>
              </w:rPr>
              <w:lastRenderedPageBreak/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0F3AC7" w14:textId="77777777" w:rsidR="00F12577" w:rsidRPr="00723B72" w:rsidRDefault="00F12577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84ED369" w14:textId="77777777" w:rsidR="00F12577" w:rsidRPr="00723B72" w:rsidRDefault="00F12577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181A2CD9" w14:textId="2F7EDD7C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2A2DE4A1" w14:textId="77777777" w:rsidR="00E74718" w:rsidRDefault="0054565A" w:rsidP="00D17F12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E74718">
        <w:rPr>
          <w:rFonts w:asciiTheme="minorBidi" w:hAnsiTheme="minorBidi"/>
          <w:bCs/>
        </w:rPr>
        <w:t>Wear Gloves, goggles, respiratory mask, safety shoes etc.</w:t>
      </w:r>
    </w:p>
    <w:p w14:paraId="0152CA9D" w14:textId="1AF194B4" w:rsidR="00E74718" w:rsidRDefault="00E74718" w:rsidP="00E74718">
      <w:pPr>
        <w:pStyle w:val="ListParagraph"/>
        <w:rPr>
          <w:rFonts w:asciiTheme="minorBidi" w:hAnsiTheme="minorBidi"/>
          <w:bCs/>
        </w:rPr>
      </w:pPr>
      <w:r w:rsidRPr="00E74718">
        <w:rPr>
          <w:rFonts w:asciiTheme="minorBidi" w:hAnsiTheme="minorBidi"/>
          <w:bCs/>
        </w:rPr>
        <w:t xml:space="preserve">Green practices in level 1 refers to cleaning, safe disposal of harmful material and using organic fertilizers etc. </w:t>
      </w:r>
    </w:p>
    <w:p w14:paraId="468B924E" w14:textId="10E62909" w:rsidR="00136446" w:rsidRDefault="00E74718" w:rsidP="00E74718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>Seed treatment drum, chemical container, stirrer, seeds, chemicals, water etc.</w:t>
      </w:r>
    </w:p>
    <w:p w14:paraId="68C1072C" w14:textId="1E8F076D" w:rsidR="00E74718" w:rsidRDefault="00E74718" w:rsidP="00E74718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>Ploughing, planking, leveling, layout, seedbed preparation</w:t>
      </w:r>
    </w:p>
    <w:p w14:paraId="701C938C" w14:textId="5DCE62BB" w:rsidR="00E74718" w:rsidRDefault="00E74718" w:rsidP="00307DB7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>Healthy and organic food, within access, socio-economic</w:t>
      </w:r>
      <w:r w:rsidR="00307DB7">
        <w:rPr>
          <w:rFonts w:asciiTheme="minorBidi" w:hAnsiTheme="minorBidi"/>
        </w:rPr>
        <w:t xml:space="preserve"> factor, recycling of kitchen waste. </w:t>
      </w:r>
    </w:p>
    <w:p w14:paraId="5D07A576" w14:textId="77777777" w:rsidR="00307DB7" w:rsidRDefault="00307DB7" w:rsidP="00307DB7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>Organic- Nature based</w:t>
      </w:r>
    </w:p>
    <w:p w14:paraId="09638387" w14:textId="77777777" w:rsidR="00307DB7" w:rsidRDefault="00307DB7" w:rsidP="00307DB7">
      <w:pPr>
        <w:pStyle w:val="ListParagraph"/>
        <w:rPr>
          <w:rFonts w:asciiTheme="minorBidi" w:hAnsiTheme="minorBidi"/>
        </w:rPr>
      </w:pPr>
      <w:r>
        <w:rPr>
          <w:rFonts w:asciiTheme="minorBidi" w:hAnsiTheme="minorBidi"/>
        </w:rPr>
        <w:t>Inorganic- Chemical based</w:t>
      </w:r>
    </w:p>
    <w:p w14:paraId="19CCB069" w14:textId="64499738" w:rsidR="00307DB7" w:rsidRDefault="00F12577" w:rsidP="00307DB7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>Time, temperature, moisture</w:t>
      </w:r>
      <w:r w:rsidR="00307DB7">
        <w:rPr>
          <w:rFonts w:asciiTheme="minorBidi" w:hAnsiTheme="minorBidi"/>
        </w:rPr>
        <w:t>, light, pests etc.</w:t>
      </w:r>
    </w:p>
    <w:p w14:paraId="1E62B227" w14:textId="77777777" w:rsidR="00F12577" w:rsidRPr="00F12577" w:rsidRDefault="00F12577" w:rsidP="00F12577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F12577">
        <w:rPr>
          <w:rFonts w:asciiTheme="minorBidi" w:hAnsiTheme="minorBidi"/>
          <w:bCs/>
        </w:rPr>
        <w:t>Social: Gender inclusive, teamwork, collaboration, awareness, skill development etc.</w:t>
      </w:r>
    </w:p>
    <w:p w14:paraId="4B594A53" w14:textId="77777777" w:rsidR="00F12577" w:rsidRPr="00F12577" w:rsidRDefault="00F12577" w:rsidP="00F12577">
      <w:pPr>
        <w:pStyle w:val="ListParagraph"/>
        <w:rPr>
          <w:rFonts w:asciiTheme="minorBidi" w:hAnsiTheme="minorBidi"/>
          <w:bCs/>
        </w:rPr>
      </w:pPr>
      <w:r w:rsidRPr="00F12577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3B8528EB" w14:textId="77777777" w:rsidR="00F12577" w:rsidRPr="00F12577" w:rsidRDefault="00F12577" w:rsidP="00F12577">
      <w:pPr>
        <w:pStyle w:val="ListParagraph"/>
        <w:rPr>
          <w:rFonts w:asciiTheme="minorBidi" w:hAnsiTheme="minorBidi"/>
          <w:bCs/>
        </w:rPr>
      </w:pPr>
      <w:r w:rsidRPr="00F12577">
        <w:rPr>
          <w:rFonts w:asciiTheme="minorBidi" w:hAnsiTheme="minorBidi"/>
          <w:bCs/>
        </w:rPr>
        <w:t xml:space="preserve">Environmental: </w:t>
      </w:r>
      <w:proofErr w:type="gramStart"/>
      <w:r w:rsidRPr="00F12577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F12577">
        <w:rPr>
          <w:rFonts w:asciiTheme="minorBidi" w:hAnsiTheme="minorBidi"/>
          <w:bCs/>
        </w:rPr>
        <w:t xml:space="preserve">, </w:t>
      </w:r>
      <w:proofErr w:type="gramStart"/>
      <w:r w:rsidRPr="00F12577">
        <w:rPr>
          <w:rFonts w:asciiTheme="minorBidi" w:hAnsiTheme="minorBidi"/>
          <w:bCs/>
        </w:rPr>
        <w:t>reduce health hazards etc</w:t>
      </w:r>
      <w:proofErr w:type="gramEnd"/>
      <w:r w:rsidRPr="00F12577">
        <w:rPr>
          <w:rFonts w:asciiTheme="minorBidi" w:hAnsiTheme="minorBidi"/>
          <w:bCs/>
        </w:rPr>
        <w:t>.</w:t>
      </w:r>
    </w:p>
    <w:p w14:paraId="0C573F9F" w14:textId="77777777" w:rsidR="00F12577" w:rsidRDefault="00F12577" w:rsidP="00F12577">
      <w:pPr>
        <w:pStyle w:val="ListParagraph"/>
        <w:rPr>
          <w:rFonts w:asciiTheme="minorBidi" w:hAnsiTheme="minorBidi"/>
        </w:rPr>
      </w:pPr>
    </w:p>
    <w:p w14:paraId="332DE624" w14:textId="5A4DC2DD" w:rsidR="00307DB7" w:rsidRDefault="00307DB7" w:rsidP="00307DB7">
      <w:pPr>
        <w:pStyle w:val="ListParagraph"/>
        <w:rPr>
          <w:rFonts w:asciiTheme="minorBidi" w:hAnsiTheme="minorBidi"/>
        </w:rPr>
      </w:pPr>
    </w:p>
    <w:p w14:paraId="74396F46" w14:textId="77777777" w:rsidR="00307DB7" w:rsidRPr="00723B72" w:rsidRDefault="00307DB7" w:rsidP="00307DB7">
      <w:pPr>
        <w:pStyle w:val="ListParagraph"/>
        <w:ind w:left="1800"/>
        <w:rPr>
          <w:rFonts w:asciiTheme="minorBidi" w:hAnsiTheme="minorBidi"/>
        </w:rPr>
      </w:pPr>
    </w:p>
    <w:sectPr w:rsidR="00307DB7" w:rsidRPr="00723B72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3A2C3" w14:textId="77777777" w:rsidR="00BB688C" w:rsidRDefault="00BB688C">
      <w:pPr>
        <w:spacing w:after="0" w:line="240" w:lineRule="auto"/>
      </w:pPr>
      <w:r>
        <w:separator/>
      </w:r>
    </w:p>
  </w:endnote>
  <w:endnote w:type="continuationSeparator" w:id="0">
    <w:p w14:paraId="3587E97A" w14:textId="77777777" w:rsidR="00BB688C" w:rsidRDefault="00BB6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BB688C">
    <w:pPr>
      <w:pStyle w:val="Footer"/>
      <w:jc w:val="right"/>
    </w:pPr>
  </w:p>
  <w:p w14:paraId="2973F80C" w14:textId="77777777" w:rsidR="003C50A3" w:rsidRDefault="00BB68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33AD2109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505C">
      <w:rPr>
        <w:noProof/>
      </w:rPr>
      <w:t>9</w:t>
    </w:r>
    <w:r>
      <w:rPr>
        <w:noProof/>
      </w:rPr>
      <w:fldChar w:fldCharType="end"/>
    </w:r>
  </w:p>
  <w:p w14:paraId="60859DB6" w14:textId="77777777" w:rsidR="000C481E" w:rsidRDefault="00BB68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18619" w14:textId="77777777" w:rsidR="00BB688C" w:rsidRDefault="00BB688C">
      <w:pPr>
        <w:spacing w:after="0" w:line="240" w:lineRule="auto"/>
      </w:pPr>
      <w:r>
        <w:separator/>
      </w:r>
    </w:p>
  </w:footnote>
  <w:footnote w:type="continuationSeparator" w:id="0">
    <w:p w14:paraId="2216477B" w14:textId="77777777" w:rsidR="00BB688C" w:rsidRDefault="00BB6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C5ACE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B0C3E"/>
    <w:multiLevelType w:val="hybridMultilevel"/>
    <w:tmpl w:val="BCA450CC"/>
    <w:lvl w:ilvl="0" w:tplc="667861B2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6723A8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E0388B"/>
    <w:multiLevelType w:val="hybridMultilevel"/>
    <w:tmpl w:val="86560D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A0EAF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19"/>
  </w:num>
  <w:num w:numId="6">
    <w:abstractNumId w:val="2"/>
  </w:num>
  <w:num w:numId="7">
    <w:abstractNumId w:val="0"/>
  </w:num>
  <w:num w:numId="8">
    <w:abstractNumId w:val="6"/>
  </w:num>
  <w:num w:numId="9">
    <w:abstractNumId w:val="18"/>
  </w:num>
  <w:num w:numId="10">
    <w:abstractNumId w:val="14"/>
  </w:num>
  <w:num w:numId="11">
    <w:abstractNumId w:val="12"/>
  </w:num>
  <w:num w:numId="12">
    <w:abstractNumId w:val="15"/>
  </w:num>
  <w:num w:numId="13">
    <w:abstractNumId w:val="7"/>
  </w:num>
  <w:num w:numId="14">
    <w:abstractNumId w:val="1"/>
  </w:num>
  <w:num w:numId="15">
    <w:abstractNumId w:val="11"/>
  </w:num>
  <w:num w:numId="16">
    <w:abstractNumId w:val="10"/>
  </w:num>
  <w:num w:numId="17">
    <w:abstractNumId w:val="4"/>
  </w:num>
  <w:num w:numId="18">
    <w:abstractNumId w:val="13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31B1D"/>
    <w:rsid w:val="000B7D79"/>
    <w:rsid w:val="000C311F"/>
    <w:rsid w:val="000F01AB"/>
    <w:rsid w:val="000F7BC2"/>
    <w:rsid w:val="001038E3"/>
    <w:rsid w:val="00122C54"/>
    <w:rsid w:val="00136446"/>
    <w:rsid w:val="00150A77"/>
    <w:rsid w:val="001B3EB7"/>
    <w:rsid w:val="00225218"/>
    <w:rsid w:val="00307DB7"/>
    <w:rsid w:val="003478A1"/>
    <w:rsid w:val="003F0411"/>
    <w:rsid w:val="00460D88"/>
    <w:rsid w:val="004A45CF"/>
    <w:rsid w:val="004F2F7D"/>
    <w:rsid w:val="004F59CD"/>
    <w:rsid w:val="00500AA4"/>
    <w:rsid w:val="0054565A"/>
    <w:rsid w:val="00564D21"/>
    <w:rsid w:val="00577E68"/>
    <w:rsid w:val="00620637"/>
    <w:rsid w:val="00671747"/>
    <w:rsid w:val="00674DD3"/>
    <w:rsid w:val="00696895"/>
    <w:rsid w:val="006A1FC3"/>
    <w:rsid w:val="00723B72"/>
    <w:rsid w:val="007E2251"/>
    <w:rsid w:val="007F6073"/>
    <w:rsid w:val="00837BE7"/>
    <w:rsid w:val="00855745"/>
    <w:rsid w:val="00864B70"/>
    <w:rsid w:val="008C1565"/>
    <w:rsid w:val="008D4CCF"/>
    <w:rsid w:val="008F5928"/>
    <w:rsid w:val="00902BD4"/>
    <w:rsid w:val="00951C97"/>
    <w:rsid w:val="00960084"/>
    <w:rsid w:val="009768D3"/>
    <w:rsid w:val="009C4E49"/>
    <w:rsid w:val="00A37CA8"/>
    <w:rsid w:val="00A723FC"/>
    <w:rsid w:val="00A97054"/>
    <w:rsid w:val="00AF2518"/>
    <w:rsid w:val="00B364C0"/>
    <w:rsid w:val="00B6478A"/>
    <w:rsid w:val="00B71006"/>
    <w:rsid w:val="00B9505C"/>
    <w:rsid w:val="00B97DB1"/>
    <w:rsid w:val="00BB47C8"/>
    <w:rsid w:val="00BB688C"/>
    <w:rsid w:val="00C22D71"/>
    <w:rsid w:val="00C600BA"/>
    <w:rsid w:val="00CC1C79"/>
    <w:rsid w:val="00CF636A"/>
    <w:rsid w:val="00D37797"/>
    <w:rsid w:val="00D75632"/>
    <w:rsid w:val="00DA6022"/>
    <w:rsid w:val="00E74718"/>
    <w:rsid w:val="00E97B87"/>
    <w:rsid w:val="00EE5CD0"/>
    <w:rsid w:val="00F12577"/>
    <w:rsid w:val="00F1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57</cp:revision>
  <dcterms:created xsi:type="dcterms:W3CDTF">2022-01-21T07:48:00Z</dcterms:created>
  <dcterms:modified xsi:type="dcterms:W3CDTF">2023-06-04T22:36:00Z</dcterms:modified>
</cp:coreProperties>
</file>