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27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1152" w:right="1152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2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48" w:after="0"/>
        <w:ind w:left="0" w:right="3766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0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278" w:after="0"/>
        <w:ind w:left="0" w:right="3624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165860" cy="12877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2877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828" w:val="left"/>
          <w:tab w:pos="3462" w:val="left"/>
        </w:tabs>
        <w:autoSpaceDE w:val="0"/>
        <w:widowControl/>
        <w:spacing w:line="250" w:lineRule="auto" w:before="958" w:after="0"/>
        <w:ind w:left="1940" w:right="1872" w:firstLine="0"/>
        <w:jc w:val="left"/>
      </w:pPr>
      <w:r>
        <w:tab/>
      </w:r>
      <w:r>
        <w:rPr>
          <w:rFonts w:ascii="Calibri" w:hAnsi="Calibri" w:eastAsia="Calibri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0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0"/>
        </w:rPr>
        <w:t xml:space="preserve">Culinary arts/Professional Chef </w:t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0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0"/>
        </w:rPr>
        <w:t xml:space="preserve">3 Months </w:t>
      </w:r>
    </w:p>
    <w:p>
      <w:pPr>
        <w:sectPr>
          <w:pgSz w:w="12240" w:h="15840"/>
          <w:pgMar w:top="496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78"/>
        <w:ind w:left="0" w:right="0"/>
      </w:pPr>
    </w:p>
    <w:p>
      <w:pPr>
        <w:autoSpaceDN w:val="0"/>
        <w:autoSpaceDE w:val="0"/>
        <w:widowControl/>
        <w:spacing w:line="197" w:lineRule="auto" w:before="0" w:after="254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1028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0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4" w:after="0"/>
              <w:ind w:left="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08" w:after="0"/>
              <w:ind w:left="2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0"/>
              </w:rPr>
              <w:t xml:space="preserve">Culinary arts/Professional Chef </w:t>
            </w:r>
          </w:p>
        </w:tc>
      </w:tr>
      <w:tr>
        <w:trPr>
          <w:trHeight w:hRule="exact" w:val="9580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30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Objectives and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Expectations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Employable skills and hands on practice for Culinary arts/Professional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Chef </w:t>
            </w:r>
          </w:p>
          <w:p>
            <w:pPr>
              <w:autoSpaceDN w:val="0"/>
              <w:autoSpaceDE w:val="0"/>
              <w:widowControl/>
              <w:spacing w:line="278" w:lineRule="auto" w:before="238" w:after="0"/>
              <w:ind w:left="26" w:right="0" w:firstLine="62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The major aim &amp; objective of this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Culinary Arts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course is to develop &amp; equip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students’ especially young people’s with the knowledge, skills and understanding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enabling them to work independently as well as in team in commercial/ domestic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kitchen operations in the hospitality industry as hospitality cook/ chef; for their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income generation, economic empowerment and career development.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overall objectives of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Culinary Arts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training program are:</w:t>
            </w:r>
          </w:p>
          <w:p>
            <w:pPr>
              <w:autoSpaceDN w:val="0"/>
              <w:autoSpaceDE w:val="0"/>
              <w:widowControl/>
              <w:spacing w:line="238" w:lineRule="auto" w:before="230" w:after="0"/>
              <w:ind w:left="702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Managing a kitchen section</w:t>
            </w:r>
          </w:p>
          <w:p>
            <w:pPr>
              <w:autoSpaceDN w:val="0"/>
              <w:tabs>
                <w:tab w:pos="1042" w:val="left"/>
              </w:tabs>
              <w:autoSpaceDE w:val="0"/>
              <w:widowControl/>
              <w:spacing w:line="257" w:lineRule="auto" w:before="228" w:after="0"/>
              <w:ind w:left="702" w:right="432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Selecting tools and equipment used to prepare, cook and present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complex dishes</w:t>
            </w:r>
          </w:p>
          <w:p>
            <w:pPr>
              <w:autoSpaceDN w:val="0"/>
              <w:autoSpaceDE w:val="0"/>
              <w:widowControl/>
              <w:spacing w:line="238" w:lineRule="auto" w:before="236" w:after="0"/>
              <w:ind w:left="702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Weighing and measuring ingredients accurately according to recipes</w:t>
            </w:r>
          </w:p>
          <w:p>
            <w:pPr>
              <w:autoSpaceDN w:val="0"/>
              <w:autoSpaceDE w:val="0"/>
              <w:widowControl/>
              <w:spacing w:line="238" w:lineRule="auto" w:before="230" w:after="0"/>
              <w:ind w:left="702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Sequencing the different stages of preparation and cooking</w:t>
            </w:r>
          </w:p>
          <w:p>
            <w:pPr>
              <w:autoSpaceDN w:val="0"/>
              <w:tabs>
                <w:tab w:pos="1042" w:val="left"/>
              </w:tabs>
              <w:autoSpaceDE w:val="0"/>
              <w:widowControl/>
              <w:spacing w:line="259" w:lineRule="auto" w:before="226" w:after="0"/>
              <w:ind w:left="702" w:right="288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Preparing and cooking complex dishes as required by customers’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orders</w:t>
            </w:r>
          </w:p>
          <w:p>
            <w:pPr>
              <w:autoSpaceDN w:val="0"/>
              <w:tabs>
                <w:tab w:pos="1042" w:val="left"/>
              </w:tabs>
              <w:autoSpaceDE w:val="0"/>
              <w:widowControl/>
              <w:spacing w:line="259" w:lineRule="auto" w:before="228" w:after="0"/>
              <w:ind w:left="702" w:right="14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 xml:space="preserve">Checking the quality of food before, during and after preparation and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cooking</w:t>
            </w:r>
          </w:p>
          <w:p>
            <w:pPr>
              <w:autoSpaceDN w:val="0"/>
              <w:autoSpaceDE w:val="0"/>
              <w:widowControl/>
              <w:spacing w:line="238" w:lineRule="auto" w:before="236" w:after="0"/>
              <w:ind w:left="702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1C1C1A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Working hygienically and safely.</w:t>
            </w:r>
          </w:p>
          <w:p>
            <w:pPr>
              <w:autoSpaceDN w:val="0"/>
              <w:autoSpaceDE w:val="0"/>
              <w:widowControl/>
              <w:spacing w:line="248" w:lineRule="exact" w:before="716" w:after="0"/>
              <w:ind w:left="2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4" w:lineRule="auto" w:before="236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Upon completion, students will be able to exhibit the cooking skills used in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foodservice industry as professional chef with some following competencies: </w:t>
            </w:r>
          </w:p>
          <w:p>
            <w:pPr>
              <w:autoSpaceDN w:val="0"/>
              <w:autoSpaceDE w:val="0"/>
              <w:widowControl/>
              <w:spacing w:line="240" w:lineRule="auto" w:before="240" w:after="0"/>
              <w:ind w:left="7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Master basic and advanced food preparation and cooking processes</w:t>
            </w:r>
          </w:p>
        </w:tc>
      </w:tr>
    </w:tbl>
    <w:p>
      <w:pPr>
        <w:autoSpaceDN w:val="0"/>
        <w:autoSpaceDE w:val="0"/>
        <w:widowControl/>
        <w:spacing w:line="230" w:lineRule="exact" w:before="94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798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12470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4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culinary techniques. </w:t>
            </w:r>
          </w:p>
          <w:p>
            <w:pPr>
              <w:autoSpaceDN w:val="0"/>
              <w:tabs>
                <w:tab w:pos="1042" w:val="left"/>
              </w:tabs>
              <w:autoSpaceDE w:val="0"/>
              <w:widowControl/>
              <w:spacing w:line="365" w:lineRule="auto" w:before="234" w:after="0"/>
              <w:ind w:left="70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Lead a kitchen team and maintain professional standards throughout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shift with strong coordination in the operation of the kitchen section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Clean kitchen equipment and cooking utensils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Supervise the kitchen section and maintain production of food. </w:t>
            </w:r>
          </w:p>
          <w:p>
            <w:pPr>
              <w:autoSpaceDN w:val="0"/>
              <w:autoSpaceDE w:val="0"/>
              <w:widowControl/>
              <w:spacing w:line="355" w:lineRule="auto" w:before="236" w:after="0"/>
              <w:ind w:left="70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Apply and supervise food safety and hygiene regulations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 aware of nutritional, economic and ecological requirements. </w:t>
            </w:r>
          </w:p>
          <w:p>
            <w:pPr>
              <w:autoSpaceDN w:val="0"/>
              <w:tabs>
                <w:tab w:pos="702" w:val="left"/>
                <w:tab w:pos="1042" w:val="left"/>
              </w:tabs>
              <w:autoSpaceDE w:val="0"/>
              <w:widowControl/>
              <w:spacing w:line="396" w:lineRule="auto" w:before="240" w:after="0"/>
              <w:ind w:left="26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 food for cold presentation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foods by frying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food by braising and stewing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foods by boiling, poaching and steaming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food by baking, roasting and grilling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stocks, soups and sauces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Dough products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Sponge Products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meat, poultry and offal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Kitchen Organization, Supervision &amp; Management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complex Dishes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hot, cold desserts and puddings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Identify and pursue new business opportunities in the hospitality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sector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This course thus clearly goes beyond the domain of the traditional training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practices in vogue and underscores an expectation that a market centric approach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will be adopted as the main driving force while delivering it. The instructors should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therefore be experienced enough to be able to identify the training needs for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possible market roles available out there. Moreover, they should also know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strengths and weaknesses of each individual trainee to prepare them for such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market roles during/after the training. </w:t>
            </w:r>
          </w:p>
          <w:p>
            <w:pPr>
              <w:autoSpaceDN w:val="0"/>
              <w:tabs>
                <w:tab w:pos="688" w:val="left"/>
              </w:tabs>
              <w:autoSpaceDE w:val="0"/>
              <w:widowControl/>
              <w:spacing w:line="240" w:lineRule="auto" w:before="232" w:after="0"/>
              <w:ind w:left="26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1.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Specially designed practical tasks to be performed by the trainees have </w:t>
            </w:r>
          </w:p>
        </w:tc>
      </w:tr>
    </w:tbl>
    <w:p>
      <w:pPr>
        <w:autoSpaceDN w:val="0"/>
        <w:autoSpaceDE w:val="0"/>
        <w:widowControl/>
        <w:spacing w:line="230" w:lineRule="exact" w:before="232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12522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2" w:after="0"/>
              <w:ind w:left="688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been included in the Annexure-I to this document. The record of all tasks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performed individually or in groups must be preserved by the management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the training Institute clearly labeling name, trade, session etc so that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these are ready to be physically inspected/verified through monitoring visits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from time to time. The weekly distribution of tasks has also been indicated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the weekly lesson plan given in this document. </w:t>
            </w:r>
          </w:p>
          <w:p>
            <w:pPr>
              <w:autoSpaceDN w:val="0"/>
              <w:tabs>
                <w:tab w:pos="688" w:val="left"/>
              </w:tabs>
              <w:autoSpaceDE w:val="0"/>
              <w:widowControl/>
              <w:spacing w:line="296" w:lineRule="exact" w:before="184" w:after="0"/>
              <w:ind w:left="26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2.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order 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 xml:space="preserve">Job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Search &amp; Entrepreneurial Skills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has been included in the later part of this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course (5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14"/>
              </w:rPr>
              <w:t>th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 &amp; 6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14"/>
              </w:rPr>
              <w:t>th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 month) through which, the trainees will be made aware of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Job search techniques in the local as well as international job markets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(Gulf countries). Awareness around the visa process and immigration laws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the most favored labor destination countries also forms a part of this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module. Moreover, the trainees would also be encouraged to venture into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self-employment and exposed to the main requirements in this regard. It is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also expected that a sense of civic duties/roles and responsibilities will also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 inculcated in the trainees to make them responsible citizens of the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country. </w:t>
            </w:r>
          </w:p>
          <w:p>
            <w:pPr>
              <w:autoSpaceDN w:val="0"/>
              <w:tabs>
                <w:tab w:pos="688" w:val="left"/>
              </w:tabs>
              <w:autoSpaceDE w:val="0"/>
              <w:widowControl/>
              <w:spacing w:line="300" w:lineRule="exact" w:before="192" w:after="0"/>
              <w:ind w:left="26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3.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Workplace Ethics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has also been included to highlight the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importance of good and positive behavior at work place in the line with the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best practices elsewhere in the world. An outline of such qualities has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been given in the Appendix to this document. Its importance should be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conveyed in a format that is attractive and interesting for the trainees such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as through PPT slides +short video documentaries.   Needless to say that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if the training provider puts his heart and soul into these otherwise non-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technical components, the image of Pakistani workforce would undergo a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positive transformation in the local as well as international job markets. </w:t>
            </w:r>
          </w:p>
          <w:p>
            <w:pPr>
              <w:autoSpaceDN w:val="0"/>
              <w:autoSpaceDE w:val="0"/>
              <w:widowControl/>
              <w:spacing w:line="262" w:lineRule="auto" w:before="236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order to maintain interest and motivation of the trainees throughout the course,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modern techniques such as: </w:t>
            </w:r>
          </w:p>
          <w:p>
            <w:pPr>
              <w:autoSpaceDN w:val="0"/>
              <w:tabs>
                <w:tab w:pos="1084" w:val="left"/>
              </w:tabs>
              <w:autoSpaceDE w:val="0"/>
              <w:widowControl/>
              <w:spacing w:line="271" w:lineRule="auto" w:before="236" w:after="0"/>
              <w:ind w:left="744" w:right="460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Motivational Lectures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Success Stories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64" w:lineRule="auto" w:before="232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These techniques would be employed as an additional training tool wherever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possible (these are explained in the subsequent section on Training Methodology).</w:t>
            </w:r>
          </w:p>
          <w:p>
            <w:pPr>
              <w:autoSpaceDN w:val="0"/>
              <w:autoSpaceDE w:val="0"/>
              <w:widowControl/>
              <w:spacing w:line="264" w:lineRule="auto" w:before="238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Lastly, evaluation of the competencies acquired by the trainees will be done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objectively at various stages of the training and proper record of the same will </w:t>
            </w:r>
          </w:p>
        </w:tc>
      </w:tr>
    </w:tbl>
    <w:p>
      <w:pPr>
        <w:autoSpaceDN w:val="0"/>
        <w:autoSpaceDE w:val="0"/>
        <w:widowControl/>
        <w:spacing w:line="230" w:lineRule="exact" w:before="180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4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12594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2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 maintained. Suffice to say that for such evaluations, practical tasks would be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designed by the training providers to gauge the problem solving abilities of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trainees. 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246" w:lineRule="exact" w:before="724" w:after="0"/>
              <w:ind w:left="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1.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81" w:lineRule="auto" w:before="240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proposed methodology for the training under reference employs motivation as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 tool. Hence besides the purely technical content, a trainer is required to include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elements of motivation in his/her lecture. To inspire the trainees to utilize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training opportunity to the full and strive towards professional excellence.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Motivational lectures may also include general topics such as the importance of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moral values and civic role &amp; responsibilities as a Pakistani. A motivational lecture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should be delivered with enough zeal to produce a deep impact on the trainees. It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may comprise of the following: </w:t>
            </w:r>
          </w:p>
          <w:p>
            <w:pPr>
              <w:autoSpaceDN w:val="0"/>
              <w:tabs>
                <w:tab w:pos="1190" w:val="left"/>
              </w:tabs>
              <w:autoSpaceDE w:val="0"/>
              <w:widowControl/>
              <w:spacing w:line="240" w:lineRule="auto" w:before="230" w:after="0"/>
              <w:ind w:left="68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1.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90" w:val="left"/>
              </w:tabs>
              <w:autoSpaceDE w:val="0"/>
              <w:widowControl/>
              <w:spacing w:line="240" w:lineRule="auto" w:before="238" w:after="0"/>
              <w:ind w:left="68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2.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90" w:val="left"/>
              </w:tabs>
              <w:autoSpaceDE w:val="0"/>
              <w:widowControl/>
              <w:spacing w:line="264" w:lineRule="auto" w:before="234" w:after="0"/>
              <w:ind w:left="68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3.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represent a just idealism. </w:t>
            </w:r>
          </w:p>
          <w:p>
            <w:pPr>
              <w:autoSpaceDN w:val="0"/>
              <w:tabs>
                <w:tab w:pos="1190" w:val="left"/>
              </w:tabs>
              <w:autoSpaceDE w:val="0"/>
              <w:widowControl/>
              <w:spacing w:line="240" w:lineRule="auto" w:before="236" w:after="0"/>
              <w:ind w:left="68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4.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Ending Points to persuade the trainees on changing themselves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64" w:lineRule="auto" w:before="236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 good motivational lecture should help drive creativity, curiosity and spark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78" w:lineRule="auto" w:before="238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Impact of a successful motivational strategy is amongst others commonly visible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increased class participation ratios. It increases the trainees’ willingness to be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engaged on the practical tasks for longer time without boredom and loss of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interest because they can clearly see in their mind's eye where their hard work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would take them in short (1-3 years); medium (3 -10 years) and long term (more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than 10 years). </w:t>
            </w:r>
          </w:p>
          <w:p>
            <w:pPr>
              <w:autoSpaceDN w:val="0"/>
              <w:autoSpaceDE w:val="0"/>
              <w:widowControl/>
              <w:spacing w:line="276" w:lineRule="auto" w:before="230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As this tool is expected that the training providers would make arrangements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for regular well-planned motivational lectures as part of a coordinated strategy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interspersed throughout the training period as suggested in the weekly lesson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plans in this document </w:t>
            </w:r>
          </w:p>
          <w:p>
            <w:pPr>
              <w:autoSpaceDN w:val="0"/>
              <w:autoSpaceDE w:val="0"/>
              <w:widowControl/>
              <w:spacing w:line="202" w:lineRule="exact" w:before="236" w:after="0"/>
              <w:ind w:left="26" w:right="0" w:firstLine="0"/>
              <w:jc w:val="left"/>
            </w:pPr>
            <w:r>
              <w:rPr>
                <w:w w:val="101.50369008382161"/>
                <w:rFonts w:ascii="Arial,Italic" w:hAnsi="Arial,Italic" w:eastAsia="Arial,Italic"/>
                <w:b w:val="0"/>
                <w:i/>
                <w:color w:val="000000"/>
                <w:sz w:val="18"/>
              </w:rPr>
              <w:t>*Details at Annexure-II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246" w:lineRule="exact" w:before="234" w:after="0"/>
              <w:ind w:left="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5.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59" w:lineRule="auto" w:before="240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Another effective way of motivating the trainees is by means of Success Stories.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Its inclusion in the weekly lesson plan at regular intervals has been </w:t>
            </w:r>
          </w:p>
        </w:tc>
      </w:tr>
    </w:tbl>
    <w:p>
      <w:pPr>
        <w:autoSpaceDN w:val="0"/>
        <w:autoSpaceDE w:val="0"/>
        <w:widowControl/>
        <w:spacing w:line="230" w:lineRule="exact" w:before="108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5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12678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81" w:lineRule="auto" w:before="234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 success story may be disseminated orally, through a presentation or by means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a video/documentary of someone that has risen to fortune, acclaim, or brilliant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achievement. A success story shows how a person achieved his goal through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hard work, dedication, and devotion. An inspiring success story contains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compelling and significant facts articulated clearly and easily comprehendible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words. Moreover, it is helpful if it is assumed that the reader/listener knows nothing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what is being revealed. Optimum impact is created when the story is revealed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the form of:- </w:t>
            </w:r>
          </w:p>
          <w:p>
            <w:pPr>
              <w:autoSpaceDN w:val="0"/>
              <w:tabs>
                <w:tab w:pos="1190" w:val="left"/>
              </w:tabs>
              <w:autoSpaceDE w:val="0"/>
              <w:widowControl/>
              <w:spacing w:line="264" w:lineRule="auto" w:before="234" w:after="0"/>
              <w:ind w:left="684" w:right="43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1.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Directly in person (At least 2-3 cases must be arranged by the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training institute) </w:t>
            </w:r>
          </w:p>
          <w:p>
            <w:pPr>
              <w:autoSpaceDN w:val="0"/>
              <w:tabs>
                <w:tab w:pos="1190" w:val="left"/>
              </w:tabs>
              <w:autoSpaceDE w:val="0"/>
              <w:widowControl/>
              <w:spacing w:line="264" w:lineRule="auto" w:before="236" w:after="0"/>
              <w:ind w:left="684" w:right="28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2.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Through an audio/ videotaped message (2-3 high quality videos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71" w:lineRule="auto" w:before="232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It is expected that the training provider would collect relevant high-quality success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stories for inclusion in the training as suggested in the weekly lesson plan given in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this document. </w:t>
            </w:r>
          </w:p>
          <w:p>
            <w:pPr>
              <w:autoSpaceDN w:val="0"/>
              <w:tabs>
                <w:tab w:pos="88" w:val="left"/>
              </w:tabs>
              <w:autoSpaceDE w:val="0"/>
              <w:widowControl/>
              <w:spacing w:line="298" w:lineRule="exact" w:before="186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Suggestive structure and sequence of a sample success story and its various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shapes can be seen at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Annexure III. 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246" w:lineRule="exact" w:before="236" w:after="0"/>
              <w:ind w:left="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3.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71" w:lineRule="auto" w:before="244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Where a situation allows, case studies can also be presented to the trainees to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widen their understanding of the real-life specific problem/situation and to explore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solutions. </w:t>
            </w:r>
          </w:p>
          <w:p>
            <w:pPr>
              <w:autoSpaceDN w:val="0"/>
              <w:autoSpaceDE w:val="0"/>
              <w:widowControl/>
              <w:spacing w:line="281" w:lineRule="auto" w:before="238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simple terms, the case study method of teaching uses a real-life case example/a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typical case to demonstrate a phenomenon in action and explain theoretical as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well as practical aspects of the knowledge related to the same. It is an effective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way to help the trainees comprehend in depth both the theoretical and practical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aspects of the complex phenomenon in depth with ease. Case teaching can also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stimulate the trainees to participate in discussions and thereby boost their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confidence. It also makes classroom atmosphere interesting thus maintaining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278" w:lineRule="auto" w:before="232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Depending on suitability to the trade, the weekly lesson plan in this document may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suggest case studies to be presented to the trainees. The trainer may adopt a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power point presentation or video format for such case studies whichever is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deemed suitable but it’s important that only those cases are selected that are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relevant and of a learning value. </w:t>
            </w:r>
          </w:p>
        </w:tc>
      </w:tr>
    </w:tbl>
    <w:p>
      <w:pPr>
        <w:autoSpaceDN w:val="0"/>
        <w:autoSpaceDE w:val="0"/>
        <w:widowControl/>
        <w:spacing w:line="230" w:lineRule="exact" w:before="24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6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4766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auto" w:before="2" w:after="0"/>
              <w:ind w:left="26" w:right="0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Trainees should be required and supervised to carefully analyze the cases.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For the purpose they must be encouraged to inquire and collect specific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information / data, actively participate in the discussions, and intended solutions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the problem / situation. </w:t>
            </w:r>
          </w:p>
          <w:p>
            <w:pPr>
              <w:autoSpaceDN w:val="0"/>
              <w:autoSpaceDE w:val="0"/>
              <w:widowControl/>
              <w:spacing w:line="240" w:lineRule="auto" w:before="236" w:after="176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Case studies can be implemented in the following ways: -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0.0" w:type="dxa"/>
            </w:tblPr>
            <w:tblGrid>
              <w:gridCol w:w="1327"/>
              <w:gridCol w:w="1327"/>
              <w:gridCol w:w="1327"/>
              <w:gridCol w:w="1327"/>
              <w:gridCol w:w="1327"/>
              <w:gridCol w:w="1327"/>
            </w:tblGrid>
            <w:tr>
              <w:trPr>
                <w:trHeight w:hRule="exact" w:val="334"/>
              </w:trPr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144" w:firstLine="0"/>
                    <w:jc w:val="righ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>1.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158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A good </w:t>
                  </w:r>
                </w:p>
              </w:tc>
              <w:tc>
                <w:tcPr>
                  <w:tcW w:type="dxa" w:w="1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quality trade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specific </w:t>
                  </w:r>
                </w:p>
              </w:tc>
              <w:tc>
                <w:tcPr>
                  <w:tcW w:type="dxa" w:w="1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documentary </w:t>
                  </w:r>
                </w:p>
              </w:tc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112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>(At least 2-3</w:t>
                  </w:r>
                </w:p>
              </w:tc>
            </w:tr>
          </w:tbl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350" w:lineRule="auto" w:before="22" w:after="0"/>
              <w:ind w:left="684" w:right="0" w:firstLine="0"/>
              <w:jc w:val="left"/>
            </w:pP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documentaries must be arranged by the training institute)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2.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Health &amp;Safety case studies (2 cases regarding safety and </w:t>
            </w:r>
            <w:r>
              <w:br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industrial accidents must be arranged by the training institute)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3.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Field visits (At least one visit to a trade specific major industry/ site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must be arranged by the training institute) </w:t>
            </w:r>
          </w:p>
        </w:tc>
      </w:tr>
      <w:tr>
        <w:trPr>
          <w:trHeight w:hRule="exact" w:val="840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Entry 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trainees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2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FSC or Equaling </w:t>
            </w:r>
          </w:p>
        </w:tc>
      </w:tr>
      <w:tr>
        <w:trPr>
          <w:trHeight w:hRule="exact" w:val="6864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Outcomes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2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By the end of this course, the trainees should be able to perform the</w:t>
            </w:r>
          </w:p>
          <w:p>
            <w:pPr>
              <w:autoSpaceDN w:val="0"/>
              <w:autoSpaceDE w:val="0"/>
              <w:widowControl/>
              <w:spacing w:line="250" w:lineRule="exact" w:before="142" w:after="0"/>
              <w:ind w:left="2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following competencies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: 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264" w:lineRule="auto" w:before="378" w:after="0"/>
              <w:ind w:left="364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Demonstrate professionalism and service standards in hospitality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industry/ sector to insure quality guest service. </w:t>
            </w:r>
          </w:p>
          <w:p>
            <w:pPr>
              <w:autoSpaceDN w:val="0"/>
              <w:autoSpaceDE w:val="0"/>
              <w:widowControl/>
              <w:spacing w:line="269" w:lineRule="auto" w:before="238" w:after="0"/>
              <w:ind w:left="702" w:right="720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Demonstrate principles of sanitation and safety in a food service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operation for safe food handling and to protect the health of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consumer. </w:t>
            </w:r>
          </w:p>
          <w:p>
            <w:pPr>
              <w:autoSpaceDN w:val="0"/>
              <w:autoSpaceDE w:val="0"/>
              <w:widowControl/>
              <w:spacing w:line="240" w:lineRule="auto" w:before="238" w:after="0"/>
              <w:ind w:left="364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Apply accounting for hospitality cook related to food service operations. 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264" w:lineRule="auto" w:before="234" w:after="0"/>
              <w:ind w:left="364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Demonstrate uses of tools &amp; equipment in food service operations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following established safety practices and principles. </w:t>
            </w:r>
          </w:p>
          <w:p>
            <w:pPr>
              <w:autoSpaceDN w:val="0"/>
              <w:autoSpaceDE w:val="0"/>
              <w:widowControl/>
              <w:spacing w:line="240" w:lineRule="auto" w:before="236" w:after="0"/>
              <w:ind w:left="364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Demonstrate professional kitchen supervision and management skills. </w:t>
            </w:r>
          </w:p>
          <w:p>
            <w:pPr>
              <w:autoSpaceDN w:val="0"/>
              <w:autoSpaceDE w:val="0"/>
              <w:widowControl/>
              <w:spacing w:line="274" w:lineRule="auto" w:before="240" w:after="0"/>
              <w:ind w:left="702" w:right="0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Demonstrate a variety of culinary cooking and baking methods and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techniques following established procedures to produce classic,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regional, international and contemporary cuisines, complex dishes and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baking products/goods. 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262" w:lineRule="auto" w:before="242" w:after="0"/>
              <w:ind w:left="364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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Explore various management topics as related to hospitality and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foodservice operations. </w:t>
            </w:r>
          </w:p>
        </w:tc>
      </w:tr>
    </w:tbl>
    <w:p>
      <w:pPr>
        <w:autoSpaceDN w:val="0"/>
        <w:autoSpaceDE w:val="0"/>
        <w:widowControl/>
        <w:spacing w:line="230" w:lineRule="exact" w:before="232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7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2974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Execution Plan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8" w:lineRule="exact" w:before="0" w:after="0"/>
              <w:ind w:left="26" w:right="316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Total duration of course: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 months (13 Weeks)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Class hours: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4 hours per day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Theory: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20%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80%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 hours per week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260 hours </w:t>
            </w:r>
          </w:p>
        </w:tc>
      </w:tr>
      <w:tr>
        <w:trPr>
          <w:trHeight w:hRule="exact" w:val="6054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3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trade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6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10.0" w:type="dxa"/>
            </w:tblPr>
            <w:tblGrid>
              <w:gridCol w:w="995"/>
              <w:gridCol w:w="995"/>
              <w:gridCol w:w="995"/>
              <w:gridCol w:w="995"/>
              <w:gridCol w:w="995"/>
              <w:gridCol w:w="995"/>
              <w:gridCol w:w="995"/>
              <w:gridCol w:w="995"/>
            </w:tblGrid>
            <w:tr>
              <w:trPr>
                <w:trHeight w:hRule="exact" w:val="370"/>
              </w:trPr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Apart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from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local,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national, </w:t>
                  </w:r>
                </w:p>
              </w:tc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multinational </w:t>
                  </w:r>
                </w:p>
              </w:tc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organizations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96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>hospitality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07" w:lineRule="auto" w:before="76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establishments working in Pakistan; hundreds of thousands of hospitality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establishments around the world recruits trained hospitality cooks; such as: </w:t>
            </w:r>
          </w:p>
          <w:p>
            <w:pPr>
              <w:autoSpaceDN w:val="0"/>
              <w:autoSpaceDE w:val="0"/>
              <w:widowControl/>
              <w:spacing w:line="362" w:lineRule="auto" w:before="368" w:after="0"/>
              <w:ind w:left="364" w:right="331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Culinary institutions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&amp; beverages industry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Restaurants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Outlets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Hotels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6.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Bakeries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7.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International Food Chains/ franchises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8.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Cruise ships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9.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Private businesses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10.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Tour Operators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1C1C1A"/>
                <w:sz w:val="22"/>
              </w:rPr>
              <w:t>11.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Catering services and many more.</w:t>
            </w:r>
          </w:p>
        </w:tc>
      </w:tr>
      <w:tr>
        <w:trPr>
          <w:trHeight w:hRule="exact" w:val="1136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Opportunities/jo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 titles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2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Hospitality establishments locally and abroad offer jobs for hospitality cooks.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Apart from jobs, graduates may also establish / start their own business in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hospitality sector. </w:t>
            </w:r>
          </w:p>
        </w:tc>
      </w:tr>
      <w:tr>
        <w:trPr>
          <w:trHeight w:hRule="exact" w:val="544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2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1516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1" w:lineRule="auto" w:before="2" w:after="0"/>
              <w:ind w:left="364" w:right="532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Classrooms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Hot Kitchen Lab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Cold Kitchen Lab </w:t>
            </w:r>
          </w:p>
        </w:tc>
      </w:tr>
    </w:tbl>
    <w:p>
      <w:pPr>
        <w:autoSpaceDN w:val="0"/>
        <w:autoSpaceDE w:val="0"/>
        <w:widowControl/>
        <w:spacing w:line="230" w:lineRule="exact" w:before="478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8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.00000000000009" w:type="dxa"/>
      </w:tblPr>
      <w:tblGrid>
        <w:gridCol w:w="5012"/>
        <w:gridCol w:w="5012"/>
      </w:tblGrid>
      <w:tr>
        <w:trPr>
          <w:trHeight w:hRule="exact" w:val="542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36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4. Hospitality Establishment for Industrial visit / Study Tour </w:t>
            </w:r>
          </w:p>
        </w:tc>
      </w:tr>
      <w:tr>
        <w:trPr>
          <w:trHeight w:hRule="exact" w:val="7292"/>
        </w:trPr>
        <w:tc>
          <w:tcPr>
            <w:tcW w:type="dxa" w:w="19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3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Resources </w:t>
            </w:r>
          </w:p>
        </w:tc>
        <w:tc>
          <w:tcPr>
            <w:tcW w:type="dxa" w:w="7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305" w:lineRule="auto" w:before="392" w:after="0"/>
              <w:ind w:left="364" w:right="28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Institute’s Training Manual and e-library/CD/DVDs with softcopies of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books &amp; learning materials. </w:t>
            </w:r>
          </w:p>
          <w:p>
            <w:pPr>
              <w:autoSpaceDN w:val="0"/>
              <w:tabs>
                <w:tab w:pos="702" w:val="left"/>
              </w:tabs>
              <w:autoSpaceDE w:val="0"/>
              <w:widowControl/>
              <w:spacing w:line="338" w:lineRule="auto" w:before="144" w:after="0"/>
              <w:ind w:left="364" w:right="43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National and International Cooking Magazines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National and International Chef Associations/ Professional Bodies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YouTube Channels and other social media on Hospitality, Cooking /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Chefs, Baking, Culinary Arts and food &amp; beverages. </w:t>
            </w:r>
          </w:p>
          <w:p>
            <w:pPr>
              <w:autoSpaceDN w:val="0"/>
              <w:autoSpaceDE w:val="0"/>
              <w:widowControl/>
              <w:spacing w:line="240" w:lineRule="auto" w:before="138" w:after="0"/>
              <w:ind w:left="36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&amp; Beverages, Culinary, cooking and baking websites and blogs. </w:t>
            </w:r>
          </w:p>
          <w:p>
            <w:pPr>
              <w:autoSpaceDN w:val="0"/>
              <w:autoSpaceDE w:val="0"/>
              <w:widowControl/>
              <w:spacing w:line="400" w:lineRule="exact" w:before="0" w:after="0"/>
              <w:ind w:left="364" w:right="187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a)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t>https:/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hyperlink r:id="rId10" w:history="1">
                <w:r>
                  <w:rPr>
                    <w:rStyle w:val="Hyperlink"/>
                  </w:rPr>
                  <w:t xml:space="preserve">/www.youtube.com/watch?v=Co6ej47MOVE </w:t>
                </w:r>
              </w:hyperlink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b)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 xml:space="preserve">https://instagram.com/mariy.amzahid?igshid=hiamvd3o6llu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c)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6"/>
                <w:u w:val="single"/>
              </w:rPr>
              <w:t>https://youtube.com/c/SooperChef</w:t>
            </w:r>
          </w:p>
          <w:p>
            <w:pPr>
              <w:autoSpaceDN w:val="0"/>
              <w:autoSpaceDE w:val="0"/>
              <w:widowControl/>
              <w:spacing w:line="244" w:lineRule="exact" w:before="170" w:after="0"/>
              <w:ind w:left="71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11" w:history="1">
                <w:r>
                  <w:rPr>
                    <w:rStyle w:val="Hyperlink"/>
                  </w:rPr>
                  <w:t>/www.facebook.com/205620256762964?referrer=whatsapp</w:t>
                </w:r>
              </w:hyperlink>
            </w:r>
          </w:p>
          <w:p>
            <w:pPr>
              <w:autoSpaceDN w:val="0"/>
              <w:autoSpaceDE w:val="0"/>
              <w:widowControl/>
              <w:spacing w:line="348" w:lineRule="auto" w:before="246" w:after="0"/>
              <w:ind w:left="364" w:right="216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d)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t>https:/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hyperlink r:id="rId12" w:history="1">
                <w:r>
                  <w:rPr>
                    <w:rStyle w:val="Hyperlink"/>
                  </w:rPr>
                  <w:t xml:space="preserve">/www.youtube.com/watch?v=kd6-1v2HCho </w:t>
                </w:r>
              </w:hyperlink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e)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t>https:/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hyperlink r:id="rId13" w:history="1">
                <w:r>
                  <w:rPr>
                    <w:rStyle w:val="Hyperlink"/>
                  </w:rPr>
                  <w:t xml:space="preserve">/www.youtube.com/watch?v=GpadLlVONXc </w:t>
                </w:r>
              </w:hyperlink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f)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t xml:space="preserve">https://youtu.be/Dwe3y4EZhM4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g)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t>https:/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hyperlink r:id="rId14" w:history="1">
                <w:r>
                  <w:rPr>
                    <w:rStyle w:val="Hyperlink"/>
                  </w:rPr>
                  <w:t xml:space="preserve">/www.youtube.com/watch?v=B3V4iKsE-DQ </w:t>
                </w:r>
              </w:hyperlink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h)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t>https:/</w:t>
            </w:r>
            <w:r>
              <w:rPr>
                <w:u w:val="single" w:color="1153cc"/>
                <w:rFonts w:ascii="Microsoft Sans Serif" w:hAnsi="Microsoft Sans Serif" w:eastAsia="Microsoft Sans Serif"/>
                <w:b w:val="0"/>
                <w:i w:val="0"/>
                <w:color w:val="1154CC"/>
                <w:sz w:val="22"/>
              </w:rPr>
              <w:hyperlink r:id="rId15" w:history="1">
                <w:r>
                  <w:rPr>
                    <w:rStyle w:val="Hyperlink"/>
                  </w:rPr>
                  <w:t>/www.youtube.com/watch?v=G-Fg7l7G1zw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230" w:lineRule="exact" w:before="4868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9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104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4"/>
        <w:ind w:left="0" w:right="0"/>
      </w:pPr>
    </w:p>
    <w:p>
      <w:pPr>
        <w:autoSpaceDN w:val="0"/>
        <w:autoSpaceDE w:val="0"/>
        <w:widowControl/>
        <w:spacing w:line="246" w:lineRule="exact" w:before="0" w:after="348"/>
        <w:ind w:left="0" w:right="453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3"/>
        <w:gridCol w:w="2533"/>
        <w:gridCol w:w="2533"/>
        <w:gridCol w:w="2533"/>
      </w:tblGrid>
      <w:tr>
        <w:trPr>
          <w:trHeight w:hRule="exact" w:val="886"/>
        </w:trPr>
        <w:tc>
          <w:tcPr>
            <w:tcW w:type="dxa" w:w="14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Weeks </w:t>
            </w:r>
          </w:p>
        </w:tc>
        <w:tc>
          <w:tcPr>
            <w:tcW w:type="dxa" w:w="22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47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149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34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4404"/>
        </w:trPr>
        <w:tc>
          <w:tcPr>
            <w:tcW w:type="dxa" w:w="1456"/>
            <w:tcBorders>
              <w:start w:sz="24.0" w:val="single" w:color="#000000"/>
              <w:top w:sz="24.0" w:val="single" w:color="#000000"/>
              <w:end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22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0" w:after="0"/>
              <w:ind w:left="372" w:right="288" w:hanging="274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Orientation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Session </w:t>
            </w:r>
          </w:p>
          <w:p>
            <w:pPr>
              <w:autoSpaceDN w:val="0"/>
              <w:tabs>
                <w:tab w:pos="372" w:val="left"/>
              </w:tabs>
              <w:autoSpaceDE w:val="0"/>
              <w:widowControl/>
              <w:spacing w:line="404" w:lineRule="exact" w:before="646" w:after="0"/>
              <w:ind w:left="98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408" w:lineRule="exact" w:before="114" w:after="0"/>
              <w:ind w:left="9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please see Page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No: 5 &amp; 6) </w:t>
            </w:r>
          </w:p>
        </w:tc>
        <w:tc>
          <w:tcPr>
            <w:tcW w:type="dxa" w:w="47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40" w:right="576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Introduction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Job market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Applications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Institute/work ethics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Orientation on Institute’s rules &amp; </w:t>
            </w:r>
          </w:p>
          <w:p>
            <w:pPr>
              <w:autoSpaceDN w:val="0"/>
              <w:autoSpaceDE w:val="0"/>
              <w:widowControl/>
              <w:spacing w:line="240" w:lineRule="auto" w:before="30" w:after="0"/>
              <w:ind w:left="778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regulations and SOPs for classrooms </w:t>
            </w:r>
          </w:p>
          <w:p>
            <w:pPr>
              <w:autoSpaceDN w:val="0"/>
              <w:autoSpaceDE w:val="0"/>
              <w:widowControl/>
              <w:spacing w:line="240" w:lineRule="auto" w:before="342" w:after="0"/>
              <w:ind w:left="778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labs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980" w:after="0"/>
              <w:ind w:left="254" w:right="0" w:firstLine="332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Assignment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+ Task 1 </w:t>
            </w:r>
          </w:p>
        </w:tc>
      </w:tr>
    </w:tbl>
    <w:p>
      <w:pPr>
        <w:autoSpaceDN w:val="0"/>
        <w:autoSpaceDE w:val="0"/>
        <w:widowControl/>
        <w:spacing w:line="230" w:lineRule="exact" w:before="6508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10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616" w:right="982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7196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6" w:after="0"/>
              <w:ind w:left="2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76" w:lineRule="exact" w:before="0" w:after="0"/>
              <w:ind w:left="170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Food Safety in </w:t>
            </w:r>
            <w:r>
              <w:tab/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catering </w:t>
            </w:r>
          </w:p>
          <w:p>
            <w:pPr>
              <w:autoSpaceDN w:val="0"/>
              <w:tabs>
                <w:tab w:pos="170" w:val="left"/>
                <w:tab w:pos="508" w:val="left"/>
              </w:tabs>
              <w:autoSpaceDE w:val="0"/>
              <w:widowControl/>
              <w:spacing w:line="264" w:lineRule="exact" w:before="542" w:after="0"/>
              <w:ind w:left="2" w:right="144" w:firstLine="0"/>
              <w:jc w:val="left"/>
            </w:pP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(For further detail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please see Page No: 5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&amp; 6) </w:t>
            </w:r>
          </w:p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0"/>
              </w:trPr>
              <w:tc>
                <w:tcPr>
                  <w:tcW w:type="dxa" w:w="1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60" w:after="0"/>
                    <w:ind w:left="0" w:right="0" w:firstLine="0"/>
                    <w:jc w:val="center"/>
                  </w:pPr>
                  <w:r>
                    <w:rPr>
                      <w:w w:val="101.27283443104137"/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Introduction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86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Food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86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Safety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86" w:after="0"/>
                    <w:ind w:left="0" w:right="30" w:firstLine="0"/>
                    <w:jc w:val="righ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94" w:lineRule="exact" w:before="0" w:after="76"/>
              <w:ind w:left="438" w:right="288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Sanitation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Food Safety Procedures and Facts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Basics of FSMS / FSSC or BRC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Personal and Workplace Hygiene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Food Poisoning, Hazardous Foods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Food Contamination and Spoilage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Food Safety Risk Management and the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HACCP System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The Menu Planning and Purchasing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Control Points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The Receiving, Storing, and Issuing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Control Points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The Preparing, Cooking, and Holding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Control Points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The Serving Control Point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88"/>
              </w:trPr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240" w:right="0" w:firstLine="0"/>
                    <w:jc w:val="left"/>
                  </w:pPr>
                  <w:r>
                    <w:rPr>
                      <w:w w:val="101.27283443104137"/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Cleaning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2"/>
                    </w:rPr>
                    <w:t xml:space="preserve">Maintenance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4" w:lineRule="exact" w:before="78" w:after="0"/>
              <w:ind w:left="7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Control Point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760" w:after="0"/>
              <w:ind w:left="100" w:right="432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Task 2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2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4" w:lineRule="exact" w:before="248" w:after="0"/>
              <w:ind w:left="0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Annexure-I </w:t>
            </w:r>
          </w:p>
        </w:tc>
      </w:tr>
      <w:tr>
        <w:trPr>
          <w:trHeight w:hRule="exact" w:val="906"/>
        </w:trPr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</w:tr>
    </w:tbl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p>
      <w:pPr>
        <w:autoSpaceDN w:val="0"/>
        <w:autoSpaceDE w:val="0"/>
        <w:widowControl/>
        <w:spacing w:line="3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5322"/>
        </w:trPr>
        <w:tc>
          <w:tcPr>
            <w:tcW w:type="dxa" w:w="1454"/>
            <w:tcBorders>
              <w:start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422" w:right="0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Prepare,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finish food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by dry heat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methods </w:t>
            </w:r>
          </w:p>
          <w:p>
            <w:pPr>
              <w:autoSpaceDN w:val="0"/>
              <w:autoSpaceDE w:val="0"/>
              <w:widowControl/>
              <w:spacing w:line="246" w:lineRule="exact" w:before="348" w:after="0"/>
              <w:ind w:left="100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46" w:lineRule="exact" w:before="146" w:after="0"/>
              <w:ind w:left="3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00" w:lineRule="exact" w:before="200" w:after="0"/>
              <w:ind w:left="100" w:right="24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please see Page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No: 5 &amp; 6) </w:t>
            </w:r>
          </w:p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17" w:lineRule="auto" w:before="114" w:after="72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food preparation by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baking, roasting and grilling methods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tools &amp; equipment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8.0000000000001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70"/>
              </w:trPr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146" w:firstLine="0"/>
                    <w:jc w:val="righ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Recipes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with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their </w:t>
                  </w:r>
                </w:p>
              </w:tc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158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36" w:lineRule="auto" w:before="72" w:after="0"/>
              <w:ind w:left="438" w:right="0" w:firstLine="0"/>
              <w:jc w:val="left"/>
            </w:pP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methodologies"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Spring Roast Chicken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Grilled Chicken.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31" w:lineRule="auto" w:before="136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Italian Baked Fish With Mash Potato and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Assorted Vegetable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6" w:val="left"/>
                <w:tab w:pos="304" w:val="left"/>
              </w:tabs>
              <w:autoSpaceDE w:val="0"/>
              <w:widowControl/>
              <w:spacing w:line="346" w:lineRule="exact" w:before="0" w:after="0"/>
              <w:ind w:left="244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7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30" w:lineRule="exact" w:before="7412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112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 xml:space="preserve">Culinary 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4870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508" w:right="144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 food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for cold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kitchen </w:t>
            </w:r>
          </w:p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74" w:lineRule="exact" w:before="322" w:after="0"/>
              <w:ind w:left="17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Page No: 5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&amp; 6) </w:t>
            </w:r>
          </w:p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95" w:lineRule="auto" w:before="114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food preparation for Cold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Presentation.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36" w:lineRule="auto" w:before="136" w:after="68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Salads, types, kinds,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parts, tastes and their ingredients &amp;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preservation methods."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of Greek Salad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Cole Slaw Salad"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0"/>
              </w:trPr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60" w:after="0"/>
                    <w:ind w:left="240" w:right="0" w:firstLine="0"/>
                    <w:jc w:val="left"/>
                  </w:pPr>
                  <w:r>
                    <w:rPr>
                      <w:w w:val="101.27283443104137"/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Food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78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Preparation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78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German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78" w:after="0"/>
                    <w:ind w:left="10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Potato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26" w:lineRule="auto" w:before="66" w:after="0"/>
              <w:ind w:left="438" w:right="144" w:firstLine="34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Salad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Russian Salad"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Three Bean Salad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Waikiki Salad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80" w:after="0"/>
              <w:ind w:left="0" w:right="242" w:firstLine="0"/>
              <w:jc w:val="righ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40" w:lineRule="auto" w:before="498" w:after="0"/>
              <w:ind w:left="24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0" w:lineRule="auto" w:before="48" w:after="0"/>
              <w:ind w:left="30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288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  <w:u w:val="single"/>
              </w:rPr>
              <w:t>Annexure-I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30" w:lineRule="exact" w:before="7834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113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 xml:space="preserve">Culinary 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5"/>
        <w:gridCol w:w="2665"/>
        <w:gridCol w:w="2665"/>
        <w:gridCol w:w="2665"/>
      </w:tblGrid>
      <w:tr>
        <w:trPr>
          <w:trHeight w:hRule="exact" w:val="5710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2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508" w:right="0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Prepare,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finish meat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cookery </w:t>
            </w:r>
          </w:p>
          <w:p>
            <w:pPr>
              <w:autoSpaceDN w:val="0"/>
              <w:autoSpaceDE w:val="0"/>
              <w:widowControl/>
              <w:spacing w:line="278" w:lineRule="exact" w:before="472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see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Page No: 5 &amp; 6) </w:t>
            </w:r>
          </w:p>
        </w:tc>
        <w:tc>
          <w:tcPr>
            <w:tcW w:type="dxa" w:w="4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95" w:lineRule="auto" w:before="114" w:after="0"/>
              <w:ind w:left="44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food preparation by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braising and stewing. </w:t>
            </w:r>
          </w:p>
          <w:p>
            <w:pPr>
              <w:autoSpaceDN w:val="0"/>
              <w:autoSpaceDE w:val="0"/>
              <w:widowControl/>
              <w:spacing w:line="238" w:lineRule="auto" w:before="140" w:after="70"/>
              <w:ind w:left="44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tools &amp; equipment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73.9999999999998" w:type="dxa"/>
            </w:tblPr>
            <w:tblGrid>
              <w:gridCol w:w="1168"/>
              <w:gridCol w:w="1168"/>
              <w:gridCol w:w="1168"/>
              <w:gridCol w:w="1168"/>
            </w:tblGrid>
            <w:tr>
              <w:trPr>
                <w:trHeight w:hRule="exact" w:val="370"/>
              </w:trPr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140" w:firstLine="0"/>
                    <w:jc w:val="righ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Recipes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with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their </w:t>
                  </w:r>
                </w:p>
              </w:tc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16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70" w:after="0"/>
              <w:ind w:left="778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methodologies. </w:t>
            </w:r>
          </w:p>
          <w:p>
            <w:pPr>
              <w:autoSpaceDN w:val="0"/>
              <w:tabs>
                <w:tab w:pos="778" w:val="left"/>
                <w:tab w:pos="3776" w:val="left"/>
                <w:tab w:pos="3822" w:val="left"/>
              </w:tabs>
              <w:autoSpaceDE w:val="0"/>
              <w:widowControl/>
              <w:spacing w:line="346" w:lineRule="auto" w:before="138" w:after="0"/>
              <w:ind w:left="44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Braised Balsamic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Chicken with baby Potato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Braised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Chicken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With Caper and Café d Paris Sauce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 Mexican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Braised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Beef With Seasonal Salsa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"Food Preparation Hungarian Beef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Been Stew Steam with Vegetable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Rice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268" w:lineRule="exact" w:before="1504" w:after="0"/>
              <w:ind w:left="10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46" w:lineRule="exact" w:before="210" w:after="0"/>
              <w:ind w:left="360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Details may be </w:t>
            </w:r>
          </w:p>
          <w:p>
            <w:pPr>
              <w:autoSpaceDN w:val="0"/>
              <w:autoSpaceDE w:val="0"/>
              <w:widowControl/>
              <w:spacing w:line="246" w:lineRule="exact" w:before="54" w:after="0"/>
              <w:ind w:left="0" w:right="576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50" w:after="0"/>
              <w:ind w:left="0" w:right="404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708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34" w:lineRule="auto" w:before="114" w:after="0"/>
              <w:ind w:left="44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Mexican Chicken Steak ( Sizzling ) Serve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With Madagascar Sauce, Jacket Potato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Grilled Tomato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"Food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Plain Naan, Roghni Naan and  Garlic </w:t>
            </w:r>
          </w:p>
          <w:p>
            <w:pPr>
              <w:autoSpaceDN w:val="0"/>
              <w:autoSpaceDE w:val="0"/>
              <w:widowControl/>
              <w:spacing w:line="240" w:lineRule="auto" w:before="242" w:after="0"/>
              <w:ind w:left="44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Naan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30" w:lineRule="exact" w:before="1284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21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456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5"/>
        <w:gridCol w:w="2665"/>
        <w:gridCol w:w="2665"/>
        <w:gridCol w:w="2665"/>
      </w:tblGrid>
      <w:tr>
        <w:trPr>
          <w:trHeight w:hRule="exact" w:val="9542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2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508" w:right="144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Prepare,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finish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stocks, soups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sauces </w:t>
            </w:r>
          </w:p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88" w:lineRule="exact" w:before="308" w:after="0"/>
              <w:ind w:left="170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(For further detail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please see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Page No: 5 &amp; 6) </w:t>
            </w:r>
          </w:p>
        </w:tc>
        <w:tc>
          <w:tcPr>
            <w:tcW w:type="dxa" w:w="4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  <w:tab w:pos="2190" w:val="left"/>
                <w:tab w:pos="2992" w:val="left"/>
              </w:tabs>
              <w:autoSpaceDE w:val="0"/>
              <w:widowControl/>
              <w:spacing w:line="355" w:lineRule="auto" w:before="114" w:after="0"/>
              <w:ind w:left="44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food preparation Stocks,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Soups &amp; Sauces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the tools &amp; equipment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used for the food preparation Stocks,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Soups &amp; Sauces"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Mothers Sauces and its types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Stocks &amp; its types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Importance of Roux and its making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Preparation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Cooking/Making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Marinara Pasta, Hollandaise sauce,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Béarnaise, Brown Stock, Béchamel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Sauce (White Sauce), Brown Sauce,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volute Espanola sauce, Cheese Sauce,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Tomato Sauce, Hollandaise Sauce,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Mushroom Sauce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Demi Glaze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White Stock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Chinese Master Stock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Chicken Corn Soup.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4" w:val="left"/>
                <w:tab w:pos="444" w:val="left"/>
                <w:tab w:pos="454" w:val="left"/>
              </w:tabs>
              <w:autoSpaceDE w:val="0"/>
              <w:widowControl/>
              <w:spacing w:line="430" w:lineRule="exact" w:before="0" w:after="0"/>
              <w:ind w:left="0" w:right="0" w:firstLine="0"/>
              <w:jc w:val="left"/>
            </w:pPr>
            <w:r>
              <w:tab/>
            </w: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Home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Assignment </w:t>
            </w:r>
            <w:r>
              <w:tab/>
            </w:r>
            <w:r>
              <w:tab/>
            </w: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10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Details may be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seen 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Annexure-I </w:t>
            </w:r>
          </w:p>
        </w:tc>
      </w:tr>
    </w:tbl>
    <w:p>
      <w:pPr>
        <w:autoSpaceDN w:val="0"/>
        <w:autoSpaceDE w:val="0"/>
        <w:widowControl/>
        <w:spacing w:line="230" w:lineRule="exact" w:before="3160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22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456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65"/>
        <w:gridCol w:w="2665"/>
        <w:gridCol w:w="2665"/>
        <w:gridCol w:w="2665"/>
      </w:tblGrid>
      <w:tr>
        <w:trPr>
          <w:trHeight w:hRule="exact" w:val="9456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2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338" w:right="144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Prepare,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finish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complex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advance Dishes </w:t>
            </w:r>
          </w:p>
          <w:p>
            <w:pPr>
              <w:autoSpaceDN w:val="0"/>
              <w:autoSpaceDE w:val="0"/>
              <w:widowControl/>
              <w:spacing w:line="246" w:lineRule="exact" w:before="350" w:after="0"/>
              <w:ind w:left="100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46" w:lineRule="exact" w:before="146" w:after="0"/>
              <w:ind w:left="3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 </w:t>
            </w:r>
          </w:p>
          <w:p>
            <w:pPr>
              <w:autoSpaceDN w:val="0"/>
              <w:tabs>
                <w:tab w:pos="508" w:val="left"/>
                <w:tab w:pos="1776" w:val="left"/>
              </w:tabs>
              <w:autoSpaceDE w:val="0"/>
              <w:widowControl/>
              <w:spacing w:line="300" w:lineRule="exact" w:before="96" w:after="0"/>
              <w:ind w:left="17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(For further detail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please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Page No: 5 &amp; 6) </w:t>
            </w:r>
          </w:p>
        </w:tc>
        <w:tc>
          <w:tcPr>
            <w:tcW w:type="dxa" w:w="4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41" w:lineRule="auto" w:before="114" w:after="70"/>
              <w:ind w:left="44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French Onion Soup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mulligatawny Soup"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"Food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Chicken steak with BBQ sauce grill veg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73.9999999999998" w:type="dxa"/>
            </w:tblPr>
            <w:tblGrid>
              <w:gridCol w:w="1168"/>
              <w:gridCol w:w="1168"/>
              <w:gridCol w:w="1168"/>
              <w:gridCol w:w="1168"/>
            </w:tblGrid>
            <w:tr>
              <w:trPr>
                <w:trHeight w:hRule="exact" w:val="370"/>
              </w:trPr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102" w:firstLine="0"/>
                    <w:jc w:val="righ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Chicken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Marbella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with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126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Spaghetti </w:t>
                  </w:r>
                </w:p>
              </w:tc>
            </w:tr>
          </w:tbl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50" w:lineRule="auto" w:before="74" w:after="0"/>
              <w:ind w:left="44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Tomato Sauce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Chicken Mushroom Alfredo Pasta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Chicken Quesadillas ( Mexican )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Mustard Grill chicken served with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Risotto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Cheese Spinach Stuffed Chicken fillet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served with Mustard Cheese sauce"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Food Preparation, Cooking and finish </w:t>
            </w:r>
          </w:p>
          <w:p>
            <w:pPr>
              <w:autoSpaceDN w:val="0"/>
              <w:autoSpaceDE w:val="0"/>
              <w:widowControl/>
              <w:spacing w:line="240" w:lineRule="auto" w:before="514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_____________________________________ </w:t>
            </w:r>
          </w:p>
          <w:p>
            <w:pPr>
              <w:autoSpaceDN w:val="0"/>
              <w:autoSpaceDE w:val="0"/>
              <w:widowControl/>
              <w:spacing w:line="240" w:lineRule="auto" w:before="264" w:after="0"/>
              <w:ind w:left="0" w:right="1886" w:firstLine="0"/>
              <w:jc w:val="righ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8"/>
              </w:rPr>
              <w:t xml:space="preserve">Midterm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0" w:val="left"/>
                <w:tab w:pos="444" w:val="left"/>
                <w:tab w:pos="808" w:val="left"/>
              </w:tabs>
              <w:autoSpaceDE w:val="0"/>
              <w:widowControl/>
              <w:spacing w:line="434" w:lineRule="exact" w:before="3466" w:after="0"/>
              <w:ind w:left="322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Grand Task </w:t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(To 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assigned by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instructor) </w:t>
            </w:r>
          </w:p>
        </w:tc>
      </w:tr>
    </w:tbl>
    <w:p>
      <w:pPr>
        <w:autoSpaceDN w:val="0"/>
        <w:autoSpaceDE w:val="0"/>
        <w:widowControl/>
        <w:spacing w:line="230" w:lineRule="exact" w:before="3246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23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456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94.00000000000006" w:type="dxa"/>
      </w:tblPr>
      <w:tblGrid>
        <w:gridCol w:w="2706"/>
        <w:gridCol w:w="2706"/>
        <w:gridCol w:w="2706"/>
        <w:gridCol w:w="2706"/>
      </w:tblGrid>
      <w:tr>
        <w:trPr>
          <w:trHeight w:hRule="exact" w:val="6286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51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23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508" w:right="144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Prepare,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Finish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Sponge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Products </w:t>
            </w:r>
          </w:p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78" w:lineRule="exact" w:before="314" w:after="0"/>
              <w:ind w:left="170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</w:p>
          <w:p>
            <w:pPr>
              <w:autoSpaceDN w:val="0"/>
              <w:autoSpaceDE w:val="0"/>
              <w:widowControl/>
              <w:spacing w:line="280" w:lineRule="exact" w:before="154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please see Page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No: 5 &amp; 6) </w:t>
            </w:r>
          </w:p>
        </w:tc>
        <w:tc>
          <w:tcPr>
            <w:tcW w:type="dxa" w:w="4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36" w:lineRule="auto" w:before="114" w:after="0"/>
              <w:ind w:left="44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Sponge products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the tools &amp;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equipment and recipes for sponge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products"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different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types of sponges.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43" w:lineRule="auto" w:before="140" w:after="76"/>
              <w:ind w:left="440" w:right="14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American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Brownie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Pineapple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Swiss Roll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Caramel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Brownie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Mooringe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Brownie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3.99999999999977" w:type="dxa"/>
            </w:tblPr>
            <w:tblGrid>
              <w:gridCol w:w="1557"/>
              <w:gridCol w:w="1557"/>
              <w:gridCol w:w="1557"/>
            </w:tblGrid>
            <w:tr>
              <w:trPr>
                <w:trHeight w:hRule="exact" w:val="390"/>
              </w:trPr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60" w:after="0"/>
                    <w:ind w:left="246" w:right="0" w:firstLine="0"/>
                    <w:jc w:val="left"/>
                  </w:pPr>
                  <w:r>
                    <w:rPr>
                      <w:w w:val="101.27283443104137"/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Prepare,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78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cook and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78" w:after="0"/>
                    <w:ind w:left="102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finish Walnut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74" w:after="0"/>
              <w:ind w:left="778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Brownie </w:t>
            </w:r>
          </w:p>
        </w:tc>
        <w:tc>
          <w:tcPr>
            <w:tcW w:type="dxa" w:w="212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870" w:after="0"/>
              <w:ind w:left="226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46" w:lineRule="exact" w:before="980" w:after="0"/>
              <w:ind w:left="360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 xml:space="preserve">Details may be </w:t>
            </w:r>
          </w:p>
          <w:p>
            <w:pPr>
              <w:autoSpaceDN w:val="0"/>
              <w:autoSpaceDE w:val="0"/>
              <w:widowControl/>
              <w:spacing w:line="246" w:lineRule="exact" w:before="54" w:after="0"/>
              <w:ind w:left="0" w:right="576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52" w:after="0"/>
              <w:ind w:left="0" w:right="404" w:firstLine="0"/>
              <w:jc w:val="righ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44" w:lineRule="exact" w:before="2" w:after="0"/>
        <w:ind w:left="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2"/>
        </w:rPr>
        <w:t>z</w:t>
      </w:r>
    </w:p>
    <w:p>
      <w:pPr>
        <w:autoSpaceDN w:val="0"/>
        <w:autoSpaceDE w:val="0"/>
        <w:widowControl/>
        <w:spacing w:line="230" w:lineRule="exact" w:before="6170" w:after="0"/>
        <w:ind w:left="236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24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456" w:bottom="84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7394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95" w:lineRule="auto" w:before="0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skill competition will be conducted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on zonal, regional and National level.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36" w:lineRule="auto" w:before="140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project will be presented in front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Industrialists for commercialization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best business idea will be placed in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NAVTTC business incubation center for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commercialization. </w:t>
            </w:r>
          </w:p>
          <w:p>
            <w:pPr>
              <w:autoSpaceDN w:val="0"/>
              <w:autoSpaceDE w:val="0"/>
              <w:widowControl/>
              <w:spacing w:line="240" w:lineRule="auto" w:before="250" w:after="0"/>
              <w:ind w:left="0" w:right="2088" w:firstLine="0"/>
              <w:jc w:val="righ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OR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92" w:lineRule="exact" w:before="104" w:after="0"/>
              <w:ind w:left="43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On job training for 2 weeks: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Aims to provide 2 weeks industrial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training to the Trainees as part of overall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training program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As an alternate to the projects that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involve expensive equipment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Focuses on increasing Trainee’s </w:t>
            </w:r>
            <w:r>
              <w:br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motivation, productivity, efficiency and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quick learning approach.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30" w:lineRule="exact" w:before="5308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25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8106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508" w:right="0" w:hanging="33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Prepare, cook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finish hot,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cold desserts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puddings </w:t>
            </w:r>
          </w:p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76" w:lineRule="exact" w:before="318" w:after="0"/>
              <w:ind w:left="17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Page No: 5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&amp; 6) </w:t>
            </w:r>
          </w:p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50" w:lineRule="auto" w:before="114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Hot, Cold and Desserts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Pudding products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Introduction to the tools &amp; equipment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recipes for Hot, Cold and Desserts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Pudding products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Ferro and Kit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Kat Cup Cake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New York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Cheese Cake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Bread and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Butter Pudding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Steam Syrup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Pudding / Caramel Pudding.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41" w:lineRule="auto" w:before="138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Banana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Pudding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Oreo Cheese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Pudding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Apple Jelly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Pre-Dessert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Cream Brule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340" w:right="14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13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46" w:lineRule="exact" w:before="758" w:after="0"/>
              <w:ind w:left="24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54" w:after="0"/>
              <w:ind w:left="30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52" w:after="0"/>
              <w:ind w:left="28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4540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d7d7d7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search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apply for jobs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 at least two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labor marketplace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countries (KSA,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UAE, etc.) </w:t>
            </w:r>
          </w:p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d7d7d7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  <w:tab w:pos="1060" w:val="left"/>
                <w:tab w:pos="1398" w:val="left"/>
              </w:tabs>
              <w:autoSpaceDE w:val="0"/>
              <w:widowControl/>
              <w:spacing w:line="257" w:lineRule="auto" w:before="0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Browse the following website and </w:t>
            </w:r>
            <w:r>
              <w:br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8.37072621221128"/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 xml:space="preserve">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8.65900675455728"/>
                <w:rFonts w:ascii="Microsoft Sans Serif" w:hAnsi="Microsoft Sans Serif" w:eastAsia="Microsoft Sans Serif"/>
                <w:b w:val="0"/>
                <w:i w:val="0"/>
                <w:color w:val="000000"/>
                <w:sz w:val="24"/>
              </w:rPr>
              <w:t>Leading Job Site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 xml:space="preserve">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8.37072621221128"/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 xml:space="preserve">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the Middle East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Find the handy ‘search’ option at the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top of your homepage to search for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57" w:lineRule="auto" w:before="24" w:after="0"/>
              <w:ind w:left="778" w:right="144" w:hanging="34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Select the job type from the first ‘Job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Type’ drop-down menu, next, select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location from the second drop-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down menu. </w:t>
            </w:r>
          </w:p>
          <w:p>
            <w:pPr>
              <w:autoSpaceDN w:val="0"/>
              <w:autoSpaceDE w:val="0"/>
              <w:widowControl/>
              <w:spacing w:line="238" w:lineRule="auto" w:before="12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Enter any keywords you want to use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30" w:lineRule="exact" w:before="56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26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3834"/>
        </w:trPr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</w:tr>
      <w:tr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</w:tr>
      <w:tr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</w:tr>
    </w:tbl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376"/>
        </w:trPr>
        <w:tc>
          <w:tcPr>
            <w:tcW w:type="dxa" w:w="145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5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</w:p>
          <w:p>
            <w:pPr>
              <w:autoSpaceDN w:val="0"/>
              <w:autoSpaceDE w:val="0"/>
              <w:widowControl/>
              <w:spacing w:line="278" w:lineRule="exact" w:before="154" w:after="0"/>
              <w:ind w:left="4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For further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detail please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see Page No: 5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&amp; 6) </w:t>
            </w:r>
          </w:p>
        </w:tc>
        <w:tc>
          <w:tcPr>
            <w:tcW w:type="dxa" w:w="473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346"/>
              </w:trPr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16" w:after="0"/>
                    <w:ind w:left="240" w:right="0" w:firstLine="0"/>
                    <w:jc w:val="left"/>
                  </w:pPr>
                  <w:r>
                    <w:rPr>
                      <w:w w:val="101.27283443104137"/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Prepare, </w:t>
                  </w:r>
                </w:p>
              </w:tc>
              <w:tc>
                <w:tcPr>
                  <w:tcW w:type="dxa" w:w="2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34" w:after="0"/>
                    <w:ind w:left="0" w:right="0" w:firstLine="0"/>
                    <w:jc w:val="center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cook and finish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34" w:after="0"/>
                    <w:ind w:left="108" w:right="0" w:firstLine="0"/>
                    <w:jc w:val="left"/>
                  </w:pPr>
                  <w:r>
                    <w:rPr>
                      <w:rFonts w:ascii="Microsoft Sans Serif" w:hAnsi="Microsoft Sans Serif" w:eastAsia="Microsoft Sans Serif"/>
                      <w:b w:val="0"/>
                      <w:i w:val="0"/>
                      <w:color w:val="000000"/>
                      <w:sz w:val="22"/>
                    </w:rPr>
                    <w:t xml:space="preserve">Danish </w:t>
                  </w:r>
                </w:p>
              </w:tc>
            </w:tr>
          </w:tbl>
          <w:p>
            <w:pPr>
              <w:autoSpaceDN w:val="0"/>
              <w:tabs>
                <w:tab w:pos="778" w:val="left"/>
                <w:tab w:pos="1866" w:val="left"/>
              </w:tabs>
              <w:autoSpaceDE w:val="0"/>
              <w:widowControl/>
              <w:spacing w:line="348" w:lineRule="auto" w:before="64" w:after="0"/>
              <w:ind w:left="438" w:right="0" w:firstLine="0"/>
              <w:jc w:val="left"/>
            </w:pP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pastry"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"Prepare, cook and finish Plain Bead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Bran Bread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Chicken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Cheese Bread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Sunflower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Bread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Papa Rotti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Bun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cook and finish Alfredo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Bread </w:t>
            </w:r>
          </w:p>
        </w:tc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6190"/>
        </w:trPr>
        <w:tc>
          <w:tcPr>
            <w:tcW w:type="dxa" w:w="145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388" w:lineRule="exact" w:before="0" w:after="0"/>
              <w:ind w:left="438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Startup Funding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Business Incubation and Acceleration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Business Value Statement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Business Model Canvas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Sales and Marketing Strategies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How to Reach Customers and Engage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CxOs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Stakeholders Power Grid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RACI Model, SWOT Analysis, PEST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Analysis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SMART Objectives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OKRs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Cost Management (OPEX, CAPEX,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ROCE etc.)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Final Assessment </w:t>
            </w:r>
          </w:p>
        </w:tc>
        <w:tc>
          <w:tcPr>
            <w:tcW w:type="dxa" w:w="164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30" w:lineRule="exact" w:before="6512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29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24"/>
        <w:ind w:left="0" w:right="0"/>
      </w:pPr>
    </w:p>
    <w:p>
      <w:pPr>
        <w:autoSpaceDN w:val="0"/>
        <w:autoSpaceDE w:val="0"/>
        <w:widowControl/>
        <w:spacing w:line="230" w:lineRule="exact" w:before="0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210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 xml:space="preserve">Culinary </w:t>
      </w:r>
    </w:p>
    <w:p>
      <w:pPr>
        <w:sectPr>
          <w:pgSz w:w="12240" w:h="15840"/>
          <w:pgMar w:top="14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</w:p>
    <w:p>
      <w:pPr>
        <w:autoSpaceDN w:val="0"/>
        <w:tabs>
          <w:tab w:pos="8466" w:val="left"/>
        </w:tabs>
        <w:autoSpaceDE w:val="0"/>
        <w:widowControl/>
        <w:spacing w:line="452" w:lineRule="exact" w:before="0" w:after="480"/>
        <w:ind w:left="2680" w:right="0" w:firstLine="0"/>
        <w:jc w:val="left"/>
      </w:pPr>
      <w:r>
        <w:tab/>
      </w:r>
      <w:r>
        <w:rPr>
          <w:rFonts w:ascii="Arial,BoldItalic" w:hAnsi="Arial,BoldItalic" w:eastAsia="Arial,BoldItalic"/>
          <w:b/>
          <w:i/>
          <w:color w:val="000000"/>
          <w:sz w:val="26"/>
        </w:rPr>
        <w:t xml:space="preserve">Annexure-I: </w:t>
      </w:r>
      <w:r>
        <w:rPr>
          <w:rFonts w:ascii="Arial,Bold" w:hAnsi="Arial,Bold" w:eastAsia="Arial,Bold"/>
          <w:b/>
          <w:i w:val="0"/>
          <w:color w:val="000000"/>
          <w:sz w:val="26"/>
        </w:rPr>
        <w:t xml:space="preserve">Tasks For Certificate in Culinary Arts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356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Week-1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Write down important steps from course introduction ( Culinary Arts) </w:t>
            </w:r>
          </w:p>
        </w:tc>
      </w:tr>
      <w:tr>
        <w:trPr>
          <w:trHeight w:hRule="exact" w:val="354"/>
        </w:trPr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Week-2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Task-2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Demonstrate proper food handling and storage </w:t>
            </w:r>
          </w:p>
        </w:tc>
      </w:tr>
      <w:tr>
        <w:trPr>
          <w:trHeight w:hRule="exact" w:val="650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Task-3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5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Presentation on HACCP principle and applications </w:t>
            </w:r>
          </w:p>
        </w:tc>
      </w:tr>
      <w:tr>
        <w:trPr>
          <w:trHeight w:hRule="exact" w:val="358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Week-3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Task-4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Use different cutting boards and knives for raw cutting of fruits </w:t>
            </w:r>
          </w:p>
        </w:tc>
      </w:tr>
      <w:tr>
        <w:trPr>
          <w:trHeight w:hRule="exact" w:val="354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Task-5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Use different cutting boards and knives for raw cutting of vegetables </w:t>
            </w:r>
          </w:p>
        </w:tc>
      </w:tr>
      <w:tr>
        <w:trPr>
          <w:trHeight w:hRule="exact" w:val="352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Task-6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Use different cutting boards and knives for raw cutting of meat </w:t>
            </w:r>
          </w:p>
        </w:tc>
      </w:tr>
      <w:tr>
        <w:trPr>
          <w:trHeight w:hRule="exact" w:val="570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Task-7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576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 Mexican Chicken Steak ( Sizzling ) Serve With Madagascar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Sause, Jacket Potato and Grilled Tomato </w:t>
            </w:r>
          </w:p>
        </w:tc>
      </w:tr>
      <w:tr>
        <w:trPr>
          <w:trHeight w:hRule="exact" w:val="356"/>
        </w:trPr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Week-4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256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Task-8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 and Present Cold Burgers and sandwiches </w:t>
            </w:r>
          </w:p>
        </w:tc>
      </w:tr>
      <w:tr>
        <w:trPr>
          <w:trHeight w:hRule="exact" w:val="354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/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0" w:right="3076" w:firstLine="0"/>
              <w:jc w:val="righ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Monthly Test </w:t>
            </w:r>
          </w:p>
        </w:tc>
      </w:tr>
      <w:tr>
        <w:trPr>
          <w:trHeight w:hRule="exact" w:val="352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769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156"/>
            <w:vMerge w:val="restart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4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769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4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769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4"/>
        </w:trPr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Week-5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0" w:right="52" w:firstLine="0"/>
              <w:jc w:val="righ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Task-9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 a chicken and Beef dish using your favorite sauce from the weekly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course content </w:t>
            </w:r>
          </w:p>
        </w:tc>
      </w:tr>
      <w:tr>
        <w:trPr>
          <w:trHeight w:hRule="exact" w:val="354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6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Week-6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Task-10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 Chicken Corn Soup </w:t>
            </w:r>
          </w:p>
        </w:tc>
      </w:tr>
      <w:tr>
        <w:trPr>
          <w:trHeight w:hRule="exact" w:val="352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Week-7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Task-11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0" w:right="3166" w:firstLine="0"/>
              <w:jc w:val="righ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Grand task </w:t>
            </w:r>
          </w:p>
        </w:tc>
      </w:tr>
      <w:tr>
        <w:trPr>
          <w:trHeight w:hRule="exact" w:val="358"/>
        </w:trPr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Week-8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6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Task-12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Alaska cake </w:t>
            </w:r>
          </w:p>
        </w:tc>
      </w:tr>
      <w:tr>
        <w:trPr>
          <w:trHeight w:hRule="exact" w:val="352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/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54"/>
        </w:trPr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Week-9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Task-13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Presentation on types of hot desserts </w:t>
            </w:r>
          </w:p>
        </w:tc>
      </w:tr>
      <w:tr>
        <w:trPr>
          <w:trHeight w:hRule="exact" w:val="354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Task-14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Prepare, cook and finish cheesecake </w:t>
            </w:r>
          </w:p>
        </w:tc>
      </w:tr>
      <w:tr>
        <w:trPr>
          <w:trHeight w:hRule="exact" w:val="354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Week-10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Task-15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Presentation on finishing of pastry products </w:t>
            </w:r>
          </w:p>
        </w:tc>
      </w:tr>
      <w:tr>
        <w:trPr>
          <w:trHeight w:hRule="exact" w:val="542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Week-11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9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Task-16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Differentiate between fermented dough and unfermented dough </w:t>
            </w:r>
          </w:p>
        </w:tc>
      </w:tr>
      <w:tr>
        <w:trPr>
          <w:trHeight w:hRule="exact" w:val="652"/>
        </w:trPr>
        <w:tc>
          <w:tcPr>
            <w:tcW w:type="dxa" w:w="119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Week-12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Task-17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5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Prepare Deep Pan Pizza </w:t>
            </w:r>
          </w:p>
        </w:tc>
      </w:tr>
      <w:tr>
        <w:trPr>
          <w:trHeight w:hRule="exact" w:val="544"/>
        </w:trPr>
        <w:tc>
          <w:tcPr>
            <w:tcW w:type="dxa" w:w="253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</w:tcPr>
          <w:p/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4"/>
        </w:trPr>
        <w:tc>
          <w:tcPr>
            <w:tcW w:type="dxa" w:w="119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Week-13 </w:t>
            </w:r>
          </w:p>
        </w:tc>
        <w:tc>
          <w:tcPr>
            <w:tcW w:type="dxa" w:w="115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Task-18 </w:t>
            </w:r>
          </w:p>
        </w:tc>
        <w:tc>
          <w:tcPr>
            <w:tcW w:type="dxa" w:w="769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0" w:right="2836" w:firstLine="0"/>
              <w:jc w:val="righ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Final Assessment </w:t>
            </w:r>
          </w:p>
        </w:tc>
      </w:tr>
    </w:tbl>
    <w:p>
      <w:pPr>
        <w:autoSpaceDN w:val="0"/>
        <w:autoSpaceDE w:val="0"/>
        <w:widowControl/>
        <w:spacing w:line="230" w:lineRule="exact" w:before="696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211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 xml:space="preserve">Culinary </w:t>
      </w:r>
    </w:p>
    <w:p>
      <w:pPr>
        <w:sectPr>
          <w:pgSz w:w="12240" w:h="15840"/>
          <w:pgMar w:top="496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0" w:right="136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46" w:lineRule="exact" w:before="318" w:after="238"/>
        <w:ind w:left="173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Motivational Lectures and Success Stories (Course Outlines)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540"/>
        </w:trPr>
        <w:tc>
          <w:tcPr>
            <w:tcW w:type="dxa" w:w="7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 # </w:t>
            </w:r>
          </w:p>
        </w:tc>
        <w:tc>
          <w:tcPr>
            <w:tcW w:type="dxa" w:w="16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Topic title </w:t>
            </w:r>
          </w:p>
        </w:tc>
        <w:tc>
          <w:tcPr>
            <w:tcW w:type="dxa" w:w="38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Contents </w:t>
            </w:r>
          </w:p>
        </w:tc>
        <w:tc>
          <w:tcPr>
            <w:tcW w:type="dxa" w:w="38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Theme </w:t>
            </w:r>
          </w:p>
        </w:tc>
      </w:tr>
      <w:tr>
        <w:trPr>
          <w:trHeight w:hRule="exact" w:val="1352"/>
        </w:trPr>
        <w:tc>
          <w:tcPr>
            <w:tcW w:type="dxa" w:w="7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16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stories </w:t>
            </w:r>
          </w:p>
        </w:tc>
        <w:tc>
          <w:tcPr>
            <w:tcW w:type="dxa" w:w="38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94" w:val="left"/>
              </w:tabs>
              <w:autoSpaceDE w:val="0"/>
              <w:widowControl/>
              <w:spacing w:line="254" w:lineRule="exact" w:before="0" w:after="0"/>
              <w:ind w:left="354" w:right="28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Story of Skill worker who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get good job.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35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Entrepreneur /self-business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Freelancer </w:t>
            </w:r>
          </w:p>
        </w:tc>
        <w:tc>
          <w:tcPr>
            <w:tcW w:type="dxa" w:w="38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358" w:right="144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Family Background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How to get Training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How to get job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Success trait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Few word of advice for youth </w:t>
            </w:r>
          </w:p>
        </w:tc>
      </w:tr>
      <w:tr>
        <w:trPr>
          <w:trHeight w:hRule="exact" w:val="4962"/>
        </w:trPr>
        <w:tc>
          <w:tcPr>
            <w:tcW w:type="dxa" w:w="7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160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Lectures </w:t>
            </w:r>
          </w:p>
        </w:tc>
        <w:tc>
          <w:tcPr>
            <w:tcW w:type="dxa" w:w="38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354" w:right="576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Soft skills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work Ethics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Personality Grooming </w:t>
            </w:r>
          </w:p>
        </w:tc>
        <w:tc>
          <w:tcPr>
            <w:tcW w:type="dxa" w:w="38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4" w:after="0"/>
              <w:ind w:left="2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Good Habits </w:t>
            </w:r>
          </w:p>
          <w:p>
            <w:pPr>
              <w:autoSpaceDN w:val="0"/>
              <w:tabs>
                <w:tab w:pos="358" w:val="left"/>
              </w:tabs>
              <w:autoSpaceDE w:val="0"/>
              <w:widowControl/>
              <w:spacing w:line="268" w:lineRule="exact" w:before="46" w:after="0"/>
              <w:ind w:left="102" w:right="1440" w:firstLine="0"/>
              <w:jc w:val="left"/>
            </w:pP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Punctuality </w:t>
            </w:r>
            <w:r>
              <w:br/>
            </w: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Honesty </w:t>
            </w:r>
            <w:r>
              <w:br/>
            </w:r>
            <w:r>
              <w:tab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Positive attitude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Interpersonal skills </w:t>
            </w:r>
          </w:p>
          <w:p>
            <w:pPr>
              <w:autoSpaceDN w:val="0"/>
              <w:autoSpaceDE w:val="0"/>
              <w:widowControl/>
              <w:spacing w:line="245" w:lineRule="auto" w:before="242" w:after="0"/>
              <w:ind w:left="358" w:right="144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Determinant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Consistent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Welling worker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Team work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Initiative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Hardworking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Creative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Enthusiastic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Goal oriented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Self-motivated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Loyalty </w:t>
            </w:r>
          </w:p>
        </w:tc>
      </w:tr>
    </w:tbl>
    <w:p>
      <w:pPr>
        <w:autoSpaceDN w:val="0"/>
        <w:autoSpaceDE w:val="0"/>
        <w:widowControl/>
        <w:spacing w:line="246" w:lineRule="exact" w:before="506" w:after="238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Motivational lectures links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374"/>
        <w:gridCol w:w="3374"/>
        <w:gridCol w:w="3374"/>
      </w:tblGrid>
      <w:tr>
        <w:trPr>
          <w:trHeight w:hRule="exact" w:val="588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6" w:after="0"/>
              <w:ind w:left="10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6" w:after="0"/>
              <w:ind w:left="102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6" w:after="0"/>
              <w:ind w:left="102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164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6" w:lineRule="exact" w:before="0" w:after="0"/>
              <w:ind w:left="100" w:right="432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Small </w:t>
            </w:r>
            <w:r>
              <w:br/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Business </w:t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startup </w:t>
            </w:r>
            <w:r>
              <w:br/>
            </w: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strategies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6" w:after="0"/>
              <w:ind w:left="0" w:right="0" w:firstLine="0"/>
              <w:jc w:val="center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Mariyam Zahid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4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11" w:history="1">
                <w:r>
                  <w:rPr>
                    <w:rStyle w:val="Hyperlink"/>
                  </w:rPr>
                  <w:t>/www.facebook.com/205620256762964?referrer=whatsapp</w:t>
                </w:r>
              </w:hyperlink>
            </w:r>
          </w:p>
        </w:tc>
      </w:tr>
      <w:tr>
        <w:trPr>
          <w:trHeight w:hRule="exact" w:val="114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Food Videos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Online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earning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6" w:after="0"/>
              <w:ind w:left="102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6"/>
              </w:rPr>
              <w:t xml:space="preserve">Sooper chef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6"/>
                <w:u w:val="single"/>
              </w:rPr>
              <w:t>https://youtube.com/c/SooperChef</w:t>
            </w:r>
          </w:p>
        </w:tc>
      </w:tr>
    </w:tbl>
    <w:p>
      <w:pPr>
        <w:autoSpaceDN w:val="0"/>
        <w:autoSpaceDE w:val="0"/>
        <w:widowControl/>
        <w:spacing w:line="230" w:lineRule="exact" w:before="330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212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 xml:space="preserve">Culinary </w:t>
      </w:r>
    </w:p>
    <w:p>
      <w:pPr>
        <w:sectPr>
          <w:pgSz w:w="12240" w:h="15840"/>
          <w:pgMar w:top="466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374"/>
        <w:gridCol w:w="3374"/>
        <w:gridCol w:w="3374"/>
      </w:tblGrid>
      <w:tr>
        <w:trPr>
          <w:trHeight w:hRule="exact" w:val="114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22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Life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16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</w:p>
        </w:tc>
      </w:tr>
      <w:tr>
        <w:trPr>
          <w:trHeight w:hRule="exact" w:val="1138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17" w:history="1">
                <w:r>
                  <w:rPr>
                    <w:rStyle w:val="Hyperlink"/>
                  </w:rPr>
                  <w:t xml:space="preserve">/www.youtube.com/watch?v=JzFs 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 xml:space="preserve">    yJt-w</w:t>
            </w:r>
          </w:p>
        </w:tc>
      </w:tr>
      <w:tr>
        <w:trPr>
          <w:trHeight w:hRule="exact" w:val="1136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Effectively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Qasim Ali Shah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  <w:u w:val="single"/>
              </w:rPr>
              <w:hyperlink r:id="rId18" w:history="1">
                <w:r>
                  <w:rPr>
                    <w:rStyle w:val="Hyperlink"/>
                  </w:rPr>
                  <w:t>/www.youtube.com/watch?v=PhHAQEGehKc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1738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Everything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4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Tony Robbins Les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Brown David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Goggins Jocko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Willink Wayne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Dyer Eckart Tolle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6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19" w:history="1">
                <w:r>
                  <w:rPr>
                    <w:rStyle w:val="Hyperlink"/>
                  </w:rPr>
                  <w:t>/www.youtube.com/watch?v=5fS3rj6eIFg</w:t>
                </w:r>
              </w:hyperlink>
            </w:r>
          </w:p>
        </w:tc>
      </w:tr>
      <w:tr>
        <w:trPr>
          <w:trHeight w:hRule="exact" w:val="200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EMOTIONS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auto" w:before="2" w:after="0"/>
              <w:ind w:left="102" w:right="43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Jim Rohn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Les Brown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TD Jakes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Tony Robbins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4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20" w:history="1">
                <w:r>
                  <w:rPr>
                    <w:rStyle w:val="Hyperlink"/>
                  </w:rPr>
                  <w:t>/www.youtube.com/watch?v=chn86sH0O5U</w:t>
                </w:r>
              </w:hyperlink>
            </w:r>
          </w:p>
        </w:tc>
      </w:tr>
      <w:tr>
        <w:trPr>
          <w:trHeight w:hRule="exact" w:val="114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Confidence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6" w:after="0"/>
              <w:ind w:left="102" w:right="72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Shaykh Atif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Ahmed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21" w:history="1">
                <w:r>
                  <w:rPr>
                    <w:rStyle w:val="Hyperlink"/>
                  </w:rPr>
                  <w:t>/www.youtube.com/watch?v=s10dzfbozd4</w:t>
                </w:r>
              </w:hyperlink>
            </w:r>
          </w:p>
        </w:tc>
      </w:tr>
      <w:tr>
        <w:trPr>
          <w:trHeight w:hRule="exact" w:val="844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Wisdom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Eagle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Learn Kurooji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4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22" w:history="1">
                <w:r>
                  <w:rPr>
                    <w:rStyle w:val="Hyperlink"/>
                  </w:rPr>
                  <w:t>/www.youtube.com/watch?v=bEU7V5rJTtw</w:t>
                </w:r>
              </w:hyperlink>
            </w:r>
          </w:p>
        </w:tc>
      </w:tr>
      <w:tr>
        <w:trPr>
          <w:trHeight w:hRule="exact" w:val="84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ATTITUDE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Titan Man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23" w:history="1">
                <w:r>
                  <w:rPr>
                    <w:rStyle w:val="Hyperlink"/>
                  </w:rPr>
                  <w:t>/www.youtube.com/watch?v=r8LJ5X2ejqU</w:t>
                </w:r>
              </w:hyperlink>
            </w:r>
          </w:p>
        </w:tc>
      </w:tr>
      <w:tr>
        <w:trPr>
          <w:trHeight w:hRule="exact" w:val="1140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TIME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4" w:after="0"/>
              <w:ind w:left="102" w:right="144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Arnold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Schwarzenegger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2"/>
                <w:u w:val="single"/>
              </w:rPr>
              <w:hyperlink r:id="rId24" w:history="1">
                <w:r>
                  <w:rPr>
                    <w:rStyle w:val="Hyperlink"/>
                  </w:rPr>
                  <w:t>/www.youtube.com/watch?v=kzSBrJmXqdg</w:t>
                </w:r>
              </w:hyperlink>
            </w:r>
          </w:p>
        </w:tc>
      </w:tr>
      <w:tr>
        <w:trPr>
          <w:trHeight w:hRule="exact" w:val="838"/>
        </w:trPr>
        <w:tc>
          <w:tcPr>
            <w:tcW w:type="dxa" w:w="1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</w:p>
        </w:tc>
        <w:tc>
          <w:tcPr>
            <w:tcW w:type="dxa" w:w="2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4" w:after="0"/>
              <w:ind w:left="102" w:right="72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Denzel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Washington </w:t>
            </w:r>
          </w:p>
        </w:tc>
        <w:tc>
          <w:tcPr>
            <w:tcW w:type="dxa" w:w="615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  <w:u w:val="single"/>
              </w:rPr>
              <w:t>https:/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  <w:u w:val="single"/>
              </w:rPr>
              <w:hyperlink r:id="rId25" w:history="1">
                <w:r>
                  <w:rPr>
                    <w:rStyle w:val="Hyperlink"/>
                  </w:rPr>
                  <w:t>/www.youtube.com/watch?v=tbnzAVRZ9Xc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230" w:lineRule="exact" w:before="748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30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22"/>
        <w:ind w:left="0" w:right="0"/>
      </w:pPr>
    </w:p>
    <w:p>
      <w:pPr>
        <w:autoSpaceDN w:val="0"/>
        <w:autoSpaceDE w:val="0"/>
        <w:widowControl/>
        <w:spacing w:line="230" w:lineRule="exact" w:before="0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31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14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336" w:lineRule="exact" w:before="0" w:after="0"/>
        <w:ind w:left="7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346" w:lineRule="exact" w:before="204" w:after="0"/>
        <w:ind w:left="72" w:right="1152" w:firstLine="0"/>
        <w:jc w:val="left"/>
      </w:pPr>
      <w:r>
        <w:rPr>
          <w:rFonts w:ascii="Times New Roman,Bold" w:hAnsi="Times New Roman,Bold" w:eastAsia="Times New Roman,Bold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rFonts w:ascii="Times New Roman,Bold" w:hAnsi="Times New Roman,Bold" w:eastAsia="Times New Roman,Bold"/>
          <w:b/>
          <w:i w:val="0"/>
          <w:color w:val="000000"/>
          <w:sz w:val="26"/>
        </w:rPr>
        <w:t xml:space="preserve"> </w:t>
      </w:r>
      <w:r>
        <w:rPr>
          <w:rFonts w:ascii="Times New Roman,Bold" w:hAnsi="Times New Roman,Bold" w:eastAsia="Times New Roman,Bold"/>
          <w:b/>
          <w:i w:val="0"/>
          <w:color w:val="000000"/>
          <w:sz w:val="26"/>
          <w:u w:val="single"/>
        </w:rPr>
        <w:t>LECTURE</w:t>
      </w:r>
      <w:r>
        <w:rPr>
          <w:rFonts w:ascii="Times New Roman,Bold" w:hAnsi="Times New Roman,Bold" w:eastAsia="Times New Roman,Bold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300" w:lineRule="exact" w:before="186" w:after="0"/>
        <w:ind w:left="72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Mentor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Mentors are provided an observation checklist form to evaluate and share their observational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78" w:lineRule="auto" w:before="50" w:after="0"/>
        <w:ind w:left="72" w:right="144" w:firstLine="0"/>
        <w:jc w:val="left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The checklist is provided at two different points: Once towards the end of the course. The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checklists are an opportunity for mentors to share their unique perspective on group dynamics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based on various team activities, gameplay sessions, pitch preparation, and other sessions, giving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insights on the nature of communication and teamwork taking place and how both learning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00" w:lineRule="exact" w:before="178" w:after="232"/>
        <w:ind w:left="72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Session- 1 (Communication):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Please find below an overview of the activities taking place Session plan that will support your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0122"/>
      </w:tblGrid>
      <w:tr>
        <w:trPr>
          <w:trHeight w:hRule="exact" w:val="542"/>
        </w:trPr>
        <w:tc>
          <w:tcPr>
            <w:tcW w:type="dxa" w:w="100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Session- 1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OVERVIEW </w:t>
            </w:r>
          </w:p>
        </w:tc>
      </w:tr>
      <w:tr>
        <w:trPr>
          <w:trHeight w:hRule="exact" w:val="544"/>
        </w:trPr>
        <w:tc>
          <w:tcPr>
            <w:tcW w:type="dxa" w:w="100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Aims and Objectives: </w:t>
            </w:r>
          </w:p>
        </w:tc>
      </w:tr>
      <w:tr>
        <w:trPr>
          <w:trHeight w:hRule="exact" w:val="1948"/>
        </w:trPr>
        <w:tc>
          <w:tcPr>
            <w:tcW w:type="dxa" w:w="100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45" w:lineRule="auto" w:before="0" w:after="0"/>
              <w:ind w:left="438" w:right="288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 introduce the communication skills and how it will work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Get to know mentor and team - build rapport and develop a strong sense of a team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Provide an introduction to communication skills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Team to collaborate on an activity sheet developing their communication, teamwork, and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problem-solving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Gain an understanding of participants’ own communication skills rating at the start of the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30"/>
        <w:gridCol w:w="2530"/>
        <w:gridCol w:w="2530"/>
        <w:gridCol w:w="2530"/>
      </w:tblGrid>
      <w:tr>
        <w:trPr>
          <w:trHeight w:hRule="exact" w:val="314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Activity: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Participant Time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Teacher Time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Time </w:t>
            </w:r>
          </w:p>
        </w:tc>
      </w:tr>
      <w:tr>
        <w:trPr>
          <w:trHeight w:hRule="exact" w:val="834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0" w:right="694" w:firstLine="0"/>
              <w:jc w:val="both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Intro Attend and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contribute to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scheduled.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" w:after="0"/>
              <w:ind w:left="100" w:right="144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Understand good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skills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how it works.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Understand what good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skills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mean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Understand what skills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are important for good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skills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4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Key learning </w:t>
            </w:r>
          </w:p>
        </w:tc>
        <w:tc>
          <w:tcPr>
            <w:tcW w:type="dxa" w:w="502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Resources: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Enterprise skills </w:t>
            </w:r>
          </w:p>
        </w:tc>
      </w:tr>
    </w:tbl>
    <w:p>
      <w:pPr>
        <w:autoSpaceDN w:val="0"/>
        <w:autoSpaceDE w:val="0"/>
        <w:widowControl/>
        <w:spacing w:line="230" w:lineRule="exact" w:before="20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32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4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374"/>
        <w:gridCol w:w="3374"/>
        <w:gridCol w:w="3374"/>
      </w:tblGrid>
      <w:tr>
        <w:trPr>
          <w:trHeight w:hRule="exact" w:val="316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outcomes: </w:t>
            </w:r>
          </w:p>
        </w:tc>
        <w:tc>
          <w:tcPr>
            <w:tcW w:type="dxa" w:w="50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developed: </w:t>
            </w:r>
          </w:p>
        </w:tc>
      </w:tr>
      <w:tr>
        <w:trPr>
          <w:trHeight w:hRule="exact" w:val="2694"/>
        </w:trPr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274" w:right="0" w:hanging="174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Understand the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skills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how it works. </w:t>
            </w:r>
          </w:p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245" w:lineRule="auto" w:before="0" w:after="0"/>
              <w:ind w:left="100" w:right="0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Understand what </w:t>
            </w:r>
            <w:r>
              <w:br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skills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mean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Understand what </w:t>
            </w:r>
            <w:r>
              <w:br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skills are important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for communication </w:t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skills </w:t>
            </w:r>
          </w:p>
        </w:tc>
        <w:tc>
          <w:tcPr>
            <w:tcW w:type="dxa" w:w="50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40" w:right="302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Podium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Projector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Computer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Flip Chart </w:t>
            </w:r>
            <w:r>
              <w:br/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Marker </w:t>
            </w:r>
          </w:p>
        </w:tc>
        <w:tc>
          <w:tcPr>
            <w:tcW w:type="dxa" w:w="2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48" w:right="432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Self Confidence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49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061"/>
        <w:gridCol w:w="5061"/>
      </w:tblGrid>
      <w:tr>
        <w:trPr>
          <w:trHeight w:hRule="exact" w:val="542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 </w:t>
            </w:r>
          </w:p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Should do </w:t>
            </w:r>
          </w:p>
        </w:tc>
      </w:tr>
      <w:tr>
        <w:trPr>
          <w:trHeight w:hRule="exact" w:val="1358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0" w:right="201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min </w:t>
            </w:r>
          </w:p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43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to introduce him/herself.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0" w:lineRule="auto" w:before="1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session to ensure nothing inappropriate is being happened. </w:t>
            </w:r>
          </w:p>
        </w:tc>
      </w:tr>
      <w:tr>
        <w:trPr>
          <w:trHeight w:hRule="exact" w:val="2814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87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10 min </w:t>
            </w:r>
          </w:p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28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Start your session by delivering an icebreaker, this will enable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you and your team to start to build rapport and create a team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38" w:lineRule="auto" w:before="1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icebreaker below should work well at introductions and </w:t>
            </w:r>
          </w:p>
          <w:p>
            <w:pPr>
              <w:autoSpaceDN w:val="0"/>
              <w:autoSpaceDE w:val="0"/>
              <w:widowControl/>
              <w:spacing w:line="238" w:lineRule="auto" w:before="52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encouraging communication, but feel free to use others if you </w:t>
            </w:r>
          </w:p>
          <w:p>
            <w:pPr>
              <w:autoSpaceDN w:val="0"/>
              <w:autoSpaceDE w:val="0"/>
              <w:widowControl/>
              <w:spacing w:line="240" w:lineRule="auto" w:before="48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think they are more appropriate. It is important to encourage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young people to get to know each other and build strong team </w:t>
            </w:r>
          </w:p>
          <w:p>
            <w:pPr>
              <w:autoSpaceDN w:val="0"/>
              <w:autoSpaceDE w:val="0"/>
              <w:widowControl/>
              <w:spacing w:line="240" w:lineRule="auto" w:before="48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links during the first hour; this will help to increase their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motivation and communication throughout the sessions. </w:t>
            </w:r>
          </w:p>
        </w:tc>
      </w:tr>
      <w:tr>
        <w:trPr>
          <w:trHeight w:hRule="exact" w:val="4200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 &amp; Onboarding: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20mins </w:t>
            </w:r>
          </w:p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Provide a brief introduction of the qualification to the class and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play the “Onboarding Video or Presentation”. In your introduction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62" w:lineRule="auto" w:before="236" w:after="0"/>
              <w:ind w:left="100" w:right="43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Explanation of the program and structure. (Kamyab jawan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64" w:lineRule="auto" w:before="240" w:after="0"/>
              <w:ind w:left="100" w:right="1152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How you will use your communication skills in your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2" w:lineRule="auto" w:before="23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Key contacts and key information </w:t>
            </w:r>
            <w:r>
              <w:rPr>
                <w:w w:val="101.29382950919015"/>
                <w:rFonts w:ascii="Microsoft Sans Serif" w:hAnsi="Microsoft Sans Serif" w:eastAsia="Microsoft Sans Serif"/>
                <w:b w:val="0"/>
                <w:i w:val="0"/>
                <w:color w:val="000000"/>
                <w:sz w:val="28"/>
              </w:rPr>
              <w:t xml:space="preserve">–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e.g. role of teacher,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mentor, and SEED. Policies and procedures (user agreements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“contact us” section). Everyone to go to the Group Rules tab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at the top of their screen, read out the rules, and ask everyone to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verbally agree. Ensure that the consequences are clear for using </w:t>
            </w:r>
          </w:p>
        </w:tc>
      </w:tr>
    </w:tbl>
    <w:p>
      <w:pPr>
        <w:autoSpaceDN w:val="0"/>
        <w:autoSpaceDE w:val="0"/>
        <w:widowControl/>
        <w:spacing w:line="230" w:lineRule="exact" w:before="224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33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061"/>
        <w:gridCol w:w="5061"/>
      </w:tblGrid>
      <w:tr>
        <w:trPr>
          <w:trHeight w:hRule="exact" w:val="1924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auto" w:before="2" w:after="0"/>
              <w:ind w:left="100" w:right="144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platform outside of hours. (9am-8pm)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4. What is up next for the next 2 weeks ahead so young people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know what to expect (see pages 5-7 for an overview of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challenge). Allow young people to ask any questions about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session topic. </w:t>
            </w:r>
          </w:p>
        </w:tc>
      </w:tr>
      <w:tr>
        <w:trPr>
          <w:trHeight w:hRule="exact" w:val="7038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30 minutes </w:t>
            </w:r>
          </w:p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40" w:lineRule="auto" w:before="46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40" w:lineRule="auto" w:before="48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required because communicating and making decisions outside </w:t>
            </w:r>
          </w:p>
          <w:p>
            <w:pPr>
              <w:autoSpaceDN w:val="0"/>
              <w:autoSpaceDE w:val="0"/>
              <w:widowControl/>
              <w:spacing w:line="240" w:lineRule="auto" w:before="48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of a session requires a different strategy that must be agreed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0" w:right="0" w:firstLine="0"/>
              <w:jc w:val="center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upon so that everyone knows what they are doing for this activity </w:t>
            </w:r>
          </w:p>
          <w:p>
            <w:pPr>
              <w:autoSpaceDN w:val="0"/>
              <w:autoSpaceDE w:val="0"/>
              <w:widowControl/>
              <w:spacing w:line="240" w:lineRule="auto" w:before="48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and how. </w:t>
            </w:r>
          </w:p>
          <w:p>
            <w:pPr>
              <w:autoSpaceDN w:val="0"/>
              <w:tabs>
                <w:tab w:pos="438" w:val="left"/>
                <w:tab w:pos="776" w:val="left"/>
              </w:tabs>
              <w:autoSpaceDE w:val="0"/>
              <w:widowControl/>
              <w:spacing w:line="258" w:lineRule="exact" w:before="240" w:after="0"/>
              <w:ind w:left="100" w:right="144" w:firstLine="0"/>
              <w:jc w:val="left"/>
            </w:pP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“IDENTIFY ENTREPRENEURS” TEAM ACTIVITY </w:t>
            </w:r>
            <w:r>
              <w:rPr>
                <w:w w:val="101.27283443104137"/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“BRAINSTORMING SOCIAL PROBLEMS” TEAM </w:t>
            </w:r>
            <w:r>
              <w:tab/>
            </w:r>
            <w:r>
              <w:tab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problems in your community. Vote on the areas you feel most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passionate about as a team, then write down what change you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47" w:lineRule="auto" w:before="1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Make sure the teams have the opportunity to talk about how they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want to work as a team through the activities e.g. when they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want to complete the activities, how to communicate, the role of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project manager, etc. Make sure you allocate each young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person a specific week that they are the project manager for the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0" w:right="72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Type up notes for their strategy if this is helpful - it can be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included underneath the Team Contract. </w:t>
            </w:r>
          </w:p>
        </w:tc>
      </w:tr>
      <w:tr>
        <w:trPr>
          <w:trHeight w:hRule="exact" w:val="1620"/>
        </w:trPr>
        <w:tc>
          <w:tcPr>
            <w:tcW w:type="dxa" w:w="33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 minutes </w:t>
            </w:r>
          </w:p>
        </w:tc>
        <w:tc>
          <w:tcPr>
            <w:tcW w:type="dxa" w:w="6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MENTOR: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Close the session with the opportunity for anyone to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Instructor: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40" w:lineRule="auto" w:before="50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30" w:lineRule="exact" w:before="2120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34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0" w:right="994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52"/>
        <w:ind w:left="0" w:right="0"/>
      </w:pPr>
    </w:p>
    <w:p>
      <w:pPr>
        <w:autoSpaceDN w:val="0"/>
        <w:tabs>
          <w:tab w:pos="8140" w:val="left"/>
        </w:tabs>
        <w:autoSpaceDE w:val="0"/>
        <w:widowControl/>
        <w:spacing w:line="450" w:lineRule="exact" w:before="0" w:after="598"/>
        <w:ind w:left="4220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0"/>
        </w:rPr>
        <w:t xml:space="preserve">Annexure-IV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</w:p>
    <w:p>
      <w:pPr>
        <w:sectPr>
          <w:pgSz w:w="12240" w:h="15840"/>
          <w:pgMar w:top="672" w:right="996" w:bottom="840" w:left="1124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060"/>
        <w:gridCol w:w="5060"/>
      </w:tblGrid>
      <w:tr>
        <w:trPr>
          <w:trHeight w:hRule="exact" w:val="546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S. No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Key Information </w:t>
            </w:r>
          </w:p>
        </w:tc>
      </w:tr>
      <w:tr>
        <w:trPr>
          <w:trHeight w:hRule="exact" w:val="1870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Self &amp; Family background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How he came on board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NAVTTC Training/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source </w:t>
            </w:r>
          </w:p>
        </w:tc>
      </w:tr>
      <w:tr>
        <w:trPr>
          <w:trHeight w:hRule="exact" w:val="3948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Post-training activities </w:t>
            </w:r>
          </w:p>
        </w:tc>
      </w:tr>
      <w:tr>
        <w:trPr>
          <w:trHeight w:hRule="exact" w:val="1560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100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3084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10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(under training)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672" w:right="996" w:bottom="840" w:left="1124" w:header="720" w:footer="720" w:gutter="0"/>
          <w:cols w:num="2" w:equalWidth="0">
            <w:col w:w="4218" w:space="0"/>
            <w:col w:w="590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0120"/>
      </w:tblGrid>
      <w:tr>
        <w:trPr>
          <w:trHeight w:hRule="exact" w:val="546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Detail/Description </w:t>
            </w:r>
          </w:p>
        </w:tc>
      </w:tr>
      <w:tr>
        <w:trPr>
          <w:trHeight w:hRule="exact" w:val="1870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Fatima Ali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(August 8, 1989 </w:t>
            </w:r>
            <w:r>
              <w:rPr>
                <w:w w:val="101.29382950919015"/>
                <w:rFonts w:ascii="Microsoft Sans Serif" w:hAnsi="Microsoft Sans Serif" w:eastAsia="Microsoft Sans Serif"/>
                <w:b w:val="0"/>
                <w:i w:val="0"/>
                <w:color w:val="000000"/>
                <w:sz w:val="28"/>
              </w:rPr>
              <w:t xml:space="preserve">–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January 25, 2019) was a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Pakistani-American executive chef, restaurateur and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television personality. She came to notice for her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successful appearances on reality cooking shows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Chopped and Top Chef, and for winning the James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Beard Foundation Award for her essay on living with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sarcoma. </w:t>
            </w:r>
          </w:p>
        </w:tc>
      </w:tr>
      <w:tr>
        <w:trPr>
          <w:trHeight w:hRule="exact" w:val="1648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N/A </w:t>
            </w:r>
          </w:p>
        </w:tc>
      </w:tr>
      <w:tr>
        <w:trPr>
          <w:trHeight w:hRule="exact" w:val="3948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Fatima Ali began her culinary career as a junior sous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chef at Café Centro in New York City. In 2012, she won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an episode of Chopped (Season 12, episode 2, "A Guts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Reaction") on the Food Network. She continued her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career in New York City, becoming the youngest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executive sous chef at Stella 34 Trattoria at Macy's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Herald Square, and then the executive sous chef at La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Fonda del Sol. </w:t>
            </w:r>
          </w:p>
          <w:p>
            <w:pPr>
              <w:autoSpaceDN w:val="0"/>
              <w:autoSpaceDE w:val="0"/>
              <w:widowControl/>
              <w:spacing w:line="245" w:lineRule="auto" w:before="272" w:after="0"/>
              <w:ind w:left="102" w:right="144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2017, Fatima Ali was a contestant on Top Chef: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Colorado. Although she finished in seventh place, she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was voted the fan favorite. </w:t>
            </w:r>
          </w:p>
          <w:p>
            <w:pPr>
              <w:autoSpaceDN w:val="0"/>
              <w:autoSpaceDE w:val="0"/>
              <w:widowControl/>
              <w:spacing w:line="245" w:lineRule="auto" w:before="252" w:after="0"/>
              <w:ind w:left="102" w:right="288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In April 2019, Fatima received a posthumous James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Beard Award of Excellence. </w:t>
            </w:r>
          </w:p>
        </w:tc>
      </w:tr>
      <w:tr>
        <w:trPr>
          <w:trHeight w:hRule="exact" w:val="1560"/>
        </w:trPr>
        <w:tc>
          <w:tcPr>
            <w:tcW w:type="dxa" w:w="582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Take the training opportunity seriously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Impose self-discipline and ensure regularity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Make Hard work pays in the end so be always ready for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2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490"/>
        <w:ind w:left="0" w:right="0"/>
      </w:pPr>
    </w:p>
    <w:p>
      <w:pPr>
        <w:sectPr>
          <w:type w:val="nextColumn"/>
          <w:pgSz w:w="12240" w:h="15840"/>
          <w:pgMar w:top="672" w:right="996" w:bottom="840" w:left="1124" w:header="720" w:footer="720" w:gutter="0"/>
          <w:cols w:num="2" w:equalWidth="0">
            <w:col w:w="4218" w:space="0"/>
            <w:col w:w="5902" w:space="0"/>
          </w:cols>
          <w:docGrid w:linePitch="360"/>
        </w:sectPr>
      </w:pPr>
    </w:p>
    <w:p>
      <w:pPr>
        <w:autoSpaceDN w:val="0"/>
        <w:autoSpaceDE w:val="0"/>
        <w:widowControl/>
        <w:spacing w:line="276" w:lineRule="exact" w:before="0" w:after="0"/>
        <w:ind w:left="410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Note: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Success story is a source of motivation for the trainees and can be presented in several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ways/forms in a NAVTTC skill development course as under: - </w:t>
      </w:r>
    </w:p>
    <w:p>
      <w:pPr>
        <w:autoSpaceDN w:val="0"/>
        <w:autoSpaceDE w:val="0"/>
        <w:widowControl/>
        <w:spacing w:line="230" w:lineRule="exact" w:before="144" w:after="0"/>
        <w:ind w:left="72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35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type w:val="continuous"/>
          <w:pgSz w:w="12240" w:h="15840"/>
          <w:pgMar w:top="672" w:right="996" w:bottom="840" w:left="112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tabs>
          <w:tab w:pos="704" w:val="left"/>
        </w:tabs>
        <w:autoSpaceDE w:val="0"/>
        <w:widowControl/>
        <w:spacing w:line="262" w:lineRule="exact" w:before="0" w:after="0"/>
        <w:ind w:left="366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1.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To call a passed out successful trainee of the institute. He will narrate his success story to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the trainees in his own words and meet trainees as well. </w:t>
      </w:r>
    </w:p>
    <w:p>
      <w:pPr>
        <w:autoSpaceDN w:val="0"/>
        <w:tabs>
          <w:tab w:pos="704" w:val="left"/>
        </w:tabs>
        <w:autoSpaceDE w:val="0"/>
        <w:widowControl/>
        <w:spacing w:line="278" w:lineRule="exact" w:before="6" w:after="0"/>
        <w:ind w:left="366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2.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To see and listen to a recorded video/clip (5 to 7 minutes) showing a successful trainee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3.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The teacher displays the picture of a successful trainee (name, trade, institute,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organization, job, earning, etc) and narrates his/her story in the teacher’s own motivational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words. </w:t>
      </w:r>
    </w:p>
    <w:p>
      <w:pPr>
        <w:autoSpaceDN w:val="0"/>
        <w:autoSpaceDE w:val="0"/>
        <w:widowControl/>
        <w:spacing w:line="246" w:lineRule="exact" w:before="734" w:after="0"/>
        <w:ind w:left="53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*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2"/>
        </w:rPr>
        <w:t xml:space="preserve">Annex-II </w:t>
      </w:r>
    </w:p>
    <w:p>
      <w:pPr>
        <w:autoSpaceDN w:val="0"/>
        <w:autoSpaceDE w:val="0"/>
        <w:widowControl/>
        <w:spacing w:line="230" w:lineRule="exact" w:before="9844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36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4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0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88" w:after="0"/>
        <w:ind w:left="0" w:right="2556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0"/>
        </w:rPr>
        <w:t xml:space="preserve">Workplace/Institute Ethics Guide </w:t>
      </w:r>
    </w:p>
    <w:p>
      <w:pPr>
        <w:autoSpaceDN w:val="0"/>
        <w:autoSpaceDE w:val="0"/>
        <w:widowControl/>
        <w:spacing w:line="346" w:lineRule="auto" w:before="422" w:after="0"/>
        <w:ind w:left="28" w:right="42" w:firstLine="0"/>
        <w:jc w:val="both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Work ethic is a standard of conduct and values for job performance. The modern definition of what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constitutes good work ethics often varies. Different businesses have different expectations. Work ethic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is a belief that hard work and diligence have a moral benefit and an inherent ability, virtue, or value to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strengthen character and individual abilities. It is a set of values-centered on the importance of work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and manifested by determination or desire to work hard. </w:t>
      </w:r>
    </w:p>
    <w:p>
      <w:pPr>
        <w:autoSpaceDN w:val="0"/>
        <w:autoSpaceDE w:val="0"/>
        <w:widowControl/>
        <w:spacing w:line="240" w:lineRule="auto" w:before="404" w:after="0"/>
        <w:ind w:left="28" w:right="0" w:firstLine="0"/>
        <w:jc w:val="left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390" w:lineRule="exact" w:before="462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Be at work every day possible, plan your absences don’t abuse leave time. Be punctual every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day.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Honesty is the single most important factor having a direct bearing on the final success of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an individual, corporation, or product. Complete assigned tasks correctly and promptly. Look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to improve your skills. </w:t>
      </w:r>
    </w:p>
    <w:p>
      <w:pPr>
        <w:autoSpaceDN w:val="0"/>
        <w:autoSpaceDE w:val="0"/>
        <w:widowControl/>
        <w:spacing w:line="314" w:lineRule="exact" w:before="70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Team Work: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The ability to get along with others including those you don’t necessarily like. The ability to carry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your weight and help others who are struggling. Recognize when to speak up with an idea and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when to compromise by blend ideas together.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0" w:after="0"/>
        <w:ind w:left="36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tab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Dress for success set your best foot forward, personal hygiene, good manner, remember </w:t>
      </w:r>
      <w:r>
        <w:tab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that the first impression of who you are can last a lifetime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tab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Listen to suggestions and be positive, accept responsibility. If you make a mistake, admit it. </w:t>
      </w:r>
      <w:r>
        <w:tab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Values workplace safety rules and precautions for personal and co-worker safety. Avoids </w:t>
      </w:r>
      <w:r>
        <w:tab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unnecessary risks. Willing to learn new processes, systems, and procedures in light of changing </w:t>
      </w:r>
      <w:r>
        <w:tab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responsibilities.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Do the work correctly, quality and timelines are prized. Get along with fellows, cooperation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is the key to productivity. Help out whenever asked, do extra without being asked. Take </w:t>
      </w:r>
    </w:p>
    <w:p>
      <w:pPr>
        <w:autoSpaceDN w:val="0"/>
        <w:autoSpaceDE w:val="0"/>
        <w:widowControl/>
        <w:spacing w:line="230" w:lineRule="exact" w:before="192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37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p>
      <w:pPr>
        <w:sectPr>
          <w:pgSz w:w="12240" w:h="15840"/>
          <w:pgMar w:top="462" w:right="1104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305" w:lineRule="auto" w:before="0" w:after="0"/>
        <w:ind w:left="704" w:right="0" w:firstLine="0"/>
        <w:jc w:val="left"/>
      </w:pP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pride in your work, do things the best you know-how. Eagerly focuses energy on accomplishing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Make an effort to improve, learn ways to better yourself. Time management; utilize time and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resources to get the most out of both. Take an appropriate approach to social interactions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390" w:lineRule="exact" w:before="38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Written   communication,    being    able    to    correctly    write    reports    and    memos. Verbal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communications, being able to communicate one on one or to a group.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Follow institute rules and regulations, learn and follow expectations. Get along with fellows,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cooperation is the key to productivity. Able to welcome and adapt to changing work situations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4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10.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2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: </w:t>
      </w:r>
      <w:r>
        <w:br/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Work hard, work to the best of your ability. Carry out orders, do what’s asked the first time. Show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respect, accept, and acknowledge an individual’s talents and knowledge. Respects diversity in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the workplace, including showing due respect for different perspectives, opinions, and </w:t>
      </w:r>
      <w:r>
        <w:rPr>
          <w:rFonts w:ascii="Microsoft Sans Serif" w:hAnsi="Microsoft Sans Serif" w:eastAsia="Microsoft Sans Serif"/>
          <w:b w:val="0"/>
          <w:i w:val="0"/>
          <w:color w:val="000000"/>
          <w:sz w:val="22"/>
        </w:rPr>
        <w:t xml:space="preserve">suggestions. </w:t>
      </w:r>
    </w:p>
    <w:p>
      <w:pPr>
        <w:autoSpaceDN w:val="0"/>
        <w:autoSpaceDE w:val="0"/>
        <w:widowControl/>
        <w:spacing w:line="230" w:lineRule="exact" w:before="6078" w:after="0"/>
        <w:ind w:left="28" w:right="0" w:firstLine="0"/>
        <w:jc w:val="left"/>
      </w:pPr>
      <w:r>
        <w:rPr>
          <w:w w:val="101.84069633483888"/>
          <w:rFonts w:ascii="Calibri" w:hAnsi="Calibri" w:eastAsia="Calibri"/>
          <w:b/>
          <w:i w:val="0"/>
          <w:color w:val="000000"/>
          <w:sz w:val="20"/>
        </w:rPr>
        <w:t xml:space="preserve">38 | </w:t>
      </w:r>
      <w:r>
        <w:rPr>
          <w:rFonts w:ascii="Arial,Italic" w:hAnsi="Arial,Italic" w:eastAsia="Arial,Italic"/>
          <w:b w:val="0"/>
          <w:i/>
          <w:color w:val="000000"/>
          <w:sz w:val="20"/>
        </w:rPr>
        <w:t>Culinary Arts</w:t>
      </w:r>
    </w:p>
    <w:sectPr w:rsidR="00FC693F" w:rsidRPr="0006063C" w:rsidSect="00034616">
      <w:pgSz w:w="12240" w:h="15840"/>
      <w:pgMar w:top="468" w:right="1126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://www.youtube.com/watch?v=Co6ej47MOVE" TargetMode="External"/><Relationship Id="rId11" Type="http://schemas.openxmlformats.org/officeDocument/2006/relationships/hyperlink" Target="http://www.facebook.com/205620256762964?referrer=whatsapp" TargetMode="External"/><Relationship Id="rId12" Type="http://schemas.openxmlformats.org/officeDocument/2006/relationships/hyperlink" Target="http://www.youtube.com/watch?v=kd6-1v2HCho" TargetMode="External"/><Relationship Id="rId13" Type="http://schemas.openxmlformats.org/officeDocument/2006/relationships/hyperlink" Target="http://www.youtube.com/watch?v=GpadLlVONXc" TargetMode="External"/><Relationship Id="rId14" Type="http://schemas.openxmlformats.org/officeDocument/2006/relationships/hyperlink" Target="http://www.youtube.com/watch?v=B3V4iKsE-DQ" TargetMode="External"/><Relationship Id="rId15" Type="http://schemas.openxmlformats.org/officeDocument/2006/relationships/hyperlink" Target="http://www.youtube.com/watch?v=G-Fg7l7G1zw" TargetMode="External"/><Relationship Id="rId16" Type="http://schemas.openxmlformats.org/officeDocument/2006/relationships/hyperlink" Target="http://www.youtube.com/watch?v=OrQte08Ml90" TargetMode="External"/><Relationship Id="rId17" Type="http://schemas.openxmlformats.org/officeDocument/2006/relationships/hyperlink" Target="http://www.youtube.com/watch?v=JzFs" TargetMode="External"/><Relationship Id="rId18" Type="http://schemas.openxmlformats.org/officeDocument/2006/relationships/hyperlink" Target="http://www.youtube.com/watch?v=PhHAQEGehKc" TargetMode="External"/><Relationship Id="rId19" Type="http://schemas.openxmlformats.org/officeDocument/2006/relationships/hyperlink" Target="http://www.youtube.com/watch?v=5fS3rj6eIFg" TargetMode="External"/><Relationship Id="rId20" Type="http://schemas.openxmlformats.org/officeDocument/2006/relationships/hyperlink" Target="http://www.youtube.com/watch?v=chn86sH0O5U" TargetMode="External"/><Relationship Id="rId21" Type="http://schemas.openxmlformats.org/officeDocument/2006/relationships/hyperlink" Target="http://www.youtube.com/watch?v=s10dzfbozd4" TargetMode="External"/><Relationship Id="rId22" Type="http://schemas.openxmlformats.org/officeDocument/2006/relationships/hyperlink" Target="http://www.youtube.com/watch?v=bEU7V5rJTtw" TargetMode="External"/><Relationship Id="rId23" Type="http://schemas.openxmlformats.org/officeDocument/2006/relationships/hyperlink" Target="http://www.youtube.com/watch?v=r8LJ5X2ejqU" TargetMode="External"/><Relationship Id="rId24" Type="http://schemas.openxmlformats.org/officeDocument/2006/relationships/hyperlink" Target="http://www.youtube.com/watch?v=kzSBrJmXqdg" TargetMode="External"/><Relationship Id="rId25" Type="http://schemas.openxmlformats.org/officeDocument/2006/relationships/hyperlink" Target="http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