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246"/>
        <w:ind w:left="0" w:right="0"/>
      </w:pPr>
    </w:p>
    <w:p>
      <w:pPr>
        <w:autoSpaceDN w:val="0"/>
        <w:autoSpaceDE w:val="0"/>
        <w:widowControl/>
        <w:spacing w:line="486" w:lineRule="exact" w:before="0" w:after="0"/>
        <w:ind w:left="1152" w:right="1152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Government of Pakistan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366" w:lineRule="exact" w:before="856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Prime Minister’s Hunarmand Pakistan Program </w:t>
      </w:r>
    </w:p>
    <w:p>
      <w:pPr>
        <w:autoSpaceDN w:val="0"/>
        <w:autoSpaceDE w:val="0"/>
        <w:widowControl/>
        <w:spacing w:line="366" w:lineRule="exact" w:before="480" w:after="0"/>
        <w:ind w:left="0" w:right="0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966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565909" cy="148717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65909" cy="148717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422" w:lineRule="exact" w:before="866" w:after="0"/>
        <w:ind w:left="1728" w:right="1584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Contents / Lesson Plan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Title: 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Poultry Housing and Management </w:t>
      </w:r>
      <w:r>
        <w:rPr>
          <w:rFonts w:ascii="CIDFont+F2" w:hAnsi="CIDFont+F2" w:eastAsia="CIDFont+F2"/>
          <w:b/>
          <w:i w:val="0"/>
          <w:color w:val="000000"/>
          <w:sz w:val="30"/>
        </w:rPr>
        <w:t>Duration: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3 Months </w:t>
      </w:r>
    </w:p>
    <w:p>
      <w:pPr>
        <w:autoSpaceDN w:val="0"/>
        <w:autoSpaceDE w:val="0"/>
        <w:widowControl/>
        <w:spacing w:line="366" w:lineRule="exact" w:before="4916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>Revised Edition</w:t>
      </w:r>
    </w:p>
    <w:p>
      <w:pPr>
        <w:sectPr>
          <w:pgSz w:w="12240" w:h="15840"/>
          <w:pgMar w:top="466" w:right="1440" w:bottom="572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764"/>
        </w:trPr>
        <w:tc>
          <w:tcPr>
            <w:tcW w:type="dxa" w:w="1964"/>
            <w:tcBorders>
              <w:start w:sz="21.600000000000023" w:val="single" w:color="#000000"/>
              <w:top w:sz="23.19999999999999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Trainer Name</w:t>
            </w:r>
          </w:p>
        </w:tc>
        <w:tc>
          <w:tcPr>
            <w:tcW w:type="dxa" w:w="8078"/>
            <w:tcBorders>
              <w:start w:sz="23.199999999999818" w:val="single" w:color="#000000"/>
              <w:top w:sz="23.19999999999999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70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28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Title 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6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Poultry Housing and Management </w:t>
            </w:r>
          </w:p>
        </w:tc>
      </w:tr>
      <w:tr>
        <w:trPr>
          <w:trHeight w:hRule="exact" w:val="11730"/>
        </w:trPr>
        <w:tc>
          <w:tcPr>
            <w:tcW w:type="dxa" w:w="1964"/>
            <w:tcBorders>
              <w:start w:sz="21.600000000000023" w:val="single" w:color="#000000"/>
              <w:top w:sz="22.40000000000009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Objectives 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Expectations </w:t>
            </w:r>
          </w:p>
        </w:tc>
        <w:tc>
          <w:tcPr>
            <w:tcW w:type="dxa" w:w="8078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Employable skills and hands-on practice for Poultry Housing 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Management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This course offers a broad, cross-disciplinary learning experience for students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looking to pursue careers in poultry. It is the main sim of this course to assist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promote the growth &amp; development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poultry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 every way in the country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to give opportunity to trainees to learn about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raising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cheeks for their meat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&amp; eggs.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this course, students are introduced to key aspects of the breeding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raising chicks, from research/strategy, creative brief development,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campaign development to teamwork and presentation and content creation so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that they can enter the honey market as strong candidates for beginner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intermediate level design jobs.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Main Expectations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short, the course under reference should be delivered by professional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instructors in such a robust hands-on manner that the trainees are comfortably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able to employ their skills for earning money (through wage/self-employment)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at its conclusion.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This course thus clearly goes beyond the domain of the traditional training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practices in vogue and underscores an expectation that a market-centric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approach will be adopted as the main driving force while delivering it.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instructors should therefore be experienced enough to be able to identify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training needs for the possible market roles available out there. Moreover, they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should also know the strengths and weaknesses of each trainee to prepare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them for such market roles during/after the training.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60" w:lineRule="exact" w:before="258" w:after="0"/>
              <w:ind w:left="18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Specially designed practical tasks to be performed by the trainees have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been included in the Annexure-I to this document. The record of all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tasks performed individually or in groups must be preserved by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management of the training Institute clearly labeling name, trade,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session, etc. so that these are ready to be physically inspected/verified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through monitoring visits from time to time. The weekly distribution of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tasks has also been indicated in the weekly lesson plan given in this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60" w:lineRule="exact" w:before="0" w:after="0"/>
              <w:ind w:left="12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materialize the main expectations, a special module 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Job Search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&amp; Entrepreneurial Skills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has been included in the latter part of this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course (5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  <w:u w:val="single"/>
              </w:rPr>
              <w:t xml:space="preserve">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&amp; 6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  <w:u w:val="single"/>
              </w:rPr>
              <w:t xml:space="preserve">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month) through which, the trainees will be made aware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the Job search techniques in the local as well as international job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markets (Gulf countries). Awareness around the visa process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immigration laws of the most favored labor destination countries also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form a part of this module. Moreover, the trainees would also be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encouraged to venture into self-employment and exposed to the main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requirements in this regard.   It is also expected that a sense of civic </w:t>
            </w:r>
          </w:p>
        </w:tc>
      </w:tr>
    </w:tbl>
    <w:p>
      <w:pPr>
        <w:autoSpaceDN w:val="0"/>
        <w:autoSpaceDE w:val="0"/>
        <w:widowControl/>
        <w:spacing w:line="274" w:lineRule="exact" w:before="7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Poultry Housing and Management</w:t>
      </w:r>
    </w:p>
    <w:p>
      <w:pPr>
        <w:sectPr>
          <w:pgSz w:w="12240" w:h="15840"/>
          <w:pgMar w:top="464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3088"/>
        </w:trPr>
        <w:tc>
          <w:tcPr>
            <w:tcW w:type="dxa" w:w="1964"/>
            <w:tcBorders>
              <w:start w:sz="21.600000000000023" w:val="single" w:color="#000000"/>
              <w:top w:sz="23.19999999999999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19999999999999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3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duties/roles and responsibilities will also be inculcated in the trainees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them responsible citizens of the country.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60" w:lineRule="exact" w:before="0" w:after="0"/>
              <w:ind w:left="6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module 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Work Place Ethics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has also been included to highlight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importance of good and positive behavior in the workplace in the line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with the best practices elsewhere in the world. An outline of such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qualities has been given in the Appendix to this document. Its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importance should be conveyed in a format that is attractive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interesting for the trainees such as through PPT slides +short video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documentaries.  Needless to say, that if the training provider puts his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heart and soul into these otherwise non-technical components,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image of the Pakistani workforce would undergo a positive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transformation in the local as well as international job markets.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maintain interest and motivation of the trainees throughout the course,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modern techniques such as: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Motivational Lectures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Success Stories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Case Studies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These techniques would be employed as an additional training tool wherever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possible (these are explained in the subsequent section on Training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Methodology).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Lastly, evaluation of the competencies acquired by the trainees will be done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objectively at various stages of the training and a proper record of the same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 be maintained. Suffice to say that for such evaluations, practical tasks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would be designed by the training providers to gauge the problem-solving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abilities of the trainees. </w:t>
            </w:r>
          </w:p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60" w:lineRule="exact" w:before="258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(i)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proposed methodology for the training under reference employs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 as a tool. Hence besides the purely technical content, a trainer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required to include elements of motivation in his/her lecture.  To inspire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trainees to utilize the training opportunity to the full and strive towards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 excellence. Motivational lectures may also include general topics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such as the importance of moral values and civic role &amp; responsibilities as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Pakistani. A motivational lecture should be delivered with enough zeal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produce a deep impact on the trainees. It may comprise of the following: </w:t>
            </w:r>
          </w:p>
          <w:p>
            <w:pPr>
              <w:autoSpaceDN w:val="0"/>
              <w:autoSpaceDE w:val="0"/>
              <w:widowControl/>
              <w:spacing w:line="276" w:lineRule="exact" w:before="26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Clear Purpose to convey the message to trainees effectively. </w:t>
            </w:r>
          </w:p>
          <w:p>
            <w:pPr>
              <w:autoSpaceDN w:val="0"/>
              <w:autoSpaceDE w:val="0"/>
              <w:widowControl/>
              <w:spacing w:line="274" w:lineRule="exact" w:before="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Personal Story to quote as an example to follow.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8" w:lineRule="exact" w:before="18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Trainees Fit so that the situation is actionable by trainees and not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represent a just idealism.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Ending Points to persuade the trainees on changing themselves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tabs>
                <w:tab w:pos="136" w:val="left"/>
              </w:tabs>
              <w:autoSpaceDE w:val="0"/>
              <w:widowControl/>
              <w:spacing w:line="260" w:lineRule="exact" w:before="254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 good motivational lecture should help drive creativity, curiosity, and spark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desire needed for trainees to want to learn more.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impact of a successful motivational strategy is amongst others commonly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visible in increased class participation ratios. It increases the trainees’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willingness to be engaged on the practical tasks for a longer time without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boredom and loss of interest because they can see in their mind's eye where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their hard work would take them in short (1-3 years); medium (3 -10 years)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long term (more than 10 years). </w:t>
            </w:r>
          </w:p>
        </w:tc>
      </w:tr>
    </w:tbl>
    <w:p>
      <w:pPr>
        <w:autoSpaceDN w:val="0"/>
        <w:autoSpaceDE w:val="0"/>
        <w:widowControl/>
        <w:spacing w:line="274" w:lineRule="exact" w:before="254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3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Poultry Housing and Management</w:t>
      </w:r>
    </w:p>
    <w:p>
      <w:pPr>
        <w:sectPr>
          <w:pgSz w:w="12240" w:h="15840"/>
          <w:pgMar w:top="464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3320"/>
        </w:trPr>
        <w:tc>
          <w:tcPr>
            <w:tcW w:type="dxa" w:w="1964"/>
            <w:tcBorders>
              <w:start w:sz="21.600000000000023" w:val="single" w:color="#000000"/>
              <w:top w:sz="23.19999999999999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19999999999999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256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 this tool is expected that the training providers would make arrangements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regular well planned motivational lectures as part of a coordinated strategy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interspersed throughout the training period as suggested in the weekly lesson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plans in this document.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Course-related motivational lectures online link is available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Annexure-II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. </w:t>
            </w:r>
          </w:p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60" w:lineRule="exact" w:before="518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(ii)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Success Stories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Another effective way of motivating the trainees is using Success Stories. Its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inclusion in the weekly lesson plan at regular intervals has been recommended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till the end of the training. </w:t>
            </w:r>
          </w:p>
          <w:p>
            <w:pPr>
              <w:autoSpaceDN w:val="0"/>
              <w:tabs>
                <w:tab w:pos="468" w:val="left"/>
                <w:tab w:pos="806" w:val="left"/>
              </w:tabs>
              <w:autoSpaceDE w:val="0"/>
              <w:widowControl/>
              <w:spacing w:line="262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success story may be disseminated orally, through a presentation, or using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video/documentary of someone that has risen to fortune, acclaim, or brilliant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achievement. A success story shows how a person achieved his goal through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hard work, dedication, and devotion. An inspiring success story contains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compelling and significant facts articulated clearly and easily comprehendible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words. Moreover, it is helpful if it is assumed that the reader/listener knows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nothing of what is being revealed.  The optimum impact is created when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story is revealed in the form of: -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Directly in person (At least 2-3 cases must be arranged by the training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institute)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Through an audio/ videotaped message (2-3 high-quality videos must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arranged by the training institute)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It is expected that the training provider would collect relevant high-quality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success stories for inclusion in the training as suggested in the weekly lesson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 given in this document. </w:t>
            </w:r>
          </w:p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Suggestive structure and sequence of a sample success story and its various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shapes can be seen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Annexure III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. </w:t>
            </w:r>
          </w:p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60" w:lineRule="exact" w:before="520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(iii)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Case Studies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Where a situation allows, case studies can also be presented to the trainees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widen their understanding of the real-life specific problem/situation and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explore the solutions.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simple terms, the case study method of teaching uses a real-life case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example/a typical case to demonstrate a phenomenon in action and explain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theoretical as well as practical aspects of the knowledge related to the same.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is an effective way to help the trainees comprehend in depth both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theoretical and practical aspects of the complex phenomenon in depth with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ease. Case teaching can also stimulate the trainees to participate 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discussions and thereby boost their confidence. It also makes the classroom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atmosphere interesting thus maintaining the trainee interest in training till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end of the course.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Depending on suitability to the trade, the weekly lesson plan in this document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may suggest case studies be presented to the trainees. The trainer may adopt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PowerPoint presentation or video format for such case studies whichever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deemed suitable but only those cases must be selected that are relevant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a learning value. </w:t>
            </w:r>
          </w:p>
          <w:p>
            <w:pPr>
              <w:autoSpaceDN w:val="0"/>
              <w:autoSpaceDE w:val="0"/>
              <w:widowControl/>
              <w:spacing w:line="262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Trainees should be required and supervised to carefully analyze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cases. </w:t>
            </w:r>
          </w:p>
        </w:tc>
      </w:tr>
    </w:tbl>
    <w:p>
      <w:pPr>
        <w:autoSpaceDN w:val="0"/>
        <w:autoSpaceDE w:val="0"/>
        <w:widowControl/>
        <w:spacing w:line="274" w:lineRule="exact" w:before="2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4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Poultry Housing and Management</w:t>
      </w:r>
    </w:p>
    <w:p>
      <w:pPr>
        <w:sectPr>
          <w:pgSz w:w="12240" w:h="15840"/>
          <w:pgMar w:top="464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3172"/>
        </w:trPr>
        <w:tc>
          <w:tcPr>
            <w:tcW w:type="dxa" w:w="1964"/>
            <w:tcBorders>
              <w:start w:sz="21.600000000000023" w:val="single" w:color="#000000"/>
              <w:top w:sz="23.1999999999999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1999999999999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8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this purpose, they must be encouraged to inquire and collect specific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information/data, actively participate in the discussions, and intended solutions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the problem/situation. </w:t>
            </w:r>
          </w:p>
          <w:p>
            <w:pPr>
              <w:autoSpaceDN w:val="0"/>
              <w:tabs>
                <w:tab w:pos="806" w:val="left"/>
                <w:tab w:pos="1482" w:val="left"/>
                <w:tab w:pos="1484" w:val="left"/>
              </w:tabs>
              <w:autoSpaceDE w:val="0"/>
              <w:widowControl/>
              <w:spacing w:line="260" w:lineRule="exact" w:before="2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Case studies can be implemented in the following ways: -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good quality trade-specific documentary (At least 2-3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documentaries must be arranged by the training institute) </w:t>
            </w:r>
          </w:p>
          <w:p>
            <w:pPr>
              <w:autoSpaceDN w:val="0"/>
              <w:tabs>
                <w:tab w:pos="1482" w:val="left"/>
                <w:tab w:pos="1484" w:val="left"/>
              </w:tabs>
              <w:autoSpaceDE w:val="0"/>
              <w:widowControl/>
              <w:spacing w:line="258" w:lineRule="exact" w:before="262" w:after="0"/>
              <w:ind w:left="80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Health &amp;Safety case studies (2 cases regarding safety and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industrial accidents must be arranged by the training institute) </w:t>
            </w:r>
          </w:p>
          <w:p>
            <w:pPr>
              <w:autoSpaceDN w:val="0"/>
              <w:tabs>
                <w:tab w:pos="1482" w:val="left"/>
                <w:tab w:pos="1484" w:val="left"/>
              </w:tabs>
              <w:autoSpaceDE w:val="0"/>
              <w:widowControl/>
              <w:spacing w:line="260" w:lineRule="exact" w:before="258" w:after="0"/>
              <w:ind w:left="80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Field visits (At least one visit to a trade-specific major industry/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site must be arranged by the training institute) </w:t>
            </w:r>
          </w:p>
        </w:tc>
      </w:tr>
      <w:tr>
        <w:trPr>
          <w:trHeight w:hRule="exact" w:val="834"/>
        </w:trPr>
        <w:tc>
          <w:tcPr>
            <w:tcW w:type="dxa" w:w="1964"/>
            <w:tcBorders>
              <w:start w:sz="21.600000000000023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Entry-level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trainees </w:t>
            </w:r>
          </w:p>
        </w:tc>
        <w:tc>
          <w:tcPr>
            <w:tcW w:type="dxa" w:w="8078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62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Matric (Science) </w:t>
            </w:r>
          </w:p>
        </w:tc>
      </w:tr>
      <w:tr>
        <w:trPr>
          <w:trHeight w:hRule="exact" w:val="3018"/>
        </w:trPr>
        <w:tc>
          <w:tcPr>
            <w:tcW w:type="dxa" w:w="1964"/>
            <w:tcBorders>
              <w:start w:sz="21.600000000000023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Learning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Outcomes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course </w:t>
            </w:r>
          </w:p>
        </w:tc>
        <w:tc>
          <w:tcPr>
            <w:tcW w:type="dxa" w:w="8078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8" w:val="left"/>
                <w:tab w:pos="806" w:val="left"/>
              </w:tabs>
              <w:autoSpaceDE w:val="0"/>
              <w:widowControl/>
              <w:spacing w:line="262" w:lineRule="exact" w:before="0" w:after="0"/>
              <w:ind w:left="74" w:right="72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By the end of this course, students will be able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 appropriate poultry breeds for use in different production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situations. </w:t>
            </w:r>
          </w:p>
          <w:p>
            <w:pPr>
              <w:autoSpaceDN w:val="0"/>
              <w:tabs>
                <w:tab w:pos="806" w:val="left"/>
              </w:tabs>
              <w:autoSpaceDE w:val="0"/>
              <w:widowControl/>
              <w:spacing w:line="258" w:lineRule="exact" w:before="18" w:after="0"/>
              <w:ind w:left="46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Explain the techniques used in the management of condition, including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both feeding, and pest and disease control, of poultry.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46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Explain the management of poultry as layers. </w:t>
            </w:r>
          </w:p>
          <w:p>
            <w:pPr>
              <w:autoSpaceDN w:val="0"/>
              <w:autoSpaceDE w:val="0"/>
              <w:widowControl/>
              <w:spacing w:line="274" w:lineRule="exact" w:before="4" w:after="0"/>
              <w:ind w:left="468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Explain the procedures for the management of poultry as broilers.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Explain the techniques used in the management of poultry incubation.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Explain the management of brooding poultry.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6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Develop management strategies for a poultry business. </w:t>
            </w:r>
          </w:p>
        </w:tc>
      </w:tr>
      <w:tr>
        <w:trPr>
          <w:trHeight w:hRule="exact" w:val="1612"/>
        </w:trPr>
        <w:tc>
          <w:tcPr>
            <w:tcW w:type="dxa" w:w="1964"/>
            <w:tcBorders>
              <w:start w:sz="21.600000000000023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Execution Plan </w:t>
            </w:r>
          </w:p>
        </w:tc>
        <w:tc>
          <w:tcPr>
            <w:tcW w:type="dxa" w:w="8078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44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total duration of the course: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3 months (12 Weeks)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4 hours per day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Theory: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20%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Practical: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80%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Weekly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 hours per week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Total contact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240hours </w:t>
            </w:r>
          </w:p>
        </w:tc>
      </w:tr>
      <w:tr>
        <w:trPr>
          <w:trHeight w:hRule="exact" w:val="2212"/>
        </w:trPr>
        <w:tc>
          <w:tcPr>
            <w:tcW w:type="dxa" w:w="1964"/>
            <w:tcBorders>
              <w:start w:sz="21.600000000000023" w:val="single" w:color="#000000"/>
              <w:top w:sz="22.40000000000009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Companies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offering jobs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respective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trade </w:t>
            </w:r>
          </w:p>
        </w:tc>
        <w:tc>
          <w:tcPr>
            <w:tcW w:type="dxa" w:w="8078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412" w:right="37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Poultry farms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K&amp;Ns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Animal Breeding Department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Food Departments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5. Departments of Animal Husbandry </w:t>
            </w:r>
          </w:p>
        </w:tc>
      </w:tr>
      <w:tr>
        <w:trPr>
          <w:trHeight w:hRule="exact" w:val="2420"/>
        </w:trPr>
        <w:tc>
          <w:tcPr>
            <w:tcW w:type="dxa" w:w="1964"/>
            <w:tcBorders>
              <w:start w:sz="21.600000000000023" w:val="single" w:color="#000000"/>
              <w:top w:sz="22.400000000000546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Job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Opportunities </w:t>
            </w:r>
          </w:p>
        </w:tc>
        <w:tc>
          <w:tcPr>
            <w:tcW w:type="dxa" w:w="8078"/>
            <w:tcBorders>
              <w:start w:sz="23.199999999999818" w:val="single" w:color="#000000"/>
              <w:top w:sz="22.400000000000546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0" w:firstLine="0"/>
              <w:jc w:val="both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Poultry Housing and Managements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work in a variety of settings within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agriculture, including animal production, seed and chemical production,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food sector. They are responsible for overseeing day-to-day activities as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they relate to the successful production of the product the company produces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Following are some of the roles that are present and or may become available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 trends shift and morph to the poultry manager: </w:t>
            </w:r>
          </w:p>
          <w:p>
            <w:pPr>
              <w:autoSpaceDN w:val="0"/>
              <w:autoSpaceDE w:val="0"/>
              <w:widowControl/>
              <w:spacing w:line="272" w:lineRule="exact" w:before="266" w:after="0"/>
              <w:ind w:left="74" w:right="590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Layer manager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Broiler manager </w:t>
            </w:r>
          </w:p>
        </w:tc>
      </w:tr>
    </w:tbl>
    <w:p>
      <w:pPr>
        <w:autoSpaceDN w:val="0"/>
        <w:autoSpaceDE w:val="0"/>
        <w:widowControl/>
        <w:spacing w:line="274" w:lineRule="exact" w:before="74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5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Poultry Housing and Management</w:t>
      </w:r>
    </w:p>
    <w:p>
      <w:pPr>
        <w:sectPr>
          <w:pgSz w:w="12240" w:h="15840"/>
          <w:pgMar w:top="464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3890"/>
        </w:trPr>
        <w:tc>
          <w:tcPr>
            <w:tcW w:type="dxa" w:w="1964"/>
            <w:tcBorders>
              <w:start w:sz="21.600000000000023" w:val="single" w:color="#000000"/>
              <w:top w:sz="23.1999999999999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1999999999999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4" w:right="273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Farm manager poultry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Supply chain manager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Hatchery manager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Poultry breeders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Poultry Feed Manager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Ensuring all aspects of running the farm are met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Maintaining safe working practices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Managing and motivating a team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Ensuring welfare of livestock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Ventilation management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Feed management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Vaccinations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Production performance </w:t>
            </w:r>
          </w:p>
        </w:tc>
      </w:tr>
      <w:tr>
        <w:trPr>
          <w:trHeight w:hRule="exact" w:val="316"/>
        </w:trPr>
        <w:tc>
          <w:tcPr>
            <w:tcW w:type="dxa" w:w="1964"/>
            <w:tcBorders>
              <w:start w:sz="21.600000000000023" w:val="single" w:color="#000000"/>
              <w:top w:sz="21.59999999999991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No of Students </w:t>
            </w:r>
          </w:p>
        </w:tc>
        <w:tc>
          <w:tcPr>
            <w:tcW w:type="dxa" w:w="8078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25 </w:t>
            </w:r>
          </w:p>
        </w:tc>
      </w:tr>
      <w:tr>
        <w:trPr>
          <w:trHeight w:hRule="exact" w:val="316"/>
        </w:trPr>
        <w:tc>
          <w:tcPr>
            <w:tcW w:type="dxa" w:w="1964"/>
            <w:tcBorders>
              <w:start w:sz="21.600000000000023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Learning Place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Classroom / Lab </w:t>
            </w:r>
          </w:p>
        </w:tc>
      </w:tr>
      <w:tr>
        <w:trPr>
          <w:trHeight w:hRule="exact" w:val="3424"/>
        </w:trPr>
        <w:tc>
          <w:tcPr>
            <w:tcW w:type="dxa" w:w="1964"/>
            <w:tcBorders>
              <w:start w:sz="21.600000000000023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Instructional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Resources </w:t>
            </w:r>
          </w:p>
        </w:tc>
        <w:tc>
          <w:tcPr>
            <w:tcW w:type="dxa" w:w="8078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20" w:val="left"/>
                <w:tab w:pos="136" w:val="left"/>
              </w:tabs>
              <w:autoSpaceDE w:val="0"/>
              <w:widowControl/>
              <w:spacing w:line="258" w:lineRule="exact" w:before="0" w:after="0"/>
              <w:ind w:left="74" w:right="244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https://www.youtube.com/watch?v=imt3ShgG_Hg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poultry business in Pakistan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https://www.youtube.com/watch?v=r2UoN53Seo8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latest techniques for poultry farming </w:t>
            </w:r>
            <w:r>
              <w:br/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FF"/>
                <w:sz w:val="21"/>
                <w:u w:val="single"/>
              </w:rPr>
              <w:t xml:space="preserve">https://www.youtube.com/watch?v=lDYLM5BDSnA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best poultry farm in Pakistan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https://www.youtube.com/watch?v=or0tRiNGq8Attps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poultry farm business plan  -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https://www.youtube.com/watch?v=8po6p1PKLQMtt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p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poultry scheme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https://www.youtube.com/watch?v=7Qx18Qd-L6M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broiler chicken feasibility </w:t>
            </w:r>
          </w:p>
        </w:tc>
      </w:tr>
    </w:tbl>
    <w:p>
      <w:pPr>
        <w:autoSpaceDN w:val="0"/>
        <w:autoSpaceDE w:val="0"/>
        <w:widowControl/>
        <w:spacing w:line="274" w:lineRule="exact" w:before="539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6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Poultry Housing and Management</w:t>
      </w:r>
    </w:p>
    <w:p>
      <w:pPr>
        <w:sectPr>
          <w:pgSz w:w="12240" w:h="15840"/>
          <w:pgMar w:top="464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8"/>
        <w:ind w:left="0" w:right="0"/>
      </w:pPr>
    </w:p>
    <w:p>
      <w:pPr>
        <w:autoSpaceDN w:val="0"/>
        <w:autoSpaceDE w:val="0"/>
        <w:widowControl/>
        <w:spacing w:line="252" w:lineRule="exact" w:before="0" w:after="330"/>
        <w:ind w:left="0" w:right="0" w:firstLine="0"/>
        <w:jc w:val="center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MODULES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848"/>
        </w:trPr>
        <w:tc>
          <w:tcPr>
            <w:tcW w:type="dxa" w:w="1456"/>
            <w:tcBorders>
              <w:start w:sz="21.600000000000023" w:val="single" w:color="#000000"/>
              <w:top w:sz="21.600000000000023" w:val="single" w:color="#000000"/>
              <w:end w:sz="22.40000000000009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Scheduled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Weeks </w:t>
            </w:r>
          </w:p>
        </w:tc>
        <w:tc>
          <w:tcPr>
            <w:tcW w:type="dxa" w:w="2200"/>
            <w:tcBorders>
              <w:start w:sz="22.40000000000009" w:val="single" w:color="#000000"/>
              <w:top w:sz="21.600000000000023" w:val="single" w:color="#000000"/>
              <w:end w:sz="23.200000000000045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Module Title </w:t>
            </w:r>
          </w:p>
        </w:tc>
        <w:tc>
          <w:tcPr>
            <w:tcW w:type="dxa" w:w="4736"/>
            <w:tcBorders>
              <w:start w:sz="23.200000000000045" w:val="single" w:color="#000000"/>
              <w:top w:sz="21.600000000000023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Learning Units </w:t>
            </w:r>
          </w:p>
        </w:tc>
        <w:tc>
          <w:tcPr>
            <w:tcW w:type="dxa" w:w="1650"/>
            <w:tcBorders>
              <w:start w:sz="23.199999999999818" w:val="single" w:color="#000000"/>
              <w:top w:sz="21.600000000000023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Remarks </w:t>
            </w:r>
          </w:p>
        </w:tc>
      </w:tr>
      <w:tr>
        <w:trPr>
          <w:trHeight w:hRule="exact" w:val="3606"/>
        </w:trPr>
        <w:tc>
          <w:tcPr>
            <w:tcW w:type="dxa" w:w="1456"/>
            <w:tcBorders>
              <w:start w:sz="21.600000000000023" w:val="single" w:color="#000000"/>
              <w:top w:sz="23.199999999999932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932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Introduction to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poultry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Terminology 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Breeds 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932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4" w:lineRule="exact" w:before="6" w:after="0"/>
              <w:ind w:left="226" w:right="432" w:firstLine="0"/>
              <w:jc w:val="left"/>
            </w:pP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Introduction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Job market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Applications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Institute/work ethics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Introduction to poultry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Types of hens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Life history of chickens, geese,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ducks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Growing Trends ( modern and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conventional)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932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56" w:after="0"/>
              <w:ind w:left="22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Home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Assignment</w:t>
            </w:r>
          </w:p>
          <w:p>
            <w:pPr>
              <w:autoSpaceDN w:val="0"/>
              <w:autoSpaceDE w:val="0"/>
              <w:widowControl/>
              <w:spacing w:line="276" w:lineRule="exact" w:before="260" w:after="0"/>
              <w:ind w:left="428" w:right="266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3 </w:t>
            </w:r>
          </w:p>
          <w:p>
            <w:pPr>
              <w:autoSpaceDN w:val="0"/>
              <w:autoSpaceDE w:val="0"/>
              <w:widowControl/>
              <w:spacing w:line="260" w:lineRule="exact" w:before="254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4384"/>
        </w:trPr>
        <w:tc>
          <w:tcPr>
            <w:tcW w:type="dxa" w:w="1456"/>
            <w:tcBorders>
              <w:start w:sz="21.600000000000023" w:val="single" w:color="#000000"/>
              <w:top w:sz="22.399999999999636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</w:t>
            </w:r>
          </w:p>
        </w:tc>
        <w:tc>
          <w:tcPr>
            <w:tcW w:type="dxa" w:w="2200"/>
            <w:tcBorders>
              <w:start w:sz="22.40000000000009" w:val="single" w:color="#000000"/>
              <w:top w:sz="22.399999999999636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2" w:val="left"/>
                <w:tab w:pos="750" w:val="left"/>
              </w:tabs>
              <w:autoSpaceDE w:val="0"/>
              <w:widowControl/>
              <w:spacing w:line="262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Fundamentals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poultry farming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 feed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methods.</w:t>
            </w:r>
          </w:p>
        </w:tc>
        <w:tc>
          <w:tcPr>
            <w:tcW w:type="dxa" w:w="4736"/>
            <w:tcBorders>
              <w:start w:sz="23.200000000000045" w:val="single" w:color="#000000"/>
              <w:top w:sz="22.399999999999636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4" w:lineRule="exact" w:before="2" w:after="0"/>
              <w:ind w:left="22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  <w:tab w:pos="752" w:val="left"/>
              </w:tabs>
              <w:autoSpaceDE w:val="0"/>
              <w:widowControl/>
              <w:spacing w:line="300" w:lineRule="exact" w:before="132" w:after="0"/>
              <w:ind w:left="41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methods of feeding poultry are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determined and the most appropriate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method is selected using farm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requirements as a factor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most appropriate method for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feeding poultry is selected to meet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nutritional requirements of the feeder.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Feeding and watering equipment are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selected and prepared.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98" w:lineRule="exact" w:before="16" w:after="0"/>
              <w:ind w:left="414" w:right="72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Feeding/watering equipment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assembled and set up in farm </w:t>
            </w:r>
          </w:p>
        </w:tc>
        <w:tc>
          <w:tcPr>
            <w:tcW w:type="dxa" w:w="1650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114" w:after="0"/>
              <w:ind w:left="0" w:right="266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4 </w:t>
            </w:r>
          </w:p>
          <w:p>
            <w:pPr>
              <w:autoSpaceDN w:val="0"/>
              <w:autoSpaceDE w:val="0"/>
              <w:widowControl/>
              <w:spacing w:line="260" w:lineRule="exact" w:before="256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3716"/>
        </w:trPr>
        <w:tc>
          <w:tcPr>
            <w:tcW w:type="dxa" w:w="1456"/>
            <w:tcBorders>
              <w:start w:sz="21.600000000000023" w:val="single" w:color="#000000"/>
              <w:top w:sz="22.400000000000546" w:val="single" w:color="#000000"/>
              <w:end w:sz="22.40000000000009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3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546" w:val="single" w:color="#000000"/>
              <w:end w:sz="23.200000000000045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Poultry Nutrition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546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4" w:val="left"/>
              </w:tabs>
              <w:autoSpaceDE w:val="0"/>
              <w:widowControl/>
              <w:spacing w:line="27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60" w:lineRule="exact" w:before="168" w:after="0"/>
              <w:ind w:left="432" w:right="432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 use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various aspects of poultry nutrition: </w:t>
            </w:r>
          </w:p>
          <w:p>
            <w:pPr>
              <w:autoSpaceDN w:val="0"/>
              <w:tabs>
                <w:tab w:pos="414" w:val="left"/>
              </w:tabs>
              <w:autoSpaceDE w:val="0"/>
              <w:widowControl/>
              <w:spacing w:line="268" w:lineRule="exact" w:before="272" w:after="0"/>
              <w:ind w:left="7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Digestive System (Gullet, Crop,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Proventriculus, Gizzard, Intestine,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Caecum, etc.)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Nutrient Sources (Carbohydrate, Protein,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Minerals etc.)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Rationing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Palatability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End Product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546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22" w:after="0"/>
              <w:ind w:left="288" w:right="266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5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6 </w:t>
            </w:r>
          </w:p>
          <w:p>
            <w:pPr>
              <w:autoSpaceDN w:val="0"/>
              <w:autoSpaceDE w:val="0"/>
              <w:widowControl/>
              <w:spacing w:line="258" w:lineRule="exact" w:before="778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</w:tbl>
    <w:p>
      <w:pPr>
        <w:autoSpaceDN w:val="0"/>
        <w:autoSpaceDE w:val="0"/>
        <w:widowControl/>
        <w:spacing w:line="274" w:lineRule="exact" w:before="200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7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Poultry Housing and Management</w:t>
      </w:r>
    </w:p>
    <w:p>
      <w:pPr>
        <w:sectPr>
          <w:pgSz w:w="12240" w:h="15840"/>
          <w:pgMar w:top="46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2456"/>
        </w:trPr>
        <w:tc>
          <w:tcPr>
            <w:tcW w:type="dxa" w:w="1456"/>
            <w:tcBorders>
              <w:start w:sz="21.600000000000023" w:val="single" w:color="#000000"/>
              <w:top w:sz="23.19999999999999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19999999999999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19999999999999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4" w:right="129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Modern Feed Requirements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Phase Feeding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Limited Feeding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Consumption Feeding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99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456"/>
        </w:trPr>
        <w:tc>
          <w:tcPr>
            <w:tcW w:type="dxa" w:w="1456"/>
            <w:vMerge w:val="restart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4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Types of poultry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Diseases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9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26" w:after="0"/>
              <w:ind w:left="836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60" w:lineRule="exact" w:before="172" w:after="0"/>
              <w:ind w:left="56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 learn how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identify different poultry diseases; </w:t>
            </w:r>
          </w:p>
          <w:p>
            <w:pPr>
              <w:autoSpaceDN w:val="0"/>
              <w:tabs>
                <w:tab w:pos="836" w:val="left"/>
              </w:tabs>
              <w:autoSpaceDE w:val="0"/>
              <w:widowControl/>
              <w:spacing w:line="270" w:lineRule="exact" w:before="270" w:after="0"/>
              <w:ind w:left="498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Stress due to biotic and abiotic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factors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Viral diseases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Bacterial diseases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Mycoplasmosis, fungal and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protozoan disease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Non-infectious diseases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6" w:val="left"/>
              </w:tabs>
              <w:autoSpaceDE w:val="0"/>
              <w:widowControl/>
              <w:spacing w:line="260" w:lineRule="exact" w:before="1582" w:after="0"/>
              <w:ind w:left="42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7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</w:t>
            </w:r>
            <w:r>
              <w:rPr>
                <w:rFonts w:ascii="CIDFont+F4" w:hAnsi="CIDFont+F4" w:eastAsia="CIDFont+F4"/>
                <w:b/>
                <w:i w:val="0"/>
                <w:color w:val="000000"/>
                <w:sz w:val="15"/>
              </w:rPr>
              <w:t xml:space="preserve">st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monthly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test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2364"/>
        </w:trPr>
        <w:tc>
          <w:tcPr>
            <w:tcW w:type="dxa" w:w="2529"/>
            <w:vMerge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200000000000273" w:val="single" w:color="#000000"/>
            </w:tcBorders>
          </w:tcPr>
          <w:p/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Build your CV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4" w:val="left"/>
              </w:tabs>
              <w:autoSpaceDE w:val="0"/>
              <w:widowControl/>
              <w:spacing w:line="26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Download professional CV template from any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good site (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https://www.coolfreecv.com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relevant)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Personal Information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Educational details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Experience/Portfolio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contact details/profile links 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</w:tcPr>
          <w:p/>
        </w:tc>
      </w:tr>
      <w:tr>
        <w:trPr>
          <w:trHeight w:hRule="exact" w:val="3362"/>
        </w:trPr>
        <w:tc>
          <w:tcPr>
            <w:tcW w:type="dxa" w:w="1456"/>
            <w:tcBorders>
              <w:start w:sz="21.600000000000023" w:val="single" w:color="#000000"/>
              <w:top w:sz="23.200000000000273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5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273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Layers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273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4" w:after="0"/>
              <w:ind w:left="414" w:right="720" w:firstLine="15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Extensive (free-range) System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Semi-Intensive System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Intensive Systems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Housing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Deep Litter System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Feeders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Battery Units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Feeding the Laying Hen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Replacing the Flock.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748" w:after="0"/>
              <w:ind w:left="566" w:right="144" w:hanging="49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8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338"/>
        </w:trPr>
        <w:tc>
          <w:tcPr>
            <w:tcW w:type="dxa" w:w="1456"/>
            <w:tcBorders>
              <w:start w:sz="21.600000000000023" w:val="single" w:color="#000000"/>
              <w:top w:sz="22.400000000000546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6 </w:t>
            </w:r>
          </w:p>
        </w:tc>
        <w:tc>
          <w:tcPr>
            <w:tcW w:type="dxa" w:w="6936"/>
            <w:gridSpan w:val="2"/>
            <w:tcBorders>
              <w:start w:sz="22.40000000000009" w:val="single" w:color="#000000"/>
              <w:top w:sz="22.40000000000054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274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Mid term 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54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332"/>
        </w:trPr>
        <w:tc>
          <w:tcPr>
            <w:tcW w:type="dxa" w:w="1456"/>
            <w:tcBorders>
              <w:start w:sz="21.600000000000023" w:val="single" w:color="#000000"/>
              <w:top w:sz="22.399999999999636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7 </w:t>
            </w:r>
          </w:p>
        </w:tc>
        <w:tc>
          <w:tcPr>
            <w:tcW w:type="dxa" w:w="2200"/>
            <w:tcBorders>
              <w:start w:sz="22.40000000000009" w:val="single" w:color="#000000"/>
              <w:top w:sz="22.399999999999636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Broilers </w:t>
            </w:r>
          </w:p>
        </w:tc>
        <w:tc>
          <w:tcPr>
            <w:tcW w:type="dxa" w:w="4736"/>
            <w:tcBorders>
              <w:start w:sz="23.200000000000045" w:val="single" w:color="#000000"/>
              <w:top w:sz="22.39999999999963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78" w:lineRule="exact" w:before="0" w:after="0"/>
              <w:ind w:left="414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76" w:lineRule="exact" w:before="172" w:after="0"/>
              <w:ind w:left="414" w:right="187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Caponizing method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Brooding Period </w:t>
            </w:r>
          </w:p>
        </w:tc>
        <w:tc>
          <w:tcPr>
            <w:tcW w:type="dxa" w:w="1650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24" w:after="0"/>
              <w:ind w:left="566" w:right="144" w:hanging="49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9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34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8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Poultry Housing and Management</w:t>
      </w:r>
    </w:p>
    <w:p>
      <w:pPr>
        <w:sectPr>
          <w:pgSz w:w="12240" w:h="15840"/>
          <w:pgMar w:top="464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404"/>
        </w:trPr>
        <w:tc>
          <w:tcPr>
            <w:tcW w:type="dxa" w:w="1456"/>
            <w:vMerge w:val="restart"/>
            <w:tcBorders>
              <w:start w:sz="21.600000000000023" w:val="single" w:color="#000000"/>
              <w:top w:sz="23.19999999999999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19999999999999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1999999999999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68" w:lineRule="exact" w:before="6" w:after="0"/>
              <w:ind w:left="414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Feeding Broilers (Starter Period,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Finisher Period)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Housing system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 xml:space="preserve">Hygiene and Health conditions 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1524"/>
        </w:trPr>
        <w:tc>
          <w:tcPr>
            <w:tcW w:type="dxa" w:w="2529"/>
            <w:vMerge/>
            <w:tcBorders>
              <w:start w:sz="21.600000000000023" w:val="single" w:color="#000000"/>
              <w:top w:sz="23.19999999999999" w:val="single" w:color="#000000"/>
              <w:end w:sz="22.40000000000009" w:val="single" w:color="#000000"/>
              <w:bottom w:sz="23.199999999999818" w:val="single" w:color="#000000"/>
            </w:tcBorders>
          </w:tcPr>
          <w:p/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Create an account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profile on Fiverr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(at least two gigs)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and Upwork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an account by following these steps: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 1: Personal Info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 2: Professional Info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 3: Linked Accounts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Step 4: Account Security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2940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8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Incubation - The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Natural Method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(Using Broody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Hens) 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70" w:lineRule="exact" w:before="4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artificial method (using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incubators)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Selecting Eggs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Storing Hatching Eggs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Turning Eggs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Managing an Incubator (Temperature,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Humidity, Testing, Hatching)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Reasons for Poor Hatchability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4" w:val="left"/>
              </w:tabs>
              <w:autoSpaceDE w:val="0"/>
              <w:widowControl/>
              <w:spacing w:line="264" w:lineRule="exact" w:before="10" w:after="0"/>
              <w:ind w:left="76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10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2</w:t>
            </w:r>
            <w:r>
              <w:rPr>
                <w:rFonts w:ascii="CIDFont+F4" w:hAnsi="CIDFont+F4" w:eastAsia="CIDFont+F4"/>
                <w:b/>
                <w:i w:val="0"/>
                <w:color w:val="000000"/>
                <w:sz w:val="15"/>
              </w:rPr>
              <w:t xml:space="preserve">nd </w:t>
            </w:r>
            <w:r>
              <w:br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monthly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test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3752"/>
        </w:trPr>
        <w:tc>
          <w:tcPr>
            <w:tcW w:type="dxa" w:w="1456"/>
            <w:vMerge w:val="restart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9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Brooding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6" w:after="0"/>
              <w:ind w:left="752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0" w:lineRule="exact" w:before="274" w:after="0"/>
              <w:ind w:left="414" w:right="0" w:firstLine="0"/>
              <w:jc w:val="left"/>
            </w:pP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Heating system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36" w:lineRule="exact" w:before="0" w:after="0"/>
              <w:ind w:left="414" w:right="0" w:firstLine="0"/>
              <w:jc w:val="left"/>
            </w:pP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canopy brooder maintenance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36" w:lineRule="exact" w:before="0" w:after="0"/>
              <w:ind w:left="414" w:right="0" w:firstLine="0"/>
              <w:jc w:val="left"/>
            </w:pP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infra-red lamp regulation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38" w:lineRule="exact" w:before="0" w:after="0"/>
              <w:ind w:left="414" w:right="0" w:firstLine="0"/>
              <w:jc w:val="left"/>
            </w:pP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battery brooder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36" w:lineRule="exact" w:before="0" w:after="0"/>
              <w:ind w:left="414" w:right="0" w:firstLine="0"/>
              <w:jc w:val="left"/>
            </w:pP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hay box brooder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38" w:lineRule="exact" w:before="0" w:after="0"/>
              <w:ind w:left="414" w:right="0" w:firstLine="0"/>
              <w:jc w:val="left"/>
            </w:pP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Sterilization of feeders and drinkers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40" w:lineRule="exact" w:before="0" w:after="0"/>
              <w:ind w:left="414" w:right="0" w:firstLine="0"/>
              <w:jc w:val="left"/>
            </w:pP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Floor Space as per size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36" w:lineRule="exact" w:before="0" w:after="0"/>
              <w:ind w:left="414" w:right="0" w:firstLine="0"/>
              <w:jc w:val="left"/>
            </w:pP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Rearing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38" w:lineRule="exact" w:before="0" w:after="0"/>
              <w:ind w:left="414" w:right="0" w:firstLine="0"/>
              <w:jc w:val="left"/>
            </w:pP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Problems during rearing 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522" w:after="0"/>
              <w:ind w:left="7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11 </w:t>
            </w:r>
          </w:p>
          <w:p>
            <w:pPr>
              <w:autoSpaceDN w:val="0"/>
              <w:autoSpaceDE w:val="0"/>
              <w:widowControl/>
              <w:spacing w:line="260" w:lineRule="exact" w:before="516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3700"/>
        </w:trPr>
        <w:tc>
          <w:tcPr>
            <w:tcW w:type="dxa" w:w="2529"/>
            <w:vMerge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</w:tcPr>
          <w:p/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search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apply for jobs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 at least two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labor marketplace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countries (KSA,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UAE, etc.) 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  <w:tab w:pos="1034" w:val="left"/>
                <w:tab w:pos="1374" w:val="left"/>
              </w:tabs>
              <w:autoSpaceDE w:val="0"/>
              <w:widowControl/>
              <w:spacing w:line="278" w:lineRule="exact" w:before="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Browse the following website and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an account on each website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Bayt.com – The Middle East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Leading Job Site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Monster Gulf – The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International Job Portal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Gulf Talent – Jobs in Dubai and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Middle East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Find the handy ‘search’ option at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top of your homepage to search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jobs that best suit your skills.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78" w:lineRule="exact" w:before="16" w:after="0"/>
              <w:ind w:left="41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 the job type from the first ‘Job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Type’ drop-down menu, next, select 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74" w:lineRule="exact" w:before="2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9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Poultry Housing and Management</w:t>
      </w:r>
    </w:p>
    <w:p>
      <w:pPr>
        <w:sectPr>
          <w:pgSz w:w="12240" w:h="15840"/>
          <w:pgMar w:top="464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4548"/>
        </w:trPr>
        <w:tc>
          <w:tcPr>
            <w:tcW w:type="dxa" w:w="1456"/>
            <w:tcBorders>
              <w:start w:sz="21.600000000000023" w:val="single" w:color="#000000"/>
              <w:top w:sz="23.19999999999999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1999999999999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752" w:right="43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 location from the second drop-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down menu.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78" w:lineRule="exact" w:before="14" w:after="0"/>
              <w:ind w:left="41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Enter any keywords you want to use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find suitable job vacancies. </w:t>
            </w:r>
          </w:p>
          <w:p>
            <w:pPr>
              <w:autoSpaceDN w:val="0"/>
              <w:autoSpaceDE w:val="0"/>
              <w:widowControl/>
              <w:spacing w:line="276" w:lineRule="exact" w:before="16" w:after="0"/>
              <w:ind w:left="752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On the results page you can search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part-time jobs only, full-time jobs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only, employers only, or agencies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only. Tick the boxes as appropriate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your search. </w:t>
            </w:r>
          </w:p>
          <w:p>
            <w:pPr>
              <w:autoSpaceDN w:val="0"/>
              <w:tabs>
                <w:tab w:pos="1286" w:val="left"/>
              </w:tabs>
              <w:autoSpaceDE w:val="0"/>
              <w:widowControl/>
              <w:spacing w:line="280" w:lineRule="exact" w:before="12" w:after="0"/>
              <w:ind w:left="414" w:right="187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Search for jobs by: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Company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Category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Location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All jobs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Agency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Industry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300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10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Record Keeping,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economics 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Marketing 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6" w:after="0"/>
              <w:ind w:left="752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detail please see Page No: 3&amp; 4)</w:t>
            </w:r>
          </w:p>
          <w:p>
            <w:pPr>
              <w:autoSpaceDN w:val="0"/>
              <w:autoSpaceDE w:val="0"/>
              <w:widowControl/>
              <w:spacing w:line="252" w:lineRule="exact" w:before="178" w:after="0"/>
              <w:ind w:left="56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</w:p>
          <w:p>
            <w:pPr>
              <w:autoSpaceDN w:val="0"/>
              <w:autoSpaceDE w:val="0"/>
              <w:widowControl/>
              <w:spacing w:line="274" w:lineRule="exact" w:before="266" w:after="0"/>
              <w:ind w:left="414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Growth Records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Egg Production records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Small Scale Business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Compatible Ventures (Manure, etc.)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Preparing a Farm Business plan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Finance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Land Management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Analyzing the Market place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Developing a Marketing Plan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012" w:after="0"/>
              <w:ind w:left="0" w:right="136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12 </w:t>
            </w:r>
          </w:p>
          <w:p>
            <w:pPr>
              <w:autoSpaceDN w:val="0"/>
              <w:autoSpaceDE w:val="0"/>
              <w:widowControl/>
              <w:spacing w:line="298" w:lineRule="exact" w:before="220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3332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11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8" w:after="0"/>
              <w:ind w:left="498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Handle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collection 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storage of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table eggs 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farm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1242" w:val="left"/>
              </w:tabs>
              <w:autoSpaceDE w:val="0"/>
              <w:widowControl/>
              <w:spacing w:line="268" w:lineRule="exact" w:before="286" w:after="0"/>
              <w:ind w:left="902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Collection of eggs timely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Clean the brood frame regularly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check eggs conditions .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90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 Sterilization of equipment . </w:t>
            </w:r>
          </w:p>
          <w:p>
            <w:pPr>
              <w:autoSpaceDN w:val="0"/>
              <w:autoSpaceDE w:val="0"/>
              <w:widowControl/>
              <w:spacing w:line="274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 Maintenance of feeders 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90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 Clean trays properly.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90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 Fumigate the area.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90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 Rejection of diseased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718" w:after="0"/>
              <w:ind w:left="0" w:right="136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13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334"/>
        </w:trPr>
        <w:tc>
          <w:tcPr>
            <w:tcW w:type="dxa" w:w="1456"/>
            <w:tcBorders>
              <w:start w:sz="21.600000000000023" w:val="single" w:color="#000000"/>
              <w:top w:sz="23.20000000000072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12</w:t>
            </w:r>
          </w:p>
        </w:tc>
        <w:tc>
          <w:tcPr>
            <w:tcW w:type="dxa" w:w="6936"/>
            <w:gridSpan w:val="2"/>
            <w:tcBorders>
              <w:start w:sz="22.40000000000009" w:val="single" w:color="#000000"/>
              <w:top w:sz="23.20000000000072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292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Final term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72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74" w:lineRule="exact" w:before="82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10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Poultry Housing and Management</w:t>
      </w:r>
    </w:p>
    <w:p>
      <w:pPr>
        <w:sectPr>
          <w:pgSz w:w="12240" w:h="15840"/>
          <w:pgMar w:top="464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98"/>
        <w:ind w:left="0" w:right="0"/>
      </w:pPr>
    </w:p>
    <w:p>
      <w:pPr>
        <w:autoSpaceDN w:val="0"/>
        <w:tabs>
          <w:tab w:pos="8502" w:val="left"/>
        </w:tabs>
        <w:autoSpaceDE w:val="0"/>
        <w:widowControl/>
        <w:spacing w:line="452" w:lineRule="exact" w:before="0" w:after="776"/>
        <w:ind w:left="1428" w:right="432" w:firstLine="0"/>
        <w:jc w:val="left"/>
      </w:pPr>
      <w:r>
        <w:tab/>
      </w:r>
      <w:r>
        <w:rPr>
          <w:w w:val="101.32788144625151"/>
          <w:rFonts w:ascii="CIDFont+F10" w:hAnsi="CIDFont+F10" w:eastAsia="CIDFont+F10"/>
          <w:b/>
          <w:i/>
          <w:color w:val="000000"/>
          <w:sz w:val="26"/>
        </w:rPr>
        <w:t xml:space="preserve">Annexure-I: 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 xml:space="preserve">Tasks For Certificate in Poultry Housing and Management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639"/>
        <w:gridCol w:w="2639"/>
        <w:gridCol w:w="2639"/>
        <w:gridCol w:w="2639"/>
      </w:tblGrid>
      <w:tr>
        <w:trPr>
          <w:trHeight w:hRule="exact" w:val="574"/>
        </w:trPr>
        <w:tc>
          <w:tcPr>
            <w:tcW w:type="dxa" w:w="1116"/>
            <w:tcBorders>
              <w:start w:sz="21.600000000000023" w:val="single" w:color="#000000"/>
              <w:top w:sz="21.600000000000136" w:val="single" w:color="#000000"/>
              <w:end w:sz="21.600000000000023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44" w:right="144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No. </w:t>
            </w:r>
          </w:p>
        </w:tc>
        <w:tc>
          <w:tcPr>
            <w:tcW w:type="dxa" w:w="2094"/>
            <w:tcBorders>
              <w:start w:sz="21.600000000000023" w:val="single" w:color="#000000"/>
              <w:top w:sz="21.600000000000136" w:val="single" w:color="#000000"/>
              <w:end w:sz="23.200000000000045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3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</w:t>
            </w:r>
          </w:p>
        </w:tc>
        <w:tc>
          <w:tcPr>
            <w:tcW w:type="dxa" w:w="5698"/>
            <w:tcBorders>
              <w:start w:sz="23.200000000000045" w:val="single" w:color="#000000"/>
              <w:top w:sz="21.600000000000136" w:val="single" w:color="#000000"/>
              <w:end w:sz="22.399999999999636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3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Description </w:t>
            </w:r>
          </w:p>
        </w:tc>
        <w:tc>
          <w:tcPr>
            <w:tcW w:type="dxa" w:w="1134"/>
            <w:tcBorders>
              <w:start w:sz="22.399999999999636" w:val="single" w:color="#000000"/>
              <w:top w:sz="21.600000000000136" w:val="single" w:color="#000000"/>
              <w:end w:sz="23.199999999999818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3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</w:t>
            </w:r>
          </w:p>
        </w:tc>
      </w:tr>
      <w:tr>
        <w:trPr>
          <w:trHeight w:hRule="exact" w:val="836"/>
        </w:trPr>
        <w:tc>
          <w:tcPr>
            <w:tcW w:type="dxa" w:w="1116"/>
            <w:tcBorders>
              <w:start w:sz="21.600000000000023" w:val="single" w:color="#000000"/>
              <w:top w:sz="22.399999999999864" w:val="single" w:color="#000000"/>
              <w:end w:sz="21.60000000000002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62" w:after="0"/>
              <w:ind w:left="0" w:right="36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2094"/>
            <w:tcBorders>
              <w:start w:sz="21.600000000000023" w:val="single" w:color="#000000"/>
              <w:top w:sz="22.399999999999864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Search Top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Pakistani poultry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breeders </w:t>
            </w:r>
          </w:p>
        </w:tc>
        <w:tc>
          <w:tcPr>
            <w:tcW w:type="dxa" w:w="5698"/>
            <w:tcBorders>
              <w:start w:sz="23.200000000000045" w:val="single" w:color="#000000"/>
              <w:top w:sz="22.399999999999864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34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Search any three top profiles of Poultry breeders. </w:t>
            </w:r>
          </w:p>
        </w:tc>
        <w:tc>
          <w:tcPr>
            <w:tcW w:type="dxa" w:w="1134"/>
            <w:vMerge w:val="restart"/>
            <w:tcBorders>
              <w:start w:sz="22.399999999999636" w:val="single" w:color="#000000"/>
              <w:top w:sz="22.399999999999864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96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 </w:t>
            </w:r>
          </w:p>
        </w:tc>
      </w:tr>
      <w:tr>
        <w:trPr>
          <w:trHeight w:hRule="exact" w:val="832"/>
        </w:trPr>
        <w:tc>
          <w:tcPr>
            <w:tcW w:type="dxa" w:w="1116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60" w:after="0"/>
              <w:ind w:left="0" w:right="36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2. </w:t>
            </w:r>
          </w:p>
        </w:tc>
        <w:tc>
          <w:tcPr>
            <w:tcW w:type="dxa" w:w="2094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24" w:after="0"/>
              <w:ind w:left="7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Find the career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path </w:t>
            </w:r>
          </w:p>
        </w:tc>
        <w:tc>
          <w:tcPr>
            <w:tcW w:type="dxa" w:w="569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a career path related to your course and also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highlight the emerging trends in the local as well as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international market </w:t>
            </w:r>
          </w:p>
        </w:tc>
        <w:tc>
          <w:tcPr>
            <w:tcW w:type="dxa" w:w="2639"/>
            <w:vMerge/>
            <w:tcBorders>
              <w:start w:sz="22.399999999999636" w:val="single" w:color="#000000"/>
              <w:top w:sz="22.399999999999864" w:val="single" w:color="#000000"/>
              <w:end w:sz="23.199999999999818" w:val="single" w:color="#000000"/>
              <w:bottom w:sz="21.59999999999991" w:val="single" w:color="#000000"/>
            </w:tcBorders>
          </w:tcPr>
          <w:p/>
        </w:tc>
      </w:tr>
      <w:tr>
        <w:trPr>
          <w:trHeight w:hRule="exact" w:val="576"/>
        </w:trPr>
        <w:tc>
          <w:tcPr>
            <w:tcW w:type="dxa" w:w="1116"/>
            <w:tcBorders>
              <w:start w:sz="21.600000000000023" w:val="single" w:color="#000000"/>
              <w:top w:sz="21.600000000000364" w:val="single" w:color="#000000"/>
              <w:end w:sz="21.60000000000002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34" w:after="0"/>
              <w:ind w:left="0" w:right="36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2094"/>
            <w:tcBorders>
              <w:start w:sz="21.600000000000023" w:val="single" w:color="#000000"/>
              <w:top w:sz="21.600000000000364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3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Work Ethics </w:t>
            </w:r>
          </w:p>
        </w:tc>
        <w:tc>
          <w:tcPr>
            <w:tcW w:type="dxa" w:w="5698"/>
            <w:tcBorders>
              <w:start w:sz="23.200000000000045" w:val="single" w:color="#000000"/>
              <w:top w:sz="21.600000000000364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86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Generate a report on Institute work ethics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professionalism related to your course </w:t>
            </w:r>
          </w:p>
        </w:tc>
        <w:tc>
          <w:tcPr>
            <w:tcW w:type="dxa" w:w="2639"/>
            <w:vMerge/>
            <w:tcBorders>
              <w:start w:sz="22.399999999999636" w:val="single" w:color="#000000"/>
              <w:top w:sz="22.399999999999864" w:val="single" w:color="#000000"/>
              <w:end w:sz="23.199999999999818" w:val="single" w:color="#000000"/>
              <w:bottom w:sz="21.59999999999991" w:val="single" w:color="#000000"/>
            </w:tcBorders>
          </w:tcPr>
          <w:p/>
        </w:tc>
      </w:tr>
      <w:tr>
        <w:trPr>
          <w:trHeight w:hRule="exact" w:val="1430"/>
        </w:trPr>
        <w:tc>
          <w:tcPr>
            <w:tcW w:type="dxa" w:w="1116"/>
            <w:tcBorders>
              <w:start w:sz="21.600000000000023" w:val="single" w:color="#000000"/>
              <w:top w:sz="21.59999999999991" w:val="single" w:color="#000000"/>
              <w:end w:sz="21.60000000000002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560" w:after="0"/>
              <w:ind w:left="24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4. </w:t>
            </w:r>
          </w:p>
        </w:tc>
        <w:tc>
          <w:tcPr>
            <w:tcW w:type="dxa" w:w="2094"/>
            <w:tcBorders>
              <w:start w:sz="21.600000000000023" w:val="single" w:color="#000000"/>
              <w:top w:sz="21.59999999999991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Prepare and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select feed for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bees. </w:t>
            </w:r>
          </w:p>
        </w:tc>
        <w:tc>
          <w:tcPr>
            <w:tcW w:type="dxa" w:w="5698"/>
            <w:tcBorders>
              <w:start w:sz="23.200000000000045" w:val="single" w:color="#000000"/>
              <w:top w:sz="21.59999999999991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410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Check the farm size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Analyze the population size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Calculate the feed required for poultry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 basic equipment for feed preparation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Prepare feed </w:t>
            </w:r>
          </w:p>
        </w:tc>
        <w:tc>
          <w:tcPr>
            <w:tcW w:type="dxa" w:w="1134"/>
            <w:tcBorders>
              <w:start w:sz="22.399999999999636" w:val="single" w:color="#000000"/>
              <w:top w:sz="21.59999999999991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9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Week-2 </w:t>
            </w:r>
          </w:p>
        </w:tc>
      </w:tr>
      <w:tr>
        <w:trPr>
          <w:trHeight w:hRule="exact" w:val="1638"/>
        </w:trPr>
        <w:tc>
          <w:tcPr>
            <w:tcW w:type="dxa" w:w="1116"/>
            <w:tcBorders>
              <w:start w:sz="21.600000000000023" w:val="single" w:color="#000000"/>
              <w:top w:sz="21.59999999999991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36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5. </w:t>
            </w:r>
          </w:p>
        </w:tc>
        <w:tc>
          <w:tcPr>
            <w:tcW w:type="dxa" w:w="2094"/>
            <w:tcBorders>
              <w:start w:sz="21.600000000000023" w:val="single" w:color="#000000"/>
              <w:top w:sz="21.59999999999991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Determine the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feed per poultry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animal</w:t>
            </w:r>
          </w:p>
        </w:tc>
        <w:tc>
          <w:tcPr>
            <w:tcW w:type="dxa" w:w="5698"/>
            <w:tcBorders>
              <w:start w:sz="23.200000000000045" w:val="single" w:color="#000000"/>
              <w:top w:sz="21.59999999999991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22" w:after="0"/>
              <w:ind w:left="410" w:right="72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Calculate the feed before feeding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Calculate the size of population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Calculate the feed after feeding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Estimate the feed consumed by per bird </w:t>
            </w:r>
          </w:p>
        </w:tc>
        <w:tc>
          <w:tcPr>
            <w:tcW w:type="dxa" w:w="1134"/>
            <w:tcBorders>
              <w:start w:sz="22.399999999999636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1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3 </w:t>
            </w:r>
          </w:p>
        </w:tc>
      </w:tr>
      <w:tr>
        <w:trPr>
          <w:trHeight w:hRule="exact" w:val="1656"/>
        </w:trPr>
        <w:tc>
          <w:tcPr>
            <w:tcW w:type="dxa" w:w="1116"/>
            <w:tcBorders>
              <w:start w:sz="21.600000000000023" w:val="single" w:color="#000000"/>
              <w:top w:sz="22.40000000000009" w:val="single" w:color="#000000"/>
              <w:end w:sz="21.600000000000023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36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6. </w:t>
            </w:r>
          </w:p>
        </w:tc>
        <w:tc>
          <w:tcPr>
            <w:tcW w:type="dxa" w:w="2094"/>
            <w:tcBorders>
              <w:start w:sz="21.600000000000023" w:val="single" w:color="#000000"/>
              <w:top w:sz="22.40000000000009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Point out the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poultry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diseases? </w:t>
            </w:r>
          </w:p>
        </w:tc>
        <w:tc>
          <w:tcPr>
            <w:tcW w:type="dxa" w:w="5698"/>
            <w:tcBorders>
              <w:start w:sz="23.200000000000045" w:val="single" w:color="#000000"/>
              <w:top w:sz="22.40000000000009" w:val="single" w:color="#000000"/>
              <w:end w:sz="22.3999999999996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1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Visit different chicks . </w:t>
            </w:r>
          </w:p>
          <w:p>
            <w:pPr>
              <w:autoSpaceDN w:val="0"/>
              <w:autoSpaceDE w:val="0"/>
              <w:widowControl/>
              <w:spacing w:line="274" w:lineRule="exact" w:before="2" w:after="0"/>
              <w:ind w:left="418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Ensure the presence of feed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Check the signs and symptoms of disease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Check the water adequacy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Visit to veterinary doctor for proper treatment </w:t>
            </w:r>
          </w:p>
        </w:tc>
        <w:tc>
          <w:tcPr>
            <w:tcW w:type="dxa" w:w="1134"/>
            <w:tcBorders>
              <w:start w:sz="22.399999999999636" w:val="single" w:color="#000000"/>
              <w:top w:sz="22.40000000000009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1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4 </w:t>
            </w:r>
          </w:p>
        </w:tc>
      </w:tr>
    </w:tbl>
    <w:p>
      <w:pPr>
        <w:autoSpaceDN w:val="0"/>
        <w:autoSpaceDE w:val="0"/>
        <w:widowControl/>
        <w:spacing w:line="274" w:lineRule="exact" w:before="381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11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Poultry Housing and Management</w:t>
      </w:r>
    </w:p>
    <w:p>
      <w:pPr>
        <w:sectPr>
          <w:pgSz w:w="12240" w:h="15840"/>
          <w:pgMar w:top="618" w:right="616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2080"/>
        </w:trPr>
        <w:tc>
          <w:tcPr>
            <w:tcW w:type="dxa" w:w="780"/>
            <w:tcBorders>
              <w:start w:sz="21.600000000000023" w:val="single" w:color="#000000"/>
              <w:top w:sz="23.19999999999999" w:val="single" w:color="#000000"/>
              <w:end w:sz="21.600000000000023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7.</w:t>
            </w:r>
          </w:p>
        </w:tc>
        <w:tc>
          <w:tcPr>
            <w:tcW w:type="dxa" w:w="2454"/>
            <w:tcBorders>
              <w:start w:sz="21.600000000000023" w:val="single" w:color="#000000"/>
              <w:top w:sz="23.19999999999999" w:val="single" w:color="#000000"/>
              <w:end w:sz="22.399999999999864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Enlist requirements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for layer. </w:t>
            </w:r>
          </w:p>
        </w:tc>
        <w:tc>
          <w:tcPr>
            <w:tcW w:type="dxa" w:w="5666"/>
            <w:tcBorders>
              <w:start w:sz="22.399999999999864" w:val="single" w:color="#000000"/>
              <w:top w:sz="23.19999999999999" w:val="single" w:color="#000000"/>
              <w:end w:sz="22.40000000000009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72" w:lineRule="exact" w:before="2" w:after="0"/>
              <w:ind w:left="410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 some layers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Record their health status with the time hours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Then select the best one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Evaluate their health extensive and intensive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system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Analyze the difference </w:t>
            </w:r>
          </w:p>
        </w:tc>
        <w:tc>
          <w:tcPr>
            <w:tcW w:type="dxa" w:w="1142"/>
            <w:tcBorders>
              <w:start w:sz="22.40000000000009" w:val="single" w:color="#000000"/>
              <w:top w:sz="23.19999999999999" w:val="single" w:color="#000000"/>
              <w:end w:sz="23.199999999999818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2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5 </w:t>
            </w:r>
          </w:p>
        </w:tc>
      </w:tr>
      <w:tr>
        <w:trPr>
          <w:trHeight w:hRule="exact" w:val="1542"/>
        </w:trPr>
        <w:tc>
          <w:tcPr>
            <w:tcW w:type="dxa" w:w="780"/>
            <w:tcBorders>
              <w:start w:sz="21.600000000000023" w:val="single" w:color="#000000"/>
              <w:top w:sz="22.399999999999864" w:val="single" w:color="#000000"/>
              <w:end w:sz="21.60000000000002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8.</w:t>
            </w:r>
          </w:p>
        </w:tc>
        <w:tc>
          <w:tcPr>
            <w:tcW w:type="dxa" w:w="2454"/>
            <w:tcBorders>
              <w:start w:sz="21.600000000000023" w:val="single" w:color="#000000"/>
              <w:top w:sz="22.399999999999864" w:val="single" w:color="#000000"/>
              <w:end w:sz="22.399999999999864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Design area for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broiler. </w:t>
            </w:r>
          </w:p>
        </w:tc>
        <w:tc>
          <w:tcPr>
            <w:tcW w:type="dxa" w:w="5666"/>
            <w:tcBorders>
              <w:start w:sz="22.399999999999864" w:val="single" w:color="#000000"/>
              <w:top w:sz="22.399999999999864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410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 suitable site according to broiler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Check availability of water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Record the stater and finisher feeding period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Maintain health conditions </w:t>
            </w:r>
          </w:p>
        </w:tc>
        <w:tc>
          <w:tcPr>
            <w:tcW w:type="dxa" w:w="1142"/>
            <w:tcBorders>
              <w:start w:sz="22.40000000000009" w:val="single" w:color="#000000"/>
              <w:top w:sz="22.399999999999864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90" w:lineRule="exact" w:before="30" w:after="0"/>
              <w:ind w:left="144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6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Mid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Term </w:t>
            </w:r>
          </w:p>
        </w:tc>
      </w:tr>
      <w:tr>
        <w:trPr>
          <w:trHeight w:hRule="exact" w:val="1430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9.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Visit incubators.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410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Visit any poultry farm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Check the incubating system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Evaluate the time between egg to hatching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Idealize the factors involving in incubation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Provide proper ventilation 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9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7 </w:t>
            </w:r>
          </w:p>
        </w:tc>
      </w:tr>
      <w:tr>
        <w:trPr>
          <w:trHeight w:hRule="exact" w:val="1414"/>
        </w:trPr>
        <w:tc>
          <w:tcPr>
            <w:tcW w:type="dxa" w:w="780"/>
            <w:tcBorders>
              <w:start w:sz="21.600000000000023" w:val="single" w:color="#000000"/>
              <w:top w:sz="22.40000000000009" w:val="single" w:color="#000000"/>
              <w:end w:sz="21.600000000000023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7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10. 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09" w:val="single" w:color="#000000"/>
              <w:end w:sz="22.399999999999864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Check brooding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period 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09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0" w:val="left"/>
              </w:tabs>
              <w:autoSpaceDE w:val="0"/>
              <w:widowControl/>
              <w:spacing w:line="270" w:lineRule="exact" w:before="4" w:after="0"/>
              <w:ind w:left="72" w:right="115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Visit any poultry farm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See the brooding systems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Maintenance of light system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Record factors influencing brooding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. </w:t>
            </w:r>
          </w:p>
        </w:tc>
        <w:tc>
          <w:tcPr>
            <w:tcW w:type="dxa" w:w="1142"/>
            <w:tcBorders>
              <w:start w:sz="22.40000000000009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9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8 </w:t>
            </w:r>
          </w:p>
        </w:tc>
      </w:tr>
      <w:tr>
        <w:trPr>
          <w:trHeight w:hRule="exact" w:val="1416"/>
        </w:trPr>
        <w:tc>
          <w:tcPr>
            <w:tcW w:type="dxa" w:w="780"/>
            <w:tcBorders>
              <w:start w:sz="21.600000000000023" w:val="single" w:color="#000000"/>
              <w:top w:sz="23.200000000000273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11.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273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Manage poultry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farm.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273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410" w:right="144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Maintain growth records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Maintain egg production records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Discard all weak broods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Provide adequate supers 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273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9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9 </w:t>
            </w:r>
          </w:p>
        </w:tc>
      </w:tr>
      <w:tr>
        <w:trPr>
          <w:trHeight w:hRule="exact" w:val="1430"/>
        </w:trPr>
        <w:tc>
          <w:tcPr>
            <w:tcW w:type="dxa" w:w="780"/>
            <w:tcBorders>
              <w:start w:sz="21.600000000000023" w:val="single" w:color="#000000"/>
              <w:top w:sz="22.40000000000009" w:val="single" w:color="#000000"/>
              <w:end w:sz="21.60000000000002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7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12. 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09" w:val="single" w:color="#000000"/>
              <w:end w:sz="22.3999999999998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Check the poultry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health 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09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10" w:right="100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Visit the poultry farm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Observe their behavior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If any disease one, then disposed off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Perform proper caging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Filter water properly </w:t>
            </w:r>
          </w:p>
        </w:tc>
        <w:tc>
          <w:tcPr>
            <w:tcW w:type="dxa" w:w="1142"/>
            <w:tcBorders>
              <w:start w:sz="22.40000000000009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50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10</w:t>
            </w:r>
          </w:p>
        </w:tc>
      </w:tr>
      <w:tr>
        <w:trPr>
          <w:trHeight w:hRule="exact" w:val="1398"/>
        </w:trPr>
        <w:tc>
          <w:tcPr>
            <w:tcW w:type="dxa" w:w="780"/>
            <w:tcBorders>
              <w:start w:sz="21.600000000000023" w:val="single" w:color="#000000"/>
              <w:top w:sz="22.399999999999636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7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13. </w:t>
            </w:r>
          </w:p>
        </w:tc>
        <w:tc>
          <w:tcPr>
            <w:tcW w:type="dxa" w:w="2454"/>
            <w:tcBorders>
              <w:start w:sz="21.600000000000023" w:val="single" w:color="#000000"/>
              <w:top w:sz="22.399999999999636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Collection of eggs </w:t>
            </w:r>
          </w:p>
        </w:tc>
        <w:tc>
          <w:tcPr>
            <w:tcW w:type="dxa" w:w="5666"/>
            <w:tcBorders>
              <w:start w:sz="22.399999999999864" w:val="single" w:color="#000000"/>
              <w:top w:sz="22.399999999999636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10" w:right="115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 appropriate equipment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Wear protective mask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Harvest eggs with proper equipment </w:t>
            </w:r>
          </w:p>
        </w:tc>
        <w:tc>
          <w:tcPr>
            <w:tcW w:type="dxa" w:w="1142"/>
            <w:tcBorders>
              <w:start w:sz="22.40000000000009" w:val="single" w:color="#000000"/>
              <w:top w:sz="22.39999999999963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8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11</w:t>
            </w:r>
          </w:p>
        </w:tc>
      </w:tr>
      <w:tr>
        <w:trPr>
          <w:trHeight w:hRule="exact" w:val="446"/>
        </w:trPr>
        <w:tc>
          <w:tcPr>
            <w:tcW w:type="dxa" w:w="10042"/>
            <w:gridSpan w:val="4"/>
            <w:tcBorders>
              <w:start w:sz="21.600000000000023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Final Term </w:t>
            </w:r>
          </w:p>
        </w:tc>
      </w:tr>
    </w:tbl>
    <w:p>
      <w:pPr>
        <w:autoSpaceDN w:val="0"/>
        <w:autoSpaceDE w:val="0"/>
        <w:widowControl/>
        <w:spacing w:line="274" w:lineRule="exact" w:before="218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12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Poultry Housing and Management</w:t>
      </w:r>
    </w:p>
    <w:p>
      <w:pPr>
        <w:sectPr>
          <w:pgSz w:w="12240" w:h="15840"/>
          <w:pgMar w:top="464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6"/>
        <w:ind w:left="0" w:right="0"/>
      </w:pPr>
    </w:p>
    <w:p>
      <w:pPr>
        <w:autoSpaceDN w:val="0"/>
        <w:autoSpaceDE w:val="0"/>
        <w:widowControl/>
        <w:spacing w:line="294" w:lineRule="exact" w:before="0" w:after="0"/>
        <w:ind w:left="0" w:right="522" w:firstLine="0"/>
        <w:jc w:val="right"/>
      </w:pPr>
      <w:r>
        <w:rPr>
          <w:w w:val="101.32788144625151"/>
          <w:rFonts w:ascii="CIDFont+F10" w:hAnsi="CIDFont+F10" w:eastAsia="CIDFont+F10"/>
          <w:b/>
          <w:i/>
          <w:color w:val="000000"/>
          <w:sz w:val="26"/>
        </w:rPr>
        <w:t xml:space="preserve">Annexure-II: </w:t>
      </w:r>
    </w:p>
    <w:p>
      <w:pPr>
        <w:autoSpaceDN w:val="0"/>
        <w:autoSpaceDE w:val="0"/>
        <w:widowControl/>
        <w:spacing w:line="294" w:lineRule="exact" w:before="316" w:after="0"/>
        <w:ind w:left="0" w:right="3388" w:firstLine="0"/>
        <w:jc w:val="right"/>
      </w:pP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Poultry Housing and Management</w:t>
      </w:r>
    </w:p>
    <w:p>
      <w:pPr>
        <w:autoSpaceDN w:val="0"/>
        <w:autoSpaceDE w:val="0"/>
        <w:widowControl/>
        <w:spacing w:line="486" w:lineRule="exact" w:before="66" w:after="0"/>
        <w:ind w:left="28" w:right="5472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Success story of a poultry farmer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FF"/>
          <w:sz w:val="23"/>
          <w:u w:val="single"/>
        </w:rPr>
        <w:t>https://www.youtube.com/watch?v=a2rBKfbiFH4</w:t>
      </w:r>
    </w:p>
    <w:p>
      <w:pPr>
        <w:autoSpaceDN w:val="0"/>
        <w:autoSpaceDE w:val="0"/>
        <w:widowControl/>
        <w:spacing w:line="488" w:lineRule="exact" w:before="484" w:after="0"/>
        <w:ind w:left="28" w:right="158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What Is the Role of Good Manners in the Workplace? By Qasim Ali Shah | In Urdu 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https://www.youtube.com/watch?v=Qi6Xn7yKIlQ</w:t>
      </w:r>
    </w:p>
    <w:p>
      <w:pPr>
        <w:autoSpaceDN w:val="0"/>
        <w:autoSpaceDE w:val="0"/>
        <w:widowControl/>
        <w:spacing w:line="484" w:lineRule="exact" w:before="488" w:after="0"/>
        <w:ind w:left="28" w:right="4896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poultry vaccination and disease management. 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https://www.youtube.com/watch?v=HesbeZhQtG4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</w:rPr>
        <w:t xml:space="preserve"> </w:t>
      </w:r>
    </w:p>
    <w:p>
      <w:pPr>
        <w:autoSpaceDN w:val="0"/>
        <w:autoSpaceDE w:val="0"/>
        <w:widowControl/>
        <w:spacing w:line="484" w:lineRule="exact" w:before="492" w:after="0"/>
        <w:ind w:left="28" w:right="518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Major Animal Diseases in poultry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https://www.youtube.com/watch?v=gT4a-f5vluA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</w:rPr>
        <w:t xml:space="preserve"> </w:t>
      </w:r>
    </w:p>
    <w:p>
      <w:pPr>
        <w:autoSpaceDN w:val="0"/>
        <w:autoSpaceDE w:val="0"/>
        <w:widowControl/>
        <w:spacing w:line="392" w:lineRule="exact" w:before="1070" w:after="0"/>
        <w:ind w:left="28" w:right="1296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Success Story of a 23-Year-Old SEO Expert | How This Business Works | Urdu Hindi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Punjabi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https://www.youtube.com/watch?v=tIQ0CWgszI0</w:t>
      </w:r>
    </w:p>
    <w:p>
      <w:pPr>
        <w:autoSpaceDN w:val="0"/>
        <w:autoSpaceDE w:val="0"/>
        <w:widowControl/>
        <w:spacing w:line="394" w:lineRule="exact" w:before="578" w:after="0"/>
        <w:ind w:left="28" w:right="100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Failure to Millionaire - How to Make Money Online | Fiverr Superhero Aaliyaan Success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Story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https://www.youtube.com/watch?v=d1hocXWSpus</w:t>
      </w:r>
    </w:p>
    <w:p>
      <w:pPr>
        <w:autoSpaceDN w:val="0"/>
        <w:autoSpaceDE w:val="0"/>
        <w:widowControl/>
        <w:spacing w:line="274" w:lineRule="exact" w:before="3074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13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Poultry Housing and Management</w:t>
      </w:r>
    </w:p>
    <w:p>
      <w:pPr>
        <w:sectPr>
          <w:pgSz w:w="12240" w:h="15840"/>
          <w:pgMar w:top="466" w:right="616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8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106" w:right="0" w:firstLine="0"/>
        <w:jc w:val="left"/>
      </w:pPr>
      <w:r>
        <w:rPr>
          <w:rFonts w:ascii="CIDFont+F4" w:hAnsi="CIDFont+F4" w:eastAsia="CIDFont+F4"/>
          <w:b/>
          <w:i w:val="0"/>
          <w:color w:val="000000"/>
          <w:sz w:val="30"/>
        </w:rPr>
        <w:t xml:space="preserve">Annexure-II </w:t>
      </w:r>
    </w:p>
    <w:p>
      <w:pPr>
        <w:autoSpaceDN w:val="0"/>
        <w:autoSpaceDE w:val="0"/>
        <w:widowControl/>
        <w:spacing w:line="348" w:lineRule="exact" w:before="200" w:after="0"/>
        <w:ind w:left="106" w:right="1152" w:firstLine="0"/>
        <w:jc w:val="left"/>
      </w:pP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  <w:u w:val="single"/>
        </w:rPr>
        <w:t>SUGGESTIVE FORMAT AND SEQUENCE ORDER OF MOTIVATIONAL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 xml:space="preserve"> 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  <w:u w:val="single"/>
        </w:rPr>
        <w:t>LECTURE.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 xml:space="preserve"> </w:t>
      </w:r>
    </w:p>
    <w:p>
      <w:pPr>
        <w:autoSpaceDN w:val="0"/>
        <w:autoSpaceDE w:val="0"/>
        <w:widowControl/>
        <w:spacing w:line="298" w:lineRule="exact" w:before="192" w:after="0"/>
        <w:ind w:left="106" w:right="28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Mentor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Mentors are provided an observation checklist form to evaluate and share their observational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feedback on how students within each team engage and collaborate in a learning environment. </w:t>
      </w:r>
    </w:p>
    <w:p>
      <w:pPr>
        <w:autoSpaceDN w:val="0"/>
        <w:autoSpaceDE w:val="0"/>
        <w:widowControl/>
        <w:spacing w:line="298" w:lineRule="exact" w:before="0" w:after="0"/>
        <w:ind w:left="106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checklist is provided at two different points: Once towards the end of the course. The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checklists are an opportunity for mentors to share their unique perspective on group dynamics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based on various team activities, gameplay sessions, pitch preparation, and other sessions, giving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insights on the nature of communication and teamwork taking place and how both learning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outcomes and the student experience can be improved in the future. </w:t>
      </w:r>
    </w:p>
    <w:p>
      <w:pPr>
        <w:autoSpaceDN w:val="0"/>
        <w:autoSpaceDE w:val="0"/>
        <w:widowControl/>
        <w:spacing w:line="296" w:lineRule="exact" w:before="192" w:after="232"/>
        <w:ind w:left="106" w:right="432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Session- 1 (Communication):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Please find below an overview of the activities taking place Session plan that will support your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delivery 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9992"/>
      </w:tblGrid>
      <w:tr>
        <w:trPr>
          <w:trHeight w:hRule="exact" w:val="270"/>
        </w:trPr>
        <w:tc>
          <w:tcPr>
            <w:tcW w:type="dxa" w:w="86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Session- 1 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V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ERVIEW </w:t>
            </w:r>
          </w:p>
        </w:tc>
      </w:tr>
      <w:tr>
        <w:trPr>
          <w:trHeight w:hRule="exact" w:val="268"/>
        </w:trPr>
        <w:tc>
          <w:tcPr>
            <w:tcW w:type="dxa" w:w="8686"/>
            <w:tcBorders>
              <w:start w:sz="4.0" w:val="single" w:color="#000000"/>
              <w:top w:sz="4.0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Aims and 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bj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ectives: </w:t>
            </w:r>
          </w:p>
        </w:tc>
      </w:tr>
      <w:tr>
        <w:trPr>
          <w:trHeight w:hRule="exact" w:val="2160"/>
        </w:trPr>
        <w:tc>
          <w:tcPr>
            <w:tcW w:type="dxa" w:w="8686"/>
            <w:tcBorders>
              <w:start w:sz="4.0" w:val="single" w:color="#000000"/>
              <w:top w:sz="2.400000000000091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2" w:val="left"/>
              </w:tabs>
              <w:autoSpaceDE w:val="0"/>
              <w:widowControl/>
              <w:spacing w:line="268" w:lineRule="exact" w:before="6" w:after="0"/>
              <w:ind w:left="43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To introduce the communication skills and how it will work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Get to know mentor and team - build rapport and develop a strong sense of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Provide an introduction to communication skills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Team to collaborate on an activity sheet developing their communication,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teamwork, and problem-solving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Gain an understanding of participants’ own communication skills rating at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start of the program </w:t>
            </w:r>
          </w:p>
        </w:tc>
      </w:tr>
    </w:tbl>
    <w:p>
      <w:pPr>
        <w:autoSpaceDN w:val="0"/>
        <w:autoSpaceDE w:val="0"/>
        <w:widowControl/>
        <w:spacing w:line="486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498"/>
        <w:gridCol w:w="2498"/>
        <w:gridCol w:w="2498"/>
        <w:gridCol w:w="2498"/>
      </w:tblGrid>
      <w:tr>
        <w:trPr>
          <w:trHeight w:hRule="exact" w:val="266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Activity: </w:t>
            </w:r>
          </w:p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Participant Time</w:t>
            </w:r>
          </w:p>
        </w:tc>
        <w:tc>
          <w:tcPr>
            <w:tcW w:type="dxa" w:w="2174"/>
            <w:tcBorders>
              <w:start w:sz="3.199999999999818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10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Teacher Time </w:t>
            </w:r>
          </w:p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10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 Time </w:t>
            </w:r>
          </w:p>
        </w:tc>
      </w:tr>
      <w:tr>
        <w:trPr>
          <w:trHeight w:hRule="exact" w:val="788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39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Intro Attend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contribute to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scheduled. </w:t>
            </w:r>
          </w:p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48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good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and how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works. </w:t>
            </w:r>
          </w:p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44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good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mean </w:t>
            </w:r>
          </w:p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306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are important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good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30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Key learning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outcomes: </w:t>
            </w:r>
          </w:p>
        </w:tc>
        <w:tc>
          <w:tcPr>
            <w:tcW w:type="dxa" w:w="4344"/>
            <w:gridSpan w:val="2"/>
            <w:tcBorders>
              <w:start w:sz="4.0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Resources:</w:t>
            </w:r>
          </w:p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0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Enterprise skills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developed: </w:t>
            </w:r>
          </w:p>
        </w:tc>
      </w:tr>
    </w:tbl>
    <w:p>
      <w:pPr>
        <w:autoSpaceDN w:val="0"/>
        <w:autoSpaceDE w:val="0"/>
        <w:widowControl/>
        <w:spacing w:line="274" w:lineRule="exact" w:before="82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14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Poultry Housing and Management</w:t>
      </w:r>
    </w:p>
    <w:p>
      <w:pPr>
        <w:sectPr>
          <w:pgSz w:w="12240" w:h="15840"/>
          <w:pgMar w:top="468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331"/>
        <w:gridCol w:w="3331"/>
        <w:gridCol w:w="3331"/>
      </w:tblGrid>
      <w:tr>
        <w:trPr>
          <w:trHeight w:hRule="exact" w:val="3170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6" w:after="0"/>
              <w:ind w:left="266" w:right="144" w:hanging="17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and how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works. </w:t>
            </w:r>
          </w:p>
          <w:p>
            <w:pPr>
              <w:autoSpaceDN w:val="0"/>
              <w:tabs>
                <w:tab w:pos="266" w:val="left"/>
              </w:tabs>
              <w:autoSpaceDE w:val="0"/>
              <w:widowControl/>
              <w:spacing w:line="262" w:lineRule="exact" w:before="16" w:after="0"/>
              <w:ind w:left="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what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mean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what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are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important for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4344"/>
            <w:tcBorders>
              <w:start w:sz="4.0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34" w:right="244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Podium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Projector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Computer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Flip Chart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Marker </w:t>
            </w:r>
          </w:p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Communication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Self Confidence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Teamwork </w:t>
            </w:r>
          </w:p>
        </w:tc>
      </w:tr>
    </w:tbl>
    <w:p>
      <w:pPr>
        <w:autoSpaceDN w:val="0"/>
        <w:autoSpaceDE w:val="0"/>
        <w:widowControl/>
        <w:spacing w:line="486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996"/>
        <w:gridCol w:w="4996"/>
      </w:tblGrid>
      <w:tr>
        <w:trPr>
          <w:trHeight w:hRule="exact" w:val="268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Schedule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Mentor Should do</w:t>
            </w:r>
          </w:p>
        </w:tc>
      </w:tr>
      <w:tr>
        <w:trPr>
          <w:trHeight w:hRule="exact" w:val="1566"/>
        </w:trPr>
        <w:tc>
          <w:tcPr>
            <w:tcW w:type="dxa" w:w="2896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58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Welcome: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5 min</w:t>
            </w:r>
          </w:p>
        </w:tc>
        <w:tc>
          <w:tcPr>
            <w:tcW w:type="dxa" w:w="5832"/>
            <w:tcBorders>
              <w:start w:sz="4.0" w:val="single" w:color="#000000"/>
              <w:top w:sz="3.2000000000000455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86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Short welcome and ask the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introduce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him/herself.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Provide a brief welcome to the qualification for the class.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Note for Instructor: Throughout this session, please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monitor the session to ensure nothing inappropriate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being happened. </w:t>
            </w:r>
          </w:p>
        </w:tc>
      </w:tr>
      <w:tr>
        <w:trPr>
          <w:trHeight w:hRule="exact" w:val="2604"/>
        </w:trPr>
        <w:tc>
          <w:tcPr>
            <w:tcW w:type="dxa" w:w="2896"/>
            <w:tcBorders>
              <w:start w:sz="4.0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144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Icebreaker: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10 min </w:t>
            </w:r>
          </w:p>
        </w:tc>
        <w:tc>
          <w:tcPr>
            <w:tcW w:type="dxa" w:w="5832"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Start your session by delivering an icebreaker, this will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enable you and your team to start to build rapport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a team presentation for the tasks ahead.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icebreaker below should work well at introductions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encouraging communication, but feel free to use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others if you think they are more appropriate. It is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important to encourage young people to get to know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each other and build strong team links during the first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hour; this will help to increase their motivation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throughout the sessions. </w:t>
            </w:r>
          </w:p>
        </w:tc>
      </w:tr>
      <w:tr>
        <w:trPr>
          <w:trHeight w:hRule="exact" w:val="4676"/>
        </w:trPr>
        <w:tc>
          <w:tcPr>
            <w:tcW w:type="dxa" w:w="289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15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Introduction &amp;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Onboarding: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20mins </w:t>
            </w:r>
          </w:p>
        </w:tc>
        <w:tc>
          <w:tcPr>
            <w:tcW w:type="dxa" w:w="5832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Provide a brief introduction of the qualification to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 and play the “Onboarding Video or Presentation”.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your introduction cover the following: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Explanation of the program and structure. (Kamyab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jawan Program)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How you will use your communication skills in your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 life.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Key contacts and key information – e.g., role of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teacher, mentor, and SEED. Policies and procedures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(user agreements and “contact us” section). Everyone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go to the Group Rules tab at the top of their screen,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read out the rules, and ask everyone to verbally agree.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Ensure that the consequences are clear for using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platform outside of hours. (9am-8pm)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What is up next for the next 2 weeks ahead so young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people know what to expect (see pages 5-7 for an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overview of the challenge). Allow young people to ask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any questions about the session topic. </w:t>
            </w:r>
          </w:p>
        </w:tc>
      </w:tr>
      <w:tr>
        <w:trPr>
          <w:trHeight w:hRule="exact" w:val="532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Team Activity Planning: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30 minutes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MENTOR: Explain to the whole team that you will now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planning how to collaborate for the first and second </w:t>
            </w:r>
          </w:p>
        </w:tc>
      </w:tr>
    </w:tbl>
    <w:p>
      <w:pPr>
        <w:autoSpaceDN w:val="0"/>
        <w:autoSpaceDE w:val="0"/>
        <w:widowControl/>
        <w:spacing w:line="274" w:lineRule="exact" w:before="78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15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Poultry Housing and Management</w:t>
      </w:r>
    </w:p>
    <w:p>
      <w:pPr>
        <w:sectPr>
          <w:pgSz w:w="12240" w:h="15840"/>
          <w:pgMar w:top="464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996"/>
        <w:gridCol w:w="4996"/>
      </w:tblGrid>
      <w:tr>
        <w:trPr>
          <w:trHeight w:hRule="exact" w:val="6526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collaborative Team Activities that will take place outside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the session. There will not be another session until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next session so this step is required because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communicating and making decisions outside of a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 requires a different strategy that must be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agreed upon so that everyone knows what they are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doing for this activity and how. </w:t>
            </w:r>
          </w:p>
          <w:p>
            <w:pPr>
              <w:autoSpaceDN w:val="0"/>
              <w:tabs>
                <w:tab w:pos="434" w:val="left"/>
                <w:tab w:pos="772" w:val="left"/>
              </w:tabs>
              <w:autoSpaceDE w:val="0"/>
              <w:widowControl/>
              <w:spacing w:line="260" w:lineRule="exact" w:before="18" w:after="0"/>
              <w:ind w:left="96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“IDENTIFY ENTREPRENEURS” TEAM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“BRAINSTORMING SOCIAL PROBLEMS” TEAM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ACTIVITY”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As a team, collaborate on a creative brainstorm on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social problems in your community. Vote on the areas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you feel most passionate about as a team, then write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down what change you would like to see happen.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sure the teams have the opportunity to talk about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how they want to work as a team through the activities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e.g., when they want to complete the activities, how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communicate, the role of the project manager, etc.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sure you allocate each young person a specific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week that they are the project manager for the weekly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activities and make a note of this. </w:t>
            </w:r>
          </w:p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Type up notes for their strategy if this is helpful - it can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included underneath the Team Contract. </w:t>
            </w:r>
          </w:p>
        </w:tc>
      </w:tr>
      <w:tr>
        <w:trPr>
          <w:trHeight w:hRule="exact" w:val="1570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00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Session Close: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5 minutes 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MENTOR: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Close the session with the opportunity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anyone to ask any remaining questions.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Instructor: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Facilitate the wrap-up of the session. A quick reminder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what is coming up next and when the next session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 be. </w:t>
            </w:r>
          </w:p>
        </w:tc>
      </w:tr>
    </w:tbl>
    <w:p>
      <w:pPr>
        <w:autoSpaceDN w:val="0"/>
        <w:autoSpaceDE w:val="0"/>
        <w:widowControl/>
        <w:spacing w:line="274" w:lineRule="exact" w:before="5296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16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Poultry Housing and Management</w:t>
      </w:r>
    </w:p>
    <w:p>
      <w:pPr>
        <w:sectPr>
          <w:pgSz w:w="12240" w:h="15840"/>
          <w:pgMar w:top="464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8"/>
        <w:ind w:left="0" w:right="0"/>
      </w:pPr>
    </w:p>
    <w:p>
      <w:pPr>
        <w:autoSpaceDN w:val="0"/>
        <w:autoSpaceDE w:val="0"/>
        <w:widowControl/>
        <w:spacing w:line="294" w:lineRule="exact" w:before="0" w:after="232"/>
        <w:ind w:left="106" w:right="0" w:firstLine="0"/>
        <w:jc w:val="left"/>
      </w:pP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  <w:u w:val="single"/>
        </w:rPr>
        <w:t>MOTIVATIONAL LECTURES LINKS.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331"/>
        <w:gridCol w:w="3331"/>
        <w:gridCol w:w="3331"/>
      </w:tblGrid>
      <w:tr>
        <w:trPr>
          <w:trHeight w:hRule="exact" w:val="314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6" w:after="0"/>
              <w:ind w:left="96" w:right="0" w:firstLine="0"/>
              <w:jc w:val="left"/>
            </w:pPr>
            <w:r>
              <w:rPr>
                <w:w w:val="101.32788144625151"/>
                <w:rFonts w:ascii="CIDFont+F4" w:hAnsi="CIDFont+F4" w:eastAsia="CIDFont+F4"/>
                <w:b/>
                <w:i w:val="0"/>
                <w:color w:val="000000"/>
                <w:sz w:val="26"/>
                <w:u w:val="single"/>
              </w:rPr>
              <w:t>TOPIC</w:t>
            </w:r>
            <w:r>
              <w:rPr>
                <w:w w:val="101.32788144625151"/>
                <w:rFonts w:ascii="CIDFont+F4" w:hAnsi="CIDFont+F4" w:eastAsia="CIDFont+F4"/>
                <w:b/>
                <w:i w:val="0"/>
                <w:color w:val="000000"/>
                <w:sz w:val="26"/>
              </w:rPr>
              <w:t xml:space="preserve">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6" w:after="0"/>
              <w:ind w:left="96" w:right="0" w:firstLine="0"/>
              <w:jc w:val="left"/>
            </w:pPr>
            <w:r>
              <w:rPr>
                <w:w w:val="101.32788144625151"/>
                <w:rFonts w:ascii="CIDFont+F4" w:hAnsi="CIDFont+F4" w:eastAsia="CIDFont+F4"/>
                <w:b/>
                <w:i w:val="0"/>
                <w:color w:val="000000"/>
                <w:sz w:val="26"/>
                <w:u w:val="single"/>
              </w:rPr>
              <w:t>SPEAKER</w:t>
            </w:r>
            <w:r>
              <w:rPr>
                <w:w w:val="101.32788144625151"/>
                <w:rFonts w:ascii="CIDFont+F4" w:hAnsi="CIDFont+F4" w:eastAsia="CIDFont+F4"/>
                <w:b/>
                <w:i w:val="0"/>
                <w:color w:val="000000"/>
                <w:sz w:val="26"/>
              </w:rPr>
              <w:t xml:space="preserve"> 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6" w:after="0"/>
              <w:ind w:left="98" w:right="0" w:firstLine="0"/>
              <w:jc w:val="left"/>
            </w:pPr>
            <w:r>
              <w:rPr>
                <w:w w:val="101.32788144625151"/>
                <w:rFonts w:ascii="CIDFont+F4" w:hAnsi="CIDFont+F4" w:eastAsia="CIDFont+F4"/>
                <w:b/>
                <w:i w:val="0"/>
                <w:color w:val="000000"/>
                <w:sz w:val="26"/>
                <w:u w:val="single"/>
              </w:rPr>
              <w:t>LINK</w:t>
            </w:r>
            <w:r>
              <w:rPr>
                <w:w w:val="101.32788144625151"/>
                <w:rFonts w:ascii="CIDFont+F4" w:hAnsi="CIDFont+F4" w:eastAsia="CIDFont+F4"/>
                <w:b/>
                <w:i w:val="0"/>
                <w:color w:val="000000"/>
                <w:sz w:val="26"/>
              </w:rPr>
              <w:t xml:space="preserve"> </w:t>
            </w:r>
          </w:p>
        </w:tc>
      </w:tr>
      <w:tr>
        <w:trPr>
          <w:trHeight w:hRule="exact" w:val="788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Face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Problems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Life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https://www.youtube.com/watch?v=OrQte08Ml90</w:t>
            </w:r>
          </w:p>
        </w:tc>
      </w:tr>
      <w:tr>
        <w:trPr>
          <w:trHeight w:hRule="exact" w:val="784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Just Control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https://www.youtube.com/watch?v=JzFs__yJt-w</w:t>
            </w:r>
          </w:p>
        </w:tc>
      </w:tr>
      <w:tr>
        <w:trPr>
          <w:trHeight w:hRule="exact" w:val="788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Communicate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Effectively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https://www.youtube.com/watch?v=PhHAQEGehKc</w:t>
            </w:r>
          </w:p>
        </w:tc>
      </w:tr>
      <w:tr>
        <w:trPr>
          <w:trHeight w:hRule="exact" w:val="1564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ATTITUDE is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Everything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Tony Robbins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David Goggins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Jocko Willink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Wayne Dyer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Eckart Tolle 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https://www.youtube.com/watch?v=5fS3rj6eIFg</w:t>
            </w:r>
          </w:p>
        </w:tc>
      </w:tr>
      <w:tr>
        <w:trPr>
          <w:trHeight w:hRule="exact" w:val="1048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Control Your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Jim Rohn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TD Jakes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Tony Robbins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https://www.youtube.com/watch?v=chn86sH0O5U</w:t>
            </w:r>
          </w:p>
        </w:tc>
      </w:tr>
      <w:tr>
        <w:trPr>
          <w:trHeight w:hRule="exact" w:val="788"/>
        </w:trPr>
        <w:tc>
          <w:tcPr>
            <w:tcW w:type="dxa" w:w="169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Defeat Fear,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Build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Confidence </w:t>
            </w:r>
          </w:p>
        </w:tc>
        <w:tc>
          <w:tcPr>
            <w:tcW w:type="dxa" w:w="1996"/>
            <w:tcBorders>
              <w:start w:sz="4.0" w:val="single" w:color="#000000"/>
              <w:top w:sz="3.199999999999818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" w:after="0"/>
              <w:ind w:left="96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Shaykh Atif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Ahmed</w:t>
            </w:r>
          </w:p>
        </w:tc>
        <w:tc>
          <w:tcPr>
            <w:tcW w:type="dxa" w:w="5714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https://www.youtube.com/watch?v=s10dzfbozd4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528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Wisdom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the Eagle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Learn Kurooji 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https://www.youtube.com/watch?v=bEU7V5rJTtw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53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Power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ATTITUDE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Titan Man 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https://www.youtube.com/watch?v=r8LJ5X2ejqU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786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STOP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WASTING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TIME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Arnold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Schwarzenegger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https://www.youtube.com/watch?v=kzSBrJmXqdg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53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Risk of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Success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Denzel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Washington 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https://www.youtube.com/watch?v=tbnzAVRZ9Xc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4404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17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Poultry Housing and Management</w:t>
      </w:r>
    </w:p>
    <w:p>
      <w:pPr>
        <w:sectPr>
          <w:pgSz w:w="12240" w:h="15840"/>
          <w:pgMar w:top="470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8"/>
        <w:ind w:left="0" w:right="0"/>
      </w:pPr>
    </w:p>
    <w:p>
      <w:pPr>
        <w:autoSpaceDN w:val="0"/>
        <w:tabs>
          <w:tab w:pos="8230" w:val="left"/>
        </w:tabs>
        <w:autoSpaceDE w:val="0"/>
        <w:widowControl/>
        <w:spacing w:line="420" w:lineRule="exact" w:before="0" w:after="228"/>
        <w:ind w:left="4250" w:right="144" w:firstLine="0"/>
        <w:jc w:val="left"/>
      </w:pPr>
      <w:r>
        <w:tab/>
      </w:r>
      <w:r>
        <w:rPr>
          <w:rFonts w:ascii="CIDFont+F4" w:hAnsi="CIDFont+F4" w:eastAsia="CIDFont+F4"/>
          <w:b/>
          <w:i w:val="0"/>
          <w:color w:val="000000"/>
          <w:sz w:val="30"/>
        </w:rPr>
        <w:t xml:space="preserve">Annexure-III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SUCCESS STORY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546"/>
        </w:trPr>
        <w:tc>
          <w:tcPr>
            <w:tcW w:type="dxa" w:w="1102"/>
            <w:tcBorders>
              <w:start w:sz="21.600000000000023" w:val="single" w:color="#000000"/>
              <w:top w:sz="21.600000000000023" w:val="single" w:color="#000000"/>
              <w:end w:sz="23.199999999999932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S. No</w:t>
            </w:r>
          </w:p>
        </w:tc>
        <w:tc>
          <w:tcPr>
            <w:tcW w:type="dxa" w:w="3118"/>
            <w:tcBorders>
              <w:start w:sz="23.199999999999932" w:val="single" w:color="#000000"/>
              <w:top w:sz="21.600000000000023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Key Information </w:t>
            </w:r>
          </w:p>
        </w:tc>
        <w:tc>
          <w:tcPr>
            <w:tcW w:type="dxa" w:w="5822"/>
            <w:tcBorders>
              <w:start w:sz="23.199999999999818" w:val="single" w:color="#000000"/>
              <w:top w:sz="21.600000000000023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Detail/Description </w:t>
            </w:r>
          </w:p>
        </w:tc>
      </w:tr>
      <w:tr>
        <w:trPr>
          <w:trHeight w:hRule="exact" w:val="6278"/>
        </w:trPr>
        <w:tc>
          <w:tcPr>
            <w:tcW w:type="dxa" w:w="1102"/>
            <w:tcBorders>
              <w:start w:sz="21.600000000000023" w:val="single" w:color="#000000"/>
              <w:top w:sz="23.199999999999932" w:val="single" w:color="#000000"/>
              <w:end w:sz="23.199999999999932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199999999999932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Self &amp; Family background</w:t>
            </w:r>
          </w:p>
        </w:tc>
        <w:tc>
          <w:tcPr>
            <w:tcW w:type="dxa" w:w="5822"/>
            <w:tcBorders>
              <w:start w:sz="23.199999999999818" w:val="single" w:color="#000000"/>
              <w:top w:sz="23.199999999999932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Ali,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who lives in Muzaffargarh, is an example of how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hard work and perseverance can reap rich rewards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when bidding for projects of Poultry Housing and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Management.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8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 Poultry Housing and Management exclusively on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an online E commerce platform and has earned, on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average,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US$30,000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 month for the past several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months by the selling eggs and meat. But this isn’t a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story of overnight success – Ali has had to work hard to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differentiate himself and stay true to his goal.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It was a full year later, in Nov 2018, when Ali finally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decided to jump in. He signed up for one of the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numerous sites that connect landowners with people or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companies that have small projects, like designing a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poultry farm or management of poultry.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He had already started a small business to help pay for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his college education, so he was nervous and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apprehensive about the decision. “I gave myself two or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three months at most. If I didn’t succeed, then I would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go back to running the business as it was showing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potential,” he says.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10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If at first, you don’t succeed, try try again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652"/>
        </w:trPr>
        <w:tc>
          <w:tcPr>
            <w:tcW w:type="dxa" w:w="1102"/>
            <w:tcBorders>
              <w:start w:sz="21.600000000000023" w:val="single" w:color="#000000"/>
              <w:top w:sz="23.200000000000273" w:val="single" w:color="#000000"/>
              <w:end w:sz="23.199999999999932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273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he came on board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NAVTTC Training/ or got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trained through any other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source</w:t>
            </w:r>
          </w:p>
        </w:tc>
        <w:tc>
          <w:tcPr>
            <w:tcW w:type="dxa" w:w="5822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Certification in Poultry Housing and Management from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STEPS (NAVTTC partner institute) </w:t>
            </w:r>
          </w:p>
        </w:tc>
      </w:tr>
      <w:tr>
        <w:trPr>
          <w:trHeight w:hRule="exact" w:val="3690"/>
        </w:trPr>
        <w:tc>
          <w:tcPr>
            <w:tcW w:type="dxa" w:w="1102"/>
            <w:tcBorders>
              <w:start w:sz="21.600000000000023" w:val="single" w:color="#000000"/>
              <w:top w:sz="23.200000000000728" w:val="single" w:color="#000000"/>
              <w:end w:sz="23.199999999999932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72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Post-training activities </w:t>
            </w:r>
          </w:p>
        </w:tc>
        <w:tc>
          <w:tcPr>
            <w:tcW w:type="dxa" w:w="5822"/>
            <w:tcBorders>
              <w:start w:sz="23.199999999999818" w:val="single" w:color="#000000"/>
              <w:top w:sz="23.20000000000072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Ali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area of expertise is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breeding of layers 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broilers their housing and management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. In his first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month, he pitched mostly for projects centered around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eggs and meat production. But it wasn’t so simple. 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first few weeks, he didn’t hear back from even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single client, despite pitching for dozens of projects.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“I needed to understand what worked, so I read blogs,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participated in forums, and analyzed profiles of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successful poultry managers . It was an uphill struggle,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but I didn’t want to give up,” he explains.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72" w:right="72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Ali says he understands why clients would be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apprehensive giving projects to untested poultry </w:t>
            </w:r>
          </w:p>
        </w:tc>
      </w:tr>
    </w:tbl>
    <w:p>
      <w:pPr>
        <w:autoSpaceDN w:val="0"/>
        <w:autoSpaceDE w:val="0"/>
        <w:widowControl/>
        <w:spacing w:line="274" w:lineRule="exact" w:before="10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18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Poultry Housing and Management</w:t>
      </w:r>
    </w:p>
    <w:p>
      <w:pPr>
        <w:sectPr>
          <w:pgSz w:w="12240" w:h="15840"/>
          <w:pgMar w:top="46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4988"/>
        </w:trPr>
        <w:tc>
          <w:tcPr>
            <w:tcW w:type="dxa" w:w="1102"/>
            <w:tcBorders>
              <w:start w:sz="21.600000000000023" w:val="single" w:color="#000000"/>
              <w:top w:sz="23.19999999999999" w:val="single" w:color="#000000"/>
              <w:end w:sz="23.199999999999932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118"/>
            <w:tcBorders>
              <w:start w:sz="23.199999999999932" w:val="single" w:color="#000000"/>
              <w:top w:sz="23.1999999999999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822"/>
            <w:tcBorders>
              <w:start w:sz="23.199999999999818" w:val="single" w:color="#000000"/>
              <w:top w:sz="23.1999999999999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managers . They have hundreds of options to choose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from, he explains, and to give a project to someone with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no experience requires a strong leap of faith.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7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 slow stream of projects started to come Ali’s way.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8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Within a few months, he was landing an average of a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hundred projects every month, with a large number of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repeat clients. He also expanded the range of his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professional services, branching out from logo design to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business cards, banners, Facebook cover pages,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letterheads, and stationery.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72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But he’s had to face his fair share of challenges too.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shoddy state of internet infrastructure in his city,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Muzaffargarh, threatened to derail his E commerce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career. “Sometimes I haven’t had connectivity for two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days straight,” he explains. “That’s unthinkable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someone who makes his livelihood on the internet.” </w:t>
            </w:r>
          </w:p>
        </w:tc>
      </w:tr>
      <w:tr>
        <w:trPr>
          <w:trHeight w:hRule="exact" w:val="1578"/>
        </w:trPr>
        <w:tc>
          <w:tcPr>
            <w:tcW w:type="dxa" w:w="1102"/>
            <w:tcBorders>
              <w:start w:sz="21.600000000000023" w:val="single" w:color="#000000"/>
              <w:top w:sz="22.40000000000009" w:val="single" w:color="#000000"/>
              <w:end w:sz="23.199999999999932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</w:t>
            </w:r>
          </w:p>
        </w:tc>
        <w:tc>
          <w:tcPr>
            <w:tcW w:type="dxa" w:w="3118"/>
            <w:tcBorders>
              <w:start w:sz="23.199999999999932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0" w:lineRule="exact" w:before="0" w:after="0"/>
              <w:ind w:left="72" w:right="100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Message to others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(under training)</w:t>
            </w:r>
          </w:p>
        </w:tc>
        <w:tc>
          <w:tcPr>
            <w:tcW w:type="dxa" w:w="5822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Take the training opportunity seriously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Impose self-discipline and ensure regularity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hard work pays in the end so be always ready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same. </w:t>
            </w:r>
          </w:p>
        </w:tc>
      </w:tr>
    </w:tbl>
    <w:p>
      <w:pPr>
        <w:autoSpaceDN w:val="0"/>
        <w:autoSpaceDE w:val="0"/>
        <w:widowControl/>
        <w:spacing w:line="298" w:lineRule="exact" w:before="448" w:after="0"/>
        <w:ind w:left="468" w:right="14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Note: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Success story is a source of motivation for the trainees and can be presented in several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ways/forms in a NAVTTC skill development course as under: -</w:t>
      </w:r>
    </w:p>
    <w:p>
      <w:pPr>
        <w:autoSpaceDN w:val="0"/>
        <w:tabs>
          <w:tab w:pos="806" w:val="left"/>
        </w:tabs>
        <w:autoSpaceDE w:val="0"/>
        <w:widowControl/>
        <w:spacing w:line="278" w:lineRule="exact" w:before="210" w:after="0"/>
        <w:ind w:left="468" w:right="28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To call a passed out successful trainee of the institute. He will narrate his success story to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trainees in his own words and meet trainees as well. </w:t>
      </w:r>
    </w:p>
    <w:p>
      <w:pPr>
        <w:autoSpaceDN w:val="0"/>
        <w:tabs>
          <w:tab w:pos="806" w:val="left"/>
        </w:tabs>
        <w:autoSpaceDE w:val="0"/>
        <w:widowControl/>
        <w:spacing w:line="280" w:lineRule="exact" w:before="0" w:after="0"/>
        <w:ind w:left="468" w:right="14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To see and listen to a recorded video/clip (5 to 7 minutes) showing a successful trainee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Audio-video recording that has to cover the above-mentioned points.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*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teacher displays the picture of a successful trainee (name, trade, institute,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organization, job, earning, etc.) and narrates his/her story in the teacher’s own motivational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words. </w:t>
      </w:r>
    </w:p>
    <w:p>
      <w:pPr>
        <w:autoSpaceDN w:val="0"/>
        <w:autoSpaceDE w:val="0"/>
        <w:widowControl/>
        <w:spacing w:line="252" w:lineRule="exact" w:before="736" w:after="0"/>
        <w:ind w:left="638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*</w:t>
      </w:r>
      <w:r>
        <w:rPr>
          <w:w w:val="97.90108722189198"/>
          <w:rFonts w:ascii="CIDFont+F7" w:hAnsi="CIDFont+F7" w:eastAsia="CIDFont+F7"/>
          <w:b w:val="0"/>
          <w:i/>
          <w:color w:val="000000"/>
          <w:sz w:val="23"/>
        </w:rPr>
        <w:t xml:space="preserve">The online success stories of renowned professional can also be obtained from </w:t>
      </w:r>
      <w:r>
        <w:rPr>
          <w:w w:val="97.90108722189198"/>
          <w:rFonts w:ascii="CIDFont+F10" w:hAnsi="CIDFont+F10" w:eastAsia="CIDFont+F10"/>
          <w:b/>
          <w:i/>
          <w:color w:val="000000"/>
          <w:sz w:val="23"/>
        </w:rPr>
        <w:t>Annex-II</w:t>
      </w:r>
    </w:p>
    <w:p>
      <w:pPr>
        <w:autoSpaceDN w:val="0"/>
        <w:autoSpaceDE w:val="0"/>
        <w:widowControl/>
        <w:spacing w:line="274" w:lineRule="exact" w:before="258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19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Poultry Housing and Management</w:t>
      </w:r>
    </w:p>
    <w:p>
      <w:pPr>
        <w:sectPr>
          <w:pgSz w:w="12240" w:h="15840"/>
          <w:pgMar w:top="464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6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0" w:right="20" w:firstLine="0"/>
        <w:jc w:val="right"/>
      </w:pPr>
      <w:r>
        <w:rPr>
          <w:rFonts w:ascii="CIDFont+F4" w:hAnsi="CIDFont+F4" w:eastAsia="CIDFont+F4"/>
          <w:b/>
          <w:i w:val="0"/>
          <w:color w:val="000000"/>
          <w:sz w:val="30"/>
        </w:rPr>
        <w:t xml:space="preserve">Annexure-IV: </w:t>
      </w:r>
    </w:p>
    <w:p>
      <w:pPr>
        <w:autoSpaceDN w:val="0"/>
        <w:autoSpaceDE w:val="0"/>
        <w:widowControl/>
        <w:spacing w:line="334" w:lineRule="exact" w:before="184" w:after="0"/>
        <w:ind w:left="0" w:right="0" w:firstLine="0"/>
        <w:jc w:val="center"/>
      </w:pPr>
      <w:r>
        <w:rPr>
          <w:rFonts w:ascii="CIDFont+F4" w:hAnsi="CIDFont+F4" w:eastAsia="CIDFont+F4"/>
          <w:b/>
          <w:i w:val="0"/>
          <w:color w:val="000000"/>
          <w:sz w:val="30"/>
        </w:rPr>
        <w:t xml:space="preserve"> Workplace/Institute E</w:t>
      </w:r>
      <w:r>
        <w:rPr>
          <w:rFonts w:ascii="CIDFont+F4" w:hAnsi="CIDFont+F4" w:eastAsia="CIDFont+F4"/>
          <w:b/>
          <w:i w:val="0"/>
          <w:color w:val="000000"/>
          <w:sz w:val="30"/>
        </w:rPr>
        <w:t>t</w:t>
      </w:r>
      <w:r>
        <w:rPr>
          <w:rFonts w:ascii="CIDFont+F4" w:hAnsi="CIDFont+F4" w:eastAsia="CIDFont+F4"/>
          <w:b/>
          <w:i w:val="0"/>
          <w:color w:val="000000"/>
          <w:sz w:val="30"/>
        </w:rPr>
        <w:t>h</w:t>
      </w:r>
      <w:r>
        <w:rPr>
          <w:rFonts w:ascii="CIDFont+F4" w:hAnsi="CIDFont+F4" w:eastAsia="CIDFont+F4"/>
          <w:b/>
          <w:i w:val="0"/>
          <w:color w:val="000000"/>
          <w:sz w:val="30"/>
        </w:rPr>
        <w:t>ics G</w:t>
      </w:r>
      <w:r>
        <w:rPr>
          <w:rFonts w:ascii="CIDFont+F4" w:hAnsi="CIDFont+F4" w:eastAsia="CIDFont+F4"/>
          <w:b/>
          <w:i w:val="0"/>
          <w:color w:val="000000"/>
          <w:sz w:val="30"/>
        </w:rPr>
        <w:t>ui</w:t>
      </w:r>
      <w:r>
        <w:rPr>
          <w:rFonts w:ascii="CIDFont+F4" w:hAnsi="CIDFont+F4" w:eastAsia="CIDFont+F4"/>
          <w:b/>
          <w:i w:val="0"/>
          <w:color w:val="000000"/>
          <w:sz w:val="30"/>
        </w:rPr>
        <w:t>d</w:t>
      </w:r>
      <w:r>
        <w:rPr>
          <w:rFonts w:ascii="CIDFont+F4" w:hAnsi="CIDFont+F4" w:eastAsia="CIDFont+F4"/>
          <w:b/>
          <w:i w:val="0"/>
          <w:color w:val="000000"/>
          <w:sz w:val="30"/>
        </w:rPr>
        <w:t xml:space="preserve">e </w:t>
      </w:r>
    </w:p>
    <w:p>
      <w:pPr>
        <w:autoSpaceDN w:val="0"/>
        <w:autoSpaceDE w:val="0"/>
        <w:widowControl/>
        <w:spacing w:line="388" w:lineRule="exact" w:before="314" w:after="0"/>
        <w:ind w:left="28" w:right="44" w:firstLine="0"/>
        <w:jc w:val="both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Work ethic is a standard of conduct and values for job performance. The modern definition of what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constitutes good work ethics often varies.  Different businesses have different expectations. Work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ethic is a belief that hard work and diligence have a moral benefit and an inherent ability, virtue, or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value to strengthen character and individual abilities. It is a set of values-centered on the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importance of work and manifested by determination or desire to work hard. </w:t>
      </w:r>
    </w:p>
    <w:p>
      <w:pPr>
        <w:autoSpaceDN w:val="0"/>
        <w:autoSpaceDE w:val="0"/>
        <w:widowControl/>
        <w:spacing w:line="252" w:lineRule="exact" w:before="398" w:after="0"/>
        <w:ind w:left="28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The following ten work ethics are defined as essential for student success: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88" w:lineRule="exact" w:before="468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Attendance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Be at work every day possible, plan your absences don’t abuse leave time. Be punctual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every day.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88" w:lineRule="exact" w:before="4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Character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Honesty is the single most important factor having a direct bearing on the final success of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an individual, corporation, or product. Complete assigned tasks correctly and promptly.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Look to improve your skills.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14" w:lineRule="exact" w:before="74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 xml:space="preserve">Team Work: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The ability to get along with others including those you don’t necessarily like. The ability to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carry your weight and help others who are struggling. Recognize when to speak up with an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idea and when to compromise by blend ideas together.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tabs>
          <w:tab w:pos="704" w:val="left"/>
        </w:tabs>
        <w:autoSpaceDE w:val="0"/>
        <w:widowControl/>
        <w:spacing w:line="388" w:lineRule="exact" w:before="44" w:after="0"/>
        <w:ind w:left="366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4.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Appearance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Dress for success set your best foot forward, personal hygiene, good manner, remember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that the first impression of who you are can last a lifetime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5.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Attitude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: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Listen to suggestions and be positive, accept responsibility. If you make a mistake, admit it.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Values workplace safety rules and precautions for personal and co-worker safety. Avoids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unnecessary risks. Willing to learn new processes, systems, and procedures in light of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changing responsibilities. </w:t>
      </w:r>
    </w:p>
    <w:p>
      <w:pPr>
        <w:autoSpaceDN w:val="0"/>
        <w:autoSpaceDE w:val="0"/>
        <w:widowControl/>
        <w:spacing w:line="390" w:lineRule="exact" w:before="2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6.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Productivity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Do the work correctly, quality and timelines are prized. Get along with fellows, cooperation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is the key to productivity. Help out whenever asked, do extra without being asked. Take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pride in your work, do things the best your know-how.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Eagerly focuses energy on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accomplishing tasks, also referred to as demonstrating ownership. Takes pride in work. </w:t>
      </w:r>
    </w:p>
    <w:p>
      <w:pPr>
        <w:autoSpaceDN w:val="0"/>
        <w:autoSpaceDE w:val="0"/>
        <w:widowControl/>
        <w:spacing w:line="274" w:lineRule="exact" w:before="12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20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Poultry Housing and Management</w:t>
      </w:r>
    </w:p>
    <w:p>
      <w:pPr>
        <w:sectPr>
          <w:pgSz w:w="12240" w:h="15840"/>
          <w:pgMar w:top="468" w:right="1106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2"/>
        <w:ind w:left="0" w:right="0"/>
      </w:pPr>
    </w:p>
    <w:p>
      <w:pPr>
        <w:autoSpaceDN w:val="0"/>
        <w:autoSpaceDE w:val="0"/>
        <w:widowControl/>
        <w:spacing w:line="302" w:lineRule="exact" w:before="0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7.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Organizational Skills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Make an effort to improve, learn ways to better yourself. Time management; utilize time and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resources to get the most out of both.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Take an appropriate approach to social interactions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at work. Maintains focus on work responsibilities. </w:t>
      </w:r>
    </w:p>
    <w:p>
      <w:pPr>
        <w:autoSpaceDN w:val="0"/>
        <w:autoSpaceDE w:val="0"/>
        <w:widowControl/>
        <w:spacing w:line="252" w:lineRule="exact" w:before="176" w:after="80"/>
        <w:ind w:left="366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8.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Communication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52.0" w:type="dxa"/>
      </w:tblPr>
      <w:tblGrid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</w:tblGrid>
      <w:tr>
        <w:trPr>
          <w:trHeight w:hRule="exact" w:val="370"/>
        </w:trPr>
        <w:tc>
          <w:tcPr>
            <w:tcW w:type="dxa" w:w="12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94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Written </w:t>
            </w:r>
          </w:p>
        </w:tc>
        <w:tc>
          <w:tcPr>
            <w:tcW w:type="dxa" w:w="18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communication, </w:t>
            </w:r>
          </w:p>
        </w:tc>
        <w:tc>
          <w:tcPr>
            <w:tcW w:type="dxa" w:w="8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being </w:t>
            </w:r>
          </w:p>
        </w:tc>
        <w:tc>
          <w:tcPr>
            <w:tcW w:type="dxa" w:w="7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able </w:t>
            </w:r>
          </w:p>
        </w:tc>
        <w:tc>
          <w:tcPr>
            <w:tcW w:type="dxa" w:w="4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</w:t>
            </w:r>
          </w:p>
        </w:tc>
        <w:tc>
          <w:tcPr>
            <w:tcW w:type="dxa" w:w="11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correctly </w:t>
            </w:r>
          </w:p>
        </w:tc>
        <w:tc>
          <w:tcPr>
            <w:tcW w:type="dxa" w:w="7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write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reports </w:t>
            </w:r>
          </w:p>
        </w:tc>
        <w:tc>
          <w:tcPr>
            <w:tcW w:type="dxa" w:w="6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11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memos. </w:t>
            </w:r>
          </w:p>
        </w:tc>
      </w:tr>
    </w:tbl>
    <w:p>
      <w:pPr>
        <w:autoSpaceDN w:val="0"/>
        <w:autoSpaceDE w:val="0"/>
        <w:widowControl/>
        <w:spacing w:line="252" w:lineRule="exact" w:before="78" w:after="0"/>
        <w:ind w:left="704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Verbal communications,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being able to communicate one on one or to a group.</w:t>
      </w:r>
    </w:p>
    <w:p>
      <w:pPr>
        <w:autoSpaceDN w:val="0"/>
        <w:autoSpaceDE w:val="0"/>
        <w:widowControl/>
        <w:spacing w:line="388" w:lineRule="exact" w:before="0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9.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Cooperation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Follow institute rules and regulations, learn and follow expectations. Get along with fellows,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cooperation is the key to productivity.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Able to welcome and adapt to changing work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situations and the application of new or different skills. </w:t>
      </w:r>
    </w:p>
    <w:p>
      <w:pPr>
        <w:autoSpaceDN w:val="0"/>
        <w:autoSpaceDE w:val="0"/>
        <w:widowControl/>
        <w:spacing w:line="388" w:lineRule="exact" w:before="2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10.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 xml:space="preserve"> Respect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Work hard, work to the best of your ability. Carry out orders, do what’s asked the first time.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Show respect, accept, and acknowledge an individual’s talents and knowledge.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Respect’s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diversity in the workplace, including showing due respect for different perspectives,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opinions, and suggestions. </w:t>
      </w:r>
    </w:p>
    <w:p>
      <w:pPr>
        <w:autoSpaceDN w:val="0"/>
        <w:autoSpaceDE w:val="0"/>
        <w:widowControl/>
        <w:spacing w:line="274" w:lineRule="exact" w:before="7494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21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Poultry Housing and Management</w:t>
      </w:r>
    </w:p>
    <w:sectPr w:rsidR="00FC693F" w:rsidRPr="0006063C" w:rsidSect="00034616">
      <w:pgSz w:w="12240" w:h="15840"/>
      <w:pgMar w:top="460" w:right="1130" w:bottom="616" w:left="1168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