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308"/>
        <w:ind w:left="0" w:right="0"/>
      </w:pPr>
    </w:p>
    <w:p>
      <w:pPr>
        <w:autoSpaceDN w:val="0"/>
        <w:autoSpaceDE w:val="0"/>
        <w:widowControl/>
        <w:spacing w:line="298" w:lineRule="auto" w:before="0" w:after="0"/>
        <w:ind w:left="720" w:right="72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980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582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03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662430" cy="157861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2430" cy="15786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50" w:lineRule="auto" w:before="1050" w:after="0"/>
        <w:ind w:left="2016" w:right="2016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 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>Course Title: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Graphic Designing UIUX </w:t>
      </w:r>
      <w:r>
        <w:rPr>
          <w:rFonts w:ascii="Calibri" w:hAnsi="Calibri" w:eastAsia="Calibri"/>
          <w:b/>
          <w:i w:val="0"/>
          <w:color w:val="000000"/>
          <w:sz w:val="32"/>
        </w:rPr>
        <w:t>Duration: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3 Months </w:t>
      </w:r>
    </w:p>
    <w:p>
      <w:pPr>
        <w:sectPr>
          <w:pgSz w:w="11906" w:h="16838"/>
          <w:pgMar w:top="528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08"/>
        <w:ind w:left="0" w:right="0"/>
      </w:pPr>
    </w:p>
    <w:p>
      <w:pPr>
        <w:autoSpaceDN w:val="0"/>
        <w:autoSpaceDE w:val="0"/>
        <w:widowControl/>
        <w:spacing w:line="197" w:lineRule="auto" w:before="0" w:after="264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>Revised Edition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81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2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Graphic Designing UIUX</w:t>
            </w:r>
          </w:p>
        </w:tc>
      </w:tr>
      <w:tr>
        <w:trPr>
          <w:trHeight w:hRule="exact" w:val="11654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Employable skills and hands-on practice in Graphic Designing UIUX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course offers a broad, cross-disciplinary learning experience for students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looking to pursue careers in Advertising Design, Graphic Design,,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Illustration, to name a few — all disciplines that focus on effective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arresting visual communication. The course is designed to span a wide range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visual communication in a digital platform. </w:t>
            </w:r>
          </w:p>
          <w:p>
            <w:pPr>
              <w:autoSpaceDN w:val="0"/>
              <w:autoSpaceDE w:val="0"/>
              <w:widowControl/>
              <w:spacing w:line="230" w:lineRule="auto" w:before="10" w:after="6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this course, students are introduced to key aspects of the design process,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.0" w:type="dxa"/>
            </w:tblPr>
            <w:tblGrid>
              <w:gridCol w:w="1228"/>
              <w:gridCol w:w="1228"/>
              <w:gridCol w:w="1228"/>
              <w:gridCol w:w="1228"/>
              <w:gridCol w:w="1228"/>
              <w:gridCol w:w="1228"/>
              <w:gridCol w:w="1228"/>
            </w:tblGrid>
            <w:tr>
              <w:trPr>
                <w:trHeight w:hRule="exact" w:val="276"/>
              </w:trPr>
              <w:tc>
                <w:tcPr>
                  <w:tcW w:type="dxa" w:w="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from </w:t>
                  </w:r>
                </w:p>
              </w:tc>
              <w:tc>
                <w:tcPr>
                  <w:tcW w:type="dxa" w:w="2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research/strategy, </w:t>
                  </w:r>
                </w:p>
              </w:tc>
              <w:tc>
                <w:tcPr>
                  <w:tcW w:type="dxa" w:w="1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creative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brief </w:t>
                  </w:r>
                </w:p>
              </w:tc>
              <w:tc>
                <w:tcPr>
                  <w:tcW w:type="dxa" w:w="1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development, </w:t>
                  </w:r>
                </w:p>
              </w:tc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1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4" w:after="0"/>
                    <w:ind w:left="11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campaign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4" w:after="0"/>
              <w:ind w:left="78" w:right="1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 to teamwork and presentation and content creation so that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can enter the design market as strong candidates for beginner to intermediate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level design jobs.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Main Expectations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short, the course under reference should be delivered by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in such a robust hands-on manner that the trainees are comfortably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to employ their skills for earning money (through wage/self-employment)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This course thus clearly goes beyond the domain of the traditional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in vogue and underscores an expectation that a market-centric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approach will be adopted as the main driving force while delivering it.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should therefore be experienced enough to be able to identify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needs for the possible market roles available out there. Moreover,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should also know the strengths and weaknesses of each trainee to prepare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276" w:after="0"/>
              <w:ind w:left="19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Specially designed practical tasks to be performed by the trainees have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been included in the Annexure-I to this document. The record of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performed individually or in groups must be preserved by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of the training Institute clearly labeling name, trade,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session, etc so that these are ready to be physically inspected/verified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monitoring visits from time to time. The weekly distribution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has also been indicated in the weekly lesson plan given in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0" w:after="0"/>
              <w:ind w:left="13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materialize the main expectations, a special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Job Search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&amp; Entrepreneurial Skills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has been included in the latter part of this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course (5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  <w:u w:val="single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  <w:u w:val="single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month) through which, the trainees will be made aware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markets (Gulf countries). Awareness around the visa process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form a part of this module. Moreover, the trainees would also be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encouraged to venture into self-employment and exposed to the main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in this regard.   It is also expected that a sense of civic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duties/roles and responsibilities will also be inculcated in the trainees to </w:t>
            </w:r>
          </w:p>
        </w:tc>
      </w:tr>
    </w:tbl>
    <w:p>
      <w:pPr>
        <w:autoSpaceDN w:val="0"/>
        <w:autoSpaceDE w:val="0"/>
        <w:widowControl/>
        <w:spacing w:line="197" w:lineRule="auto" w:before="30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a</w:t>
      </w:r>
      <w:r>
        <w:rPr>
          <w:rFonts w:ascii="Calibri" w:hAnsi="Calibri" w:eastAsia="Calibri"/>
          <w:b w:val="0"/>
          <w:i/>
          <w:color w:val="000000"/>
          <w:sz w:val="24"/>
        </w:rPr>
        <w:t>nd Video Editing</w:t>
      </w:r>
    </w:p>
    <w:p>
      <w:pPr>
        <w:sectPr>
          <w:pgSz w:w="11906" w:h="16838"/>
          <w:pgMar w:top="528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13924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78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0" w:after="0"/>
              <w:ind w:left="6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 Place Ethics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also been included to highlight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the best practices elsewhere in the world. An outline of such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qualities has been given in the Appendix to this document. Its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should be conveyed in a format that is attractive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documentaries.  Needless to say that if the training provider puts his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heart and soul into these otherwise non-technical components,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image of the Pakistani workforce would undergo a positive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45" w:lineRule="auto" w:before="1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maintain interest and motivation of the trainees throughout the course,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modern techniques such as: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techniques would be employed as an additional training tool wherever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possible (these are explained in the subsequent section on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done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objectively at various stages of the training and a proper record of the same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be maintained. Suffice to say that for such evaluations, practical tasks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would be designed by the training providers to gauge the problem-solving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abilities of the trainees.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8" w:lineRule="exact" w:before="0" w:after="0"/>
              <w:ind w:left="7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proposed methodology for the training under reference employs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 as a tool. Hence besides the purely technical content, a trainer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required to include elements of motivation in his/her lecture.  To inspire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to utilize the training opportunity to the full and strive towards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excellence. Motivational lectures may also include general topics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such as the importance of moral values and civic role &amp; responsibilities as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Pakistani. A motivational lecture should be delivered with enough zeal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a deep impact on the trainees. It may comprise of the following: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38" w:lineRule="auto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45" w:lineRule="auto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38" w:lineRule="auto" w:before="2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Ending Points to persuade the trainees on changing themselves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.</w:t>
            </w:r>
          </w:p>
          <w:p>
            <w:pPr>
              <w:autoSpaceDN w:val="0"/>
              <w:tabs>
                <w:tab w:pos="146" w:val="left"/>
              </w:tabs>
              <w:autoSpaceDE w:val="0"/>
              <w:widowControl/>
              <w:spacing w:line="245" w:lineRule="auto" w:before="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 good motivational lecture should help drive creativity, curiosity, and spark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impact of a successful motivational strategy is amongst others commonly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visible in increased class participation ratios. It increases the trainees‘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willingness to be engaged on the practical tasks for a longer time without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boredom and loss of interest because they can see in their mind's eye where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hard work would take them in short (1-3 years); medium (3 -10 years)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45" w:lineRule="auto" w:before="286" w:after="0"/>
              <w:ind w:left="78" w:right="2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this tool is expected that the training providers would make arrangements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regular well planned motivational lectures as part of a coordinated strategy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interspersed throughout the training period as suggested in the weekly lesson </w:t>
            </w:r>
          </w:p>
        </w:tc>
      </w:tr>
    </w:tbl>
    <w:p>
      <w:pPr>
        <w:autoSpaceDN w:val="0"/>
        <w:autoSpaceDE w:val="0"/>
        <w:widowControl/>
        <w:spacing w:line="197" w:lineRule="auto" w:before="31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a</w:t>
      </w:r>
      <w:r>
        <w:rPr>
          <w:rFonts w:ascii="Calibri" w:hAnsi="Calibri" w:eastAsia="Calibri"/>
          <w:b w:val="0"/>
          <w:i/>
          <w:color w:val="000000"/>
          <w:sz w:val="24"/>
        </w:rPr>
        <w:t>nd Video Editing</w:t>
      </w:r>
    </w:p>
    <w:p>
      <w:pPr>
        <w:sectPr>
          <w:pgSz w:w="11906" w:h="16838"/>
          <w:pgMar w:top="496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14168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Course-related motivational lectures online link is available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Annexure-II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Another effective way of motivating the trainees is using Success Stories.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inclusion in the weekly lesson plan at regular intervals has been recommended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till the end of the training. </w:t>
            </w:r>
          </w:p>
          <w:p>
            <w:pPr>
              <w:autoSpaceDN w:val="0"/>
              <w:tabs>
                <w:tab w:pos="498" w:val="left"/>
                <w:tab w:pos="858" w:val="left"/>
              </w:tabs>
              <w:autoSpaceDE w:val="0"/>
              <w:widowControl/>
              <w:spacing w:line="245" w:lineRule="auto" w:before="1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success story may be disseminated orally, through a presentation, or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video/documentary of someone that has risen to fortune, acclaim, or brilliant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achievement. A success story shows how a person achieved his goal through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hard work, dedication, and devotion. An inspiring success story contains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compelling and significant facts articulated clearly and easily comprehendible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words. Moreover, it is helpful if it is assumed that the reader/listener knows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nothing of what is being revealed.  The optimum impact is created when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story is revealed in the form of:-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Directly in person (At least 2-3 cases must be arranged by the training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institute)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Through an audio/ videotaped message (2-3 high-quality videos must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arranged by the training institute)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expected that the training provider would collect relevant high-quality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for inclusion in the training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suggestive structure and sequence of a sample success story and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shapes can be seen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Annexure III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 a situation allows, case studies can also be presented to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widen their understanding of the real-life specific problem/situation and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simple terms, the case study method of teaching uses a real-life case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example/a typical case to demonstrate a phenomenon in action and explain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as well as practical aspects of the knowledge related to the same.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is an effective way to help the trainees comprehend in depth both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and practical aspects of the complex phenomenon in depth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ease. Case teaching can also stimulate the trainees to participate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discussions and thereby boost their confidence. It also makes the classroom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atmosphere interesting thus maintaining the trainee interest in training till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Depending on suitability to the trade, the weekly lesson plan in this document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suggest case studies be presented to the trainees. The trainer may adopt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PowerPoint presentation or video format for such case studies whichever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deemed suitable but only those cases must be selected that are relevant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Trainees should be required and supervised to carefully analyze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78" w:right="1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this purpose, they must be encouraged to inquire and collect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information/data, actively participate in the discussions, and intended solutions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the problem/situation. </w:t>
            </w:r>
          </w:p>
          <w:p>
            <w:pPr>
              <w:autoSpaceDN w:val="0"/>
              <w:tabs>
                <w:tab w:pos="858" w:val="left"/>
                <w:tab w:pos="1578" w:val="left"/>
              </w:tabs>
              <w:autoSpaceDE w:val="0"/>
              <w:widowControl/>
              <w:spacing w:line="245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quality trade-specific documentary ( At least 2-3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i. </w:t>
            </w:r>
          </w:p>
          <w:p>
            <w:pPr>
              <w:autoSpaceDN w:val="0"/>
              <w:autoSpaceDE w:val="0"/>
              <w:widowControl/>
              <w:spacing w:line="233" w:lineRule="auto" w:before="8" w:after="0"/>
              <w:ind w:left="1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</w:p>
        </w:tc>
      </w:tr>
    </w:tbl>
    <w:p>
      <w:pPr>
        <w:autoSpaceDN w:val="0"/>
        <w:autoSpaceDE w:val="0"/>
        <w:widowControl/>
        <w:spacing w:line="197" w:lineRule="auto" w:before="7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a</w:t>
      </w:r>
      <w:r>
        <w:rPr>
          <w:rFonts w:ascii="Calibri" w:hAnsi="Calibri" w:eastAsia="Calibri"/>
          <w:b w:val="0"/>
          <w:i/>
          <w:color w:val="000000"/>
          <w:sz w:val="24"/>
        </w:rPr>
        <w:t>nd Video Editing</w:t>
      </w:r>
    </w:p>
    <w:p>
      <w:pPr>
        <w:sectPr>
          <w:pgSz w:w="11906" w:h="16838"/>
          <w:pgMar w:top="496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1164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78" w:val="left"/>
              </w:tabs>
              <w:autoSpaceDE w:val="0"/>
              <w:widowControl/>
              <w:spacing w:line="245" w:lineRule="auto" w:before="2" w:after="0"/>
              <w:ind w:left="85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Health &amp;Safety case studies (2 cases regarding safety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industrial accidents must be arranged by the training institute)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Field visits( At least one visit to a trade-specific major industry/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site must be arranged by the training institute) </w:t>
            </w:r>
          </w:p>
        </w:tc>
      </w:tr>
      <w:tr>
        <w:trPr>
          <w:trHeight w:hRule="exact" w:val="61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Intermediate / Matric Science </w:t>
            </w:r>
          </w:p>
        </w:tc>
      </w:tr>
      <w:tr>
        <w:trPr>
          <w:trHeight w:hRule="exact" w:val="453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Outcomes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45" w:lineRule="auto" w:before="4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the end of this course, students will be able to: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Communicate ideas through artworks by selecting and applying media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techniques and processes, subject matter, and themes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a verbal-working use of the vocabulary relating to design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Develop an understanding of the properties and the preparation of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graphic design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Communicate ideas through artworks by selecting and applying the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elements of art and principles of design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Respond aesthetically to artworks based upon their personal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experience and cultural values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Analyze, interpret, and evaluate the quality of artwork through art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criticism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the role and functions of art in history and culture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Students will produce a portfolio of art using a variety of graphic design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techniques, styles, and media. </w:t>
            </w:r>
          </w:p>
        </w:tc>
      </w:tr>
      <w:tr>
        <w:trPr>
          <w:trHeight w:hRule="exact" w:val="171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259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total duration of the course: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 months (13 Weeks)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260 hours </w:t>
            </w:r>
          </w:p>
        </w:tc>
      </w:tr>
      <w:tr>
        <w:trPr>
          <w:trHeight w:hRule="exact" w:val="2544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offering jobs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respective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438" w:right="41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Graphic Design Studios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Advertising and Marketing firms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Game Design Studios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Freelancing Websites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5. Book/magazine publishers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6. Interior/furniture design houses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7. Textile design studios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8. Independent creators </w:t>
            </w:r>
          </w:p>
        </w:tc>
      </w:tr>
      <w:tr>
        <w:trPr>
          <w:trHeight w:hRule="exact" w:val="342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Graphic design, also known as Communication and Visual design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recognized across the world as the leader in visual content design. Graphic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designers thus hold a high rate of employability in various capacities across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industries. As long as social media, visual and communication space,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digital design and interaction landscape is alive and functioning, Graphic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Designers will always have a pivotal role in how the digital and 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world appears to everyone. Following are some of the roles that are present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or may become available as trends shift and morph to the Graphic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Designer: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Graphic Designer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Illustrator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Logo creator </w:t>
            </w:r>
          </w:p>
        </w:tc>
      </w:tr>
    </w:tbl>
    <w:p>
      <w:pPr>
        <w:autoSpaceDN w:val="0"/>
        <w:autoSpaceDE w:val="0"/>
        <w:widowControl/>
        <w:spacing w:line="197" w:lineRule="auto" w:before="25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a</w:t>
      </w:r>
      <w:r>
        <w:rPr>
          <w:rFonts w:ascii="Calibri" w:hAnsi="Calibri" w:eastAsia="Calibri"/>
          <w:b w:val="0"/>
          <w:i/>
          <w:color w:val="000000"/>
          <w:sz w:val="24"/>
        </w:rPr>
        <w:t>nd Video Editing</w:t>
      </w:r>
    </w:p>
    <w:p>
      <w:pPr>
        <w:sectPr>
          <w:pgSz w:w="11906" w:h="16838"/>
          <w:pgMar w:top="496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36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0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Social media and marketing specialist </w:t>
            </w:r>
          </w:p>
        </w:tc>
      </w:tr>
      <w:tr>
        <w:trPr>
          <w:trHeight w:hRule="exact" w:val="33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33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1303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0" w:history="1">
                <w:r>
                  <w:rPr>
                    <w:rStyle w:val="Hyperlink"/>
                  </w:rPr>
                  <w:t xml:space="preserve">https://helpx.adobe.com/photoshop/tutorials.html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Photoshop tutorials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>https://en.wikipedia.org/wiki/Visual_design_elem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>e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>nts_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>an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>d_pr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>inciple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 xml:space="preserve">s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Blog (teacher resource) on Cultural Influences in Design -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http://www.core77.com/posts/21455/Does-CultureM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atter-for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-P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r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od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uct-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 xml:space="preserve">Design 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History of Graphic Design Website 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3" w:history="1">
                <w:r>
                  <w:rPr>
                    <w:rStyle w:val="Hyperlink"/>
                  </w:rPr>
                  <w:t xml:space="preserve">http://www.designhistory.org/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History of Graphic Design Website 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4" w:history="1">
                <w:r>
                  <w:rPr>
                    <w:rStyle w:val="Hyperlink"/>
                  </w:rPr>
                  <w:t xml:space="preserve">http://www.historygraphicdesign.com 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Blog on Cultural Influences in Graphic Design -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5" w:history="1">
                <w:r>
                  <w:rPr>
                    <w:rStyle w:val="Hyperlink"/>
                  </w:rPr>
                  <w:t xml:space="preserve">http://boldthinkcreative.com/culturedesign/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UK Essays (How Graphic Design Affects Culture) -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6" w:history="1">
                <w:r>
                  <w:rPr>
                    <w:rStyle w:val="Hyperlink"/>
                  </w:rPr>
                  <w:t>https://www.ukessays.com/essays/culturalstudies/h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6" w:history="1">
                <w:r>
                  <w:rPr>
                    <w:rStyle w:val="Hyperlink"/>
                  </w:rPr>
                  <w:t>ow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6" w:history="1">
                <w:r>
                  <w:rPr>
                    <w:rStyle w:val="Hyperlink"/>
                  </w:rPr>
                  <w:t>-g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6" w:history="1">
                <w:r>
                  <w:rPr>
                    <w:rStyle w:val="Hyperlink"/>
                  </w:rPr>
                  <w:t>r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6" w:history="1">
                <w:r>
                  <w:rPr>
                    <w:rStyle w:val="Hyperlink"/>
                  </w:rPr>
                  <w:t>ap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6" w:history="1">
                <w:r>
                  <w:rPr>
                    <w:rStyle w:val="Hyperlink"/>
                  </w:rPr>
                  <w:t>hicdesign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6" w:history="1">
                <w:r>
                  <w:rPr>
                    <w:rStyle w:val="Hyperlink"/>
                  </w:rPr>
                  <w:t>-affects-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6" w:history="1">
                <w:r>
                  <w:rPr>
                    <w:rStyle w:val="Hyperlink"/>
                  </w:rPr>
                  <w:t xml:space="preserve">culturecultural-studies-essay.php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World Press.com (article) 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7" w:history="1">
                <w:r>
                  <w:rPr>
                    <w:rStyle w:val="Hyperlink"/>
                  </w:rPr>
                  <w:t>https://www.ukessays.com/essays/cultural-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7" w:history="1">
                <w:r>
                  <w:rPr>
                    <w:rStyle w:val="Hyperlink"/>
                  </w:rPr>
                  <w:t>studies/how-graphic-design-affects-culture-cultural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7" w:history="1">
                <w:r>
                  <w:rPr>
                    <w:rStyle w:val="Hyperlink"/>
                  </w:rPr>
                  <w:t>-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7" w:history="1">
                <w:r>
                  <w:rPr>
                    <w:rStyle w:val="Hyperlink"/>
                  </w:rPr>
                  <w:t>studies-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7" w:history="1">
                <w:r>
                  <w:rPr>
                    <w:rStyle w:val="Hyperlink"/>
                  </w:rPr>
                  <w:t xml:space="preserve">essay.php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Best Examples of Typography Website -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8" w:history="1">
                <w:r>
                  <w:rPr>
                    <w:rStyle w:val="Hyperlink"/>
                  </w:rPr>
                  <w:t xml:space="preserve">http://www.awwwards.com/websites/typography/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Creative Blog – 18 Typography resources -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9" w:history="1">
                <w:r>
                  <w:rPr>
                    <w:rStyle w:val="Hyperlink"/>
                  </w:rPr>
                  <w:t>http://www.creativebloq.com/typography/top-typo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9" w:history="1">
                <w:r>
                  <w:rPr>
                    <w:rStyle w:val="Hyperlink"/>
                  </w:rPr>
                  <w:t>g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9" w:history="1">
                <w:r>
                  <w:rPr>
                    <w:rStyle w:val="Hyperlink"/>
                  </w:rPr>
                  <w:t>r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9" w:history="1">
                <w:r>
                  <w:rPr>
                    <w:rStyle w:val="Hyperlink"/>
                  </w:rPr>
                  <w:t>ap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9" w:history="1">
                <w:r>
                  <w:rPr>
                    <w:rStyle w:val="Hyperlink"/>
                  </w:rPr>
                  <w:t>hyr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9" w:history="1">
                <w:r>
                  <w:rPr>
                    <w:rStyle w:val="Hyperlink"/>
                  </w:rPr>
                  <w:t>eso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9" w:history="1">
                <w:r>
                  <w:rPr>
                    <w:rStyle w:val="Hyperlink"/>
                  </w:rPr>
                  <w:t>ur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9" w:history="1">
                <w:r>
                  <w:rPr>
                    <w:rStyle w:val="Hyperlink"/>
                  </w:rPr>
                  <w:t>ces-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9" w:history="1">
                <w:r>
                  <w:rPr>
                    <w:rStyle w:val="Hyperlink"/>
                  </w:rPr>
                  <w:t xml:space="preserve">912816 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Photoshop Tutorials -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0" w:history="1">
                <w:r>
                  <w:rPr>
                    <w:rStyle w:val="Hyperlink"/>
                  </w:rPr>
                  <w:t xml:space="preserve">https://helpx.adobe.com/photoshop/tutorials.html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PDF from Getty Center (Principles of Design) -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0" w:history="1">
                <w:r>
                  <w:rPr>
                    <w:rStyle w:val="Hyperlink"/>
                  </w:rPr>
                  <w:t>https://www.getty.edu/education/teachers/building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0" w:history="1">
                <w:r>
                  <w:rPr>
                    <w:rStyle w:val="Hyperlink"/>
                  </w:rPr>
                  <w:t>_lessons/pr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0" w:history="1">
                <w:r>
                  <w:rPr>
                    <w:rStyle w:val="Hyperlink"/>
                  </w:rPr>
                  <w:t>inciple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0" w:history="1">
                <w:r>
                  <w:rPr>
                    <w:rStyle w:val="Hyperlink"/>
                  </w:rPr>
                  <w:t>s_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0" w:history="1">
                <w:r>
                  <w:rPr>
                    <w:rStyle w:val="Hyperlink"/>
                  </w:rPr>
                  <w:t xml:space="preserve">design.p 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0" w:history="1">
                <w:r>
                  <w:rPr>
                    <w:rStyle w:val="Hyperlink"/>
                  </w:rPr>
                  <w:t xml:space="preserve">df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PDF from Getty Center (Elements of Art) -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1" w:history="1">
                <w:r>
                  <w:rPr>
                    <w:rStyle w:val="Hyperlink"/>
                  </w:rPr>
                  <w:t>https://www.getty.edu/education/teachers/building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1" w:history="1">
                <w:r>
                  <w:rPr>
                    <w:rStyle w:val="Hyperlink"/>
                  </w:rPr>
                  <w:t>_lessons/elem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1" w:history="1">
                <w:r>
                  <w:rPr>
                    <w:rStyle w:val="Hyperlink"/>
                  </w:rPr>
                  <w:t>en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1" w:history="1">
                <w:r>
                  <w:rPr>
                    <w:rStyle w:val="Hyperlink"/>
                  </w:rPr>
                  <w:t>ts_a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1" w:history="1">
                <w:r>
                  <w:rPr>
                    <w:rStyle w:val="Hyperlink"/>
                  </w:rPr>
                  <w:t xml:space="preserve">rt.pdf 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Wordpress.com – Article on Designing Digital Magazines -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2" w:history="1">
                <w:r>
                  <w:rPr>
                    <w:rStyle w:val="Hyperlink"/>
                  </w:rPr>
                  <w:t>http://www.adobepress.com/articles/article.asp?p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2" w:history="1">
                <w:r>
                  <w:rPr>
                    <w:rStyle w:val="Hyperlink"/>
                  </w:rPr>
                  <w:t>=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2" w:history="1">
                <w:r>
                  <w:rPr>
                    <w:rStyle w:val="Hyperlink"/>
                  </w:rPr>
                  <w:t>19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2" w:history="1">
                <w:r>
                  <w:rPr>
                    <w:rStyle w:val="Hyperlink"/>
                  </w:rPr>
                  <w:t>87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2" w:history="1">
                <w:r>
                  <w:rPr>
                    <w:rStyle w:val="Hyperlink"/>
                  </w:rPr>
                  <w:t xml:space="preserve">679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Digital Layout resource 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3" w:history="1">
                <w:r>
                  <w:rPr>
                    <w:rStyle w:val="Hyperlink"/>
                  </w:rPr>
                  <w:t>http://design.tutsplus.com/articles/15-indesign-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3" w:history="1">
                <w:r>
                  <w:rPr>
                    <w:rStyle w:val="Hyperlink"/>
                  </w:rPr>
                  <w:t>tutorials-for- magazine-and-layout-design--vector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3" w:history="1">
                <w:r>
                  <w:rPr>
                    <w:rStyle w:val="Hyperlink"/>
                  </w:rPr>
                  <w:t>-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3" w:history="1">
                <w:r>
                  <w:rPr>
                    <w:rStyle w:val="Hyperlink"/>
                  </w:rPr>
                  <w:t>545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3" w:history="1">
                <w:r>
                  <w:rPr>
                    <w:rStyle w:val="Hyperlink"/>
                  </w:rPr>
                  <w:t xml:space="preserve">6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Magazine Digest Creating Digital Design 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4" w:history="1">
                <w:r>
                  <w:rPr>
                    <w:rStyle w:val="Hyperlink"/>
                  </w:rPr>
                  <w:t xml:space="preserve">http://www.magazinedesigning.com/ 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Trade Show resources 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5" w:history="1">
                <w:r>
                  <w:rPr>
                    <w:rStyle w:val="Hyperlink"/>
                  </w:rPr>
                  <w:t xml:space="preserve">http://tradeshowresources.com/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Trade show digest digital magazine 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6" w:history="1">
                <w:r>
                  <w:rPr>
                    <w:rStyle w:val="Hyperlink"/>
                  </w:rPr>
                  <w:t xml:space="preserve">http://www.tsnn.com/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Ed Tech Digital Portfolio resource 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7" w:history="1">
                <w:r>
                  <w:rPr>
                    <w:rStyle w:val="Hyperlink"/>
                  </w:rPr>
                  <w:t>http://gettingsmart.com/2015/06/every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7" w:history="1">
                <w:r>
                  <w:rPr>
                    <w:rStyle w:val="Hyperlink"/>
                  </w:rPr>
                  <w:t xml:space="preserve">student-should-have-a-digital-portfolio/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Digital Portfolio Best Practices resource -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8" w:history="1">
                <w:r>
                  <w:rPr>
                    <w:rStyle w:val="Hyperlink"/>
                  </w:rPr>
                  <w:t>https://www.roberthalf.com/blog/writing-a-resume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8" w:history="1">
                <w:r>
                  <w:rPr>
                    <w:rStyle w:val="Hyperlink"/>
                  </w:rPr>
                  <w:t>/3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8" w:history="1">
                <w:r>
                  <w:rPr>
                    <w:rStyle w:val="Hyperlink"/>
                  </w:rPr>
                  <w:t>-digital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8" w:history="1">
                <w:r>
                  <w:rPr>
                    <w:rStyle w:val="Hyperlink"/>
                  </w:rPr>
                  <w:t>-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8" w:history="1">
                <w:r>
                  <w:rPr>
                    <w:rStyle w:val="Hyperlink"/>
                  </w:rPr>
                  <w:t>por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8" w:history="1">
                <w:r>
                  <w:rPr>
                    <w:rStyle w:val="Hyperlink"/>
                  </w:rPr>
                  <w:t>t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8" w:history="1">
                <w:r>
                  <w:rPr>
                    <w:rStyle w:val="Hyperlink"/>
                  </w:rPr>
                  <w:t>f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8" w:history="1">
                <w:r>
                  <w:rPr>
                    <w:rStyle w:val="Hyperlink"/>
                  </w:rPr>
                  <w:t>oli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8" w:history="1">
                <w:r>
                  <w:rPr>
                    <w:rStyle w:val="Hyperlink"/>
                  </w:rPr>
                  <w:t>o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8" w:history="1">
                <w:r>
                  <w:rPr>
                    <w:rStyle w:val="Hyperlink"/>
                  </w:rPr>
                  <w:t>-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8" w:history="1">
                <w:r>
                  <w:rPr>
                    <w:rStyle w:val="Hyperlink"/>
                  </w:rPr>
                  <w:t>best-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8" w:history="1">
                <w:r>
                  <w:rPr>
                    <w:rStyle w:val="Hyperlink"/>
                  </w:rPr>
                  <w:t xml:space="preserve">practices-how-to-make-a-portfolio-that-pops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Royalty-Free Photos </w:t>
            </w:r>
            <w:r>
              <w:br/>
            </w:r>
            <w:r>
              <w:rPr>
                <w:u w:val="single" w:color="1154cc"/>
                <w:rFonts w:ascii="Arial" w:hAnsi="Arial" w:eastAsia="Arial"/>
                <w:b w:val="0"/>
                <w:i w:val="0"/>
                <w:color w:val="1155CC"/>
                <w:sz w:val="24"/>
              </w:rPr>
              <w:hyperlink r:id="rId29" w:history="1">
                <w:r>
                  <w:rPr>
                    <w:rStyle w:val="Hyperlink"/>
                  </w:rPr>
                  <w:t xml:space="preserve">www.pexels.com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Free Font Downloads </w:t>
            </w:r>
            <w:r>
              <w:br/>
            </w:r>
            <w:r>
              <w:rPr>
                <w:u w:val="single" w:color="1154cc"/>
                <w:rFonts w:ascii="Arial" w:hAnsi="Arial" w:eastAsia="Arial"/>
                <w:b w:val="0"/>
                <w:i w:val="0"/>
                <w:color w:val="1155CC"/>
                <w:sz w:val="24"/>
              </w:rPr>
              <w:hyperlink r:id="rId30" w:history="1">
                <w:r>
                  <w:rPr>
                    <w:rStyle w:val="Hyperlink"/>
                  </w:rPr>
                  <w:t xml:space="preserve">www.dafont.com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Free Photoshop Brushes and Patterns </w:t>
            </w:r>
            <w:r>
              <w:br/>
            </w:r>
            <w:r>
              <w:rPr>
                <w:u w:val="single" w:color="1154cc"/>
                <w:rFonts w:ascii="Arial" w:hAnsi="Arial" w:eastAsia="Arial"/>
                <w:b w:val="0"/>
                <w:i w:val="0"/>
                <w:color w:val="1155CC"/>
                <w:sz w:val="24"/>
              </w:rPr>
              <w:hyperlink r:id="rId31" w:history="1">
                <w:r>
                  <w:rPr>
                    <w:rStyle w:val="Hyperlink"/>
                  </w:rPr>
                  <w:t xml:space="preserve">www.brushking.eu </w:t>
                </w:r>
              </w:hyperlink>
            </w:r>
            <w:r>
              <w:br/>
            </w:r>
            <w:r>
              <w:rPr>
                <w:u w:val="single" w:color="1154cc"/>
                <w:rFonts w:ascii="Arial" w:hAnsi="Arial" w:eastAsia="Arial"/>
                <w:b w:val="0"/>
                <w:i w:val="0"/>
                <w:color w:val="1155CC"/>
                <w:sz w:val="24"/>
              </w:rPr>
              <w:hyperlink r:id="rId32" w:history="1">
                <w:r>
                  <w:rPr>
                    <w:rStyle w:val="Hyperlink"/>
                  </w:rPr>
                  <w:t xml:space="preserve">www.brusheezy.com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Free Vectors and Assets </w:t>
            </w:r>
            <w:r>
              <w:br/>
            </w:r>
            <w:r>
              <w:rPr>
                <w:u w:val="single" w:color="1154cc"/>
                <w:rFonts w:ascii="Arial" w:hAnsi="Arial" w:eastAsia="Arial"/>
                <w:b w:val="0"/>
                <w:i w:val="0"/>
                <w:color w:val="1155CC"/>
                <w:sz w:val="24"/>
              </w:rPr>
              <w:hyperlink r:id="rId33" w:history="1">
                <w:r>
                  <w:rPr>
                    <w:rStyle w:val="Hyperlink"/>
                  </w:rPr>
                  <w:t xml:space="preserve">www.freepik.com </w:t>
                </w:r>
              </w:hyperlink>
            </w:r>
            <w:r>
              <w:br/>
            </w:r>
            <w:r>
              <w:rPr>
                <w:u w:val="single" w:color="1154cc"/>
                <w:rFonts w:ascii="Arial" w:hAnsi="Arial" w:eastAsia="Arial"/>
                <w:b w:val="0"/>
                <w:i w:val="0"/>
                <w:color w:val="1155CC"/>
                <w:sz w:val="24"/>
              </w:rPr>
              <w:hyperlink r:id="rId34" w:history="1">
                <w:r>
                  <w:rPr>
                    <w:rStyle w:val="Hyperlink"/>
                  </w:rPr>
                  <w:t xml:space="preserve">Social Media Sizing Guidelines </w:t>
                </w:r>
              </w:hyperlink>
            </w:r>
            <w:r>
              <w:br/>
            </w:r>
            <w:r>
              <w:rPr>
                <w:u w:val="single" w:color="1154cc"/>
                <w:rFonts w:ascii="Arial" w:hAnsi="Arial" w:eastAsia="Arial"/>
                <w:b w:val="0"/>
                <w:i w:val="0"/>
                <w:color w:val="1155CC"/>
                <w:sz w:val="24"/>
              </w:rPr>
              <w:hyperlink r:id="rId35" w:history="1">
                <w:r>
                  <w:rPr>
                    <w:rStyle w:val="Hyperlink"/>
                  </w:rPr>
                  <w:t>File Format Glossary</w:t>
                </w:r>
              </w:hyperlink>
            </w:r>
          </w:p>
        </w:tc>
      </w:tr>
    </w:tbl>
    <w:p>
      <w:pPr>
        <w:autoSpaceDN w:val="0"/>
        <w:autoSpaceDE w:val="0"/>
        <w:widowControl/>
        <w:spacing w:line="197" w:lineRule="auto" w:before="17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6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a</w:t>
      </w:r>
      <w:r>
        <w:rPr>
          <w:rFonts w:ascii="Calibri" w:hAnsi="Calibri" w:eastAsia="Calibri"/>
          <w:b w:val="0"/>
          <w:i/>
          <w:color w:val="000000"/>
          <w:sz w:val="24"/>
        </w:rPr>
        <w:t>nd Video Editing</w:t>
      </w:r>
    </w:p>
    <w:p>
      <w:pPr>
        <w:sectPr>
          <w:pgSz w:w="11906" w:h="16838"/>
          <w:pgMar w:top="496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7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888"/>
        </w:trPr>
        <w:tc>
          <w:tcPr>
            <w:tcW w:type="dxa" w:w="1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19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Days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9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88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Assignment </w:t>
            </w:r>
          </w:p>
        </w:tc>
      </w:tr>
      <w:tr>
        <w:trPr>
          <w:trHeight w:hRule="exact" w:val="3814"/>
        </w:trPr>
        <w:tc>
          <w:tcPr>
            <w:tcW w:type="dxa" w:w="11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19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graphic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design/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software </w:t>
            </w:r>
          </w:p>
          <w:p>
            <w:pPr>
              <w:autoSpaceDN w:val="0"/>
              <w:autoSpaceDE w:val="0"/>
              <w:widowControl/>
              <w:spacing w:line="276" w:lineRule="exact" w:before="552" w:after="0"/>
              <w:ind w:left="8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Exploring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Adobe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Photoshop </w:t>
            </w:r>
          </w:p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4" w:lineRule="exact" w:before="0" w:after="0"/>
              <w:ind w:left="7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further detail please see Page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No: 3&amp; 4)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Introduction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Introduction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market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1902" w:after="0"/>
              <w:ind w:left="294" w:right="634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76" w:lineRule="exact" w:before="1098" w:after="0"/>
              <w:ind w:left="438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44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4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Applications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Institute/work ethics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Graphic design and the immense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opportunities it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Survey career opportunities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630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7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a</w:t>
      </w:r>
      <w:r>
        <w:rPr>
          <w:rFonts w:ascii="Calibri" w:hAnsi="Calibri" w:eastAsia="Calibri"/>
          <w:b w:val="0"/>
          <w:i/>
          <w:color w:val="000000"/>
          <w:sz w:val="24"/>
        </w:rPr>
        <w:t>nd Video Editing</w:t>
      </w:r>
    </w:p>
    <w:p>
      <w:pPr>
        <w:sectPr>
          <w:pgSz w:w="11906" w:h="16838"/>
          <w:pgMar w:top="390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7712"/>
        </w:trPr>
        <w:tc>
          <w:tcPr>
            <w:tcW w:type="dxa" w:w="11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7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 learn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functions in Menu Bar: </w:t>
            </w:r>
          </w:p>
          <w:p>
            <w:pPr>
              <w:autoSpaceDN w:val="0"/>
              <w:autoSpaceDE w:val="0"/>
              <w:widowControl/>
              <w:spacing w:line="230" w:lineRule="auto" w:before="19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File </w:t>
            </w:r>
          </w:p>
          <w:p>
            <w:pPr>
              <w:autoSpaceDN w:val="0"/>
              <w:tabs>
                <w:tab w:pos="238" w:val="left"/>
              </w:tabs>
              <w:autoSpaceDE w:val="0"/>
              <w:widowControl/>
              <w:spacing w:line="245" w:lineRule="auto" w:before="182" w:after="0"/>
              <w:ind w:left="78" w:right="144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Object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Effect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View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WindowFile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Object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Effect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View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WindowFile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Object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Effect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View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Window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meaning of color and its 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various cultures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meaning of color and its 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various cultures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meaning of color and its 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various cultures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color theory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color wheel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knowledge of different types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color perception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color vocabulary needed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communicate as a designer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ways in which color is created, </w:t>
            </w:r>
          </w:p>
          <w:p>
            <w:pPr>
              <w:autoSpaceDN w:val="0"/>
              <w:autoSpaceDE w:val="0"/>
              <w:widowControl/>
              <w:spacing w:line="230" w:lineRule="auto" w:before="3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manipulated and applied using </w:t>
            </w:r>
          </w:p>
          <w:p>
            <w:pPr>
              <w:autoSpaceDN w:val="0"/>
              <w:autoSpaceDE w:val="0"/>
              <w:widowControl/>
              <w:spacing w:line="233" w:lineRule="auto" w:before="3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software </w:t>
            </w:r>
          </w:p>
          <w:p>
            <w:pPr>
              <w:autoSpaceDN w:val="0"/>
              <w:autoSpaceDE w:val="0"/>
              <w:widowControl/>
              <w:spacing w:line="245" w:lineRule="auto" w:before="192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color vocabulary needed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communicate as a designer </w:t>
            </w:r>
          </w:p>
          <w:p>
            <w:pPr>
              <w:autoSpaceDN w:val="0"/>
              <w:autoSpaceDE w:val="0"/>
              <w:widowControl/>
              <w:spacing w:line="230" w:lineRule="auto" w:before="19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ways in which color is created, </w:t>
            </w:r>
          </w:p>
          <w:p>
            <w:pPr>
              <w:autoSpaceDN w:val="0"/>
              <w:autoSpaceDE w:val="0"/>
              <w:widowControl/>
              <w:spacing w:line="245" w:lineRule="auto" w:before="3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manipulated and applied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software </w:t>
            </w:r>
          </w:p>
          <w:p>
            <w:pPr>
              <w:autoSpaceDN w:val="0"/>
              <w:autoSpaceDE w:val="0"/>
              <w:widowControl/>
              <w:spacing w:line="245" w:lineRule="auto" w:before="192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color vocabulary needed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communicate as a designer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70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2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8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a</w:t>
      </w:r>
      <w:r>
        <w:rPr>
          <w:rFonts w:ascii="Calibri" w:hAnsi="Calibri" w:eastAsia="Calibri"/>
          <w:b w:val="0"/>
          <w:i/>
          <w:color w:val="000000"/>
          <w:sz w:val="24"/>
        </w:rPr>
        <w:t>nd Video Editing</w:t>
      </w:r>
    </w:p>
    <w:p>
      <w:pPr>
        <w:sectPr>
          <w:pgSz w:w="11906" w:h="16838"/>
          <w:pgMar w:top="496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3516"/>
        </w:trPr>
        <w:tc>
          <w:tcPr>
            <w:tcW w:type="dxa" w:w="11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19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Exploring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Adobe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Photoshop </w:t>
            </w:r>
          </w:p>
        </w:tc>
        <w:tc>
          <w:tcPr>
            <w:tcW w:type="dxa" w:w="12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45" w:lineRule="auto" w:before="196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Crop and straighten a photo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improve composition </w:t>
            </w:r>
          </w:p>
          <w:p>
            <w:pPr>
              <w:autoSpaceDN w:val="0"/>
              <w:autoSpaceDE w:val="0"/>
              <w:widowControl/>
              <w:spacing w:line="233" w:lineRule="auto" w:before="18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 an unwanted color cast </w:t>
            </w:r>
          </w:p>
          <w:p>
            <w:pPr>
              <w:autoSpaceDN w:val="0"/>
              <w:autoSpaceDE w:val="0"/>
              <w:widowControl/>
              <w:spacing w:line="245" w:lineRule="auto" w:before="192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Improve contrast and brightness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 a photo with levels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5230" w:after="0"/>
              <w:ind w:left="456" w:right="474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6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7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8 </w:t>
            </w:r>
          </w:p>
          <w:p>
            <w:pPr>
              <w:autoSpaceDN w:val="0"/>
              <w:autoSpaceDE w:val="0"/>
              <w:widowControl/>
              <w:spacing w:line="276" w:lineRule="exact" w:before="548" w:after="0"/>
              <w:ind w:left="78" w:right="144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41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Improve contrast and brightness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a photo with levels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Improve contrast and brightness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a photo with levels </w:t>
            </w:r>
          </w:p>
          <w:p>
            <w:pPr>
              <w:autoSpaceDN w:val="0"/>
              <w:autoSpaceDE w:val="0"/>
              <w:widowControl/>
              <w:spacing w:line="245" w:lineRule="auto" w:before="19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Adjust the intensity of colors in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photo </w:t>
            </w:r>
          </w:p>
          <w:p>
            <w:pPr>
              <w:autoSpaceDN w:val="0"/>
              <w:autoSpaceDE w:val="0"/>
              <w:widowControl/>
              <w:spacing w:line="245" w:lineRule="auto" w:before="19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Adjust the intensity of colors in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photo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0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Sharpen the photo to bring 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detail </w:t>
            </w:r>
          </w:p>
          <w:p>
            <w:pPr>
              <w:autoSpaceDN w:val="0"/>
              <w:autoSpaceDE w:val="0"/>
              <w:widowControl/>
              <w:spacing w:line="245" w:lineRule="auto" w:before="19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save the photo in the best format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 need </w:t>
            </w:r>
          </w:p>
          <w:p>
            <w:pPr>
              <w:autoSpaceDN w:val="0"/>
              <w:autoSpaceDE w:val="0"/>
              <w:widowControl/>
              <w:spacing w:line="245" w:lineRule="auto" w:before="194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Sharpen the photo to bring 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detail </w:t>
            </w:r>
          </w:p>
          <w:p>
            <w:pPr>
              <w:autoSpaceDN w:val="0"/>
              <w:autoSpaceDE w:val="0"/>
              <w:widowControl/>
              <w:spacing w:line="245" w:lineRule="auto" w:before="19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save the photo in the best format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 need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24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8" w:lineRule="exact" w:before="0" w:after="0"/>
              <w:ind w:left="7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photo composition: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photo composition: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Add photos into a composite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 a composite with layer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masks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46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9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 a</w:t>
      </w:r>
      <w:r>
        <w:rPr>
          <w:rFonts w:ascii="Calibri" w:hAnsi="Calibri" w:eastAsia="Calibri"/>
          <w:b w:val="0"/>
          <w:i/>
          <w:color w:val="000000"/>
          <w:sz w:val="24"/>
        </w:rPr>
        <w:t>nd Video Editing</w:t>
      </w:r>
    </w:p>
    <w:p>
      <w:pPr>
        <w:sectPr>
          <w:pgSz w:w="11906" w:h="16838"/>
          <w:pgMar w:top="496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2520"/>
        </w:trPr>
        <w:tc>
          <w:tcPr>
            <w:tcW w:type="dxa" w:w="1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photo composition: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Combine images with a smooth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transition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composite with blend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Match color in a composite </w:t>
            </w:r>
          </w:p>
        </w:tc>
        <w:tc>
          <w:tcPr>
            <w:tcW w:type="dxa" w:w="19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38"/>
        </w:trPr>
        <w:tc>
          <w:tcPr>
            <w:tcW w:type="dxa" w:w="11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19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Exploring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Adobe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Photoshop </w:t>
            </w:r>
          </w:p>
          <w:p>
            <w:pPr>
              <w:autoSpaceDN w:val="0"/>
              <w:autoSpaceDE w:val="0"/>
              <w:widowControl/>
              <w:spacing w:line="276" w:lineRule="exact" w:before="83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Photography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photo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manipulation </w:t>
            </w:r>
          </w:p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23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further detail please see Page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No: 3&amp; 4)</w:t>
            </w:r>
          </w:p>
          <w:p>
            <w:pPr>
              <w:autoSpaceDN w:val="0"/>
              <w:autoSpaceDE w:val="0"/>
              <w:widowControl/>
              <w:spacing w:line="296" w:lineRule="exact" w:before="164" w:after="0"/>
              <w:ind w:left="23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further detail please see Page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No: 3&amp; 4)</w:t>
            </w:r>
          </w:p>
          <w:p>
            <w:pPr>
              <w:autoSpaceDN w:val="0"/>
              <w:autoSpaceDE w:val="0"/>
              <w:widowControl/>
              <w:spacing w:line="250" w:lineRule="auto" w:before="196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Adobe Photoshop and its user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interface </w:t>
            </w:r>
          </w:p>
          <w:p>
            <w:pPr>
              <w:autoSpaceDN w:val="0"/>
              <w:autoSpaceDE w:val="0"/>
              <w:widowControl/>
              <w:spacing w:line="245" w:lineRule="auto" w:before="194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Adobe Photoshop and its user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interface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4102" w:after="0"/>
              <w:ind w:left="45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9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276" w:lineRule="exact" w:before="822" w:after="0"/>
              <w:ind w:left="78" w:right="144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295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6" w:lineRule="auto" w:before="4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following functions: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create/open/save/import/export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create/open/save/import/export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file using Photoshop as per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requirements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function of the toolbox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menus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1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38" w:val="left"/>
                <w:tab w:pos="598" w:val="left"/>
              </w:tabs>
              <w:autoSpaceDE w:val="0"/>
              <w:widowControl/>
              <w:spacing w:line="286" w:lineRule="exact" w:before="0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Getting Started with Adobe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Photoshop: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Change the image size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Work with layers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Work Adjust the image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quality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Selections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Retouch Images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Use Colors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text and shapes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Combine Images, Apply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filters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91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10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7330"/>
        </w:trPr>
        <w:tc>
          <w:tcPr>
            <w:tcW w:type="dxa" w:w="11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Photoshop on your system: </w:t>
            </w:r>
          </w:p>
          <w:p>
            <w:pPr>
              <w:autoSpaceDN w:val="0"/>
              <w:autoSpaceDE w:val="0"/>
              <w:widowControl/>
              <w:spacing w:line="245" w:lineRule="auto" w:before="192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the touch shortcut for quick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access</w:t>
            </w:r>
          </w:p>
          <w:p>
            <w:pPr>
              <w:autoSpaceDN w:val="0"/>
              <w:tabs>
                <w:tab w:pos="238" w:val="left"/>
                <w:tab w:pos="598" w:val="left"/>
              </w:tabs>
              <w:autoSpaceDE w:val="0"/>
              <w:widowControl/>
              <w:spacing w:line="280" w:lineRule="exact" w:before="196" w:after="0"/>
              <w:ind w:left="78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Open images and work with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cloud documents in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Photoshop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a composite with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layers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Use selections to make a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composite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Create a composite with a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layer mask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Edit with adjustment layers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Remove objects from photos: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Remove objects with content-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aware fill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clean up imperfections with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Spot healing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Retouch photos with the healing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brush tool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Remove object with the clone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stamp tool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Hide unwanted content with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patch tool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54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38" w:val="left"/>
                <w:tab w:pos="598" w:val="left"/>
              </w:tabs>
              <w:autoSpaceDE w:val="0"/>
              <w:widowControl/>
              <w:spacing w:line="282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PHOTO MANIPULATION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basic tools for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photography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its vocabulary, resolution, and file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formats </w:t>
            </w:r>
          </w:p>
          <w:p>
            <w:pPr>
              <w:autoSpaceDN w:val="0"/>
              <w:autoSpaceDE w:val="0"/>
              <w:widowControl/>
              <w:spacing w:line="247" w:lineRule="auto" w:before="190" w:after="0"/>
              <w:ind w:left="78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impact of various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photographic compositions </w:t>
            </w:r>
          </w:p>
          <w:p>
            <w:pPr>
              <w:autoSpaceDN w:val="0"/>
              <w:autoSpaceDE w:val="0"/>
              <w:widowControl/>
              <w:spacing w:line="250" w:lineRule="auto" w:before="190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process of cropping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manipulate photographs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enhance meaning </w:t>
            </w:r>
          </w:p>
          <w:p>
            <w:pPr>
              <w:autoSpaceDN w:val="0"/>
              <w:autoSpaceDE w:val="0"/>
              <w:widowControl/>
              <w:spacing w:line="247" w:lineRule="auto" w:before="18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layout and advert design/editorial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layout examples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why some are more effective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than others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65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11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3766"/>
        </w:trPr>
        <w:tc>
          <w:tcPr>
            <w:tcW w:type="dxa" w:w="11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19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Fundamentals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 design/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exploring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adobe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illustrator </w:t>
            </w:r>
          </w:p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 see Page No: 3&amp; 4)</w:t>
            </w:r>
          </w:p>
          <w:p>
            <w:pPr>
              <w:autoSpaceDN w:val="0"/>
              <w:tabs>
                <w:tab w:pos="238" w:val="left"/>
                <w:tab w:pos="598" w:val="left"/>
              </w:tabs>
              <w:autoSpaceDE w:val="0"/>
              <w:widowControl/>
              <w:spacing w:line="245" w:lineRule="auto" w:before="194" w:after="0"/>
              <w:ind w:left="78" w:right="144" w:firstLine="0"/>
              <w:jc w:val="left"/>
            </w:pP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fundamentals of two-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dimensional design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foundation of art, graphic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design, and visual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</w:p>
          <w:p>
            <w:pPr>
              <w:autoSpaceDN w:val="0"/>
              <w:autoSpaceDE w:val="0"/>
              <w:widowControl/>
              <w:spacing w:line="250" w:lineRule="auto" w:before="194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foundation of art, graphic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design, and visual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5918" w:after="0"/>
              <w:ind w:left="78" w:right="716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14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222" w:right="288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5434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practice of creation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thumbnail sketches, rough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sketches, and comprehensive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design, the building blocks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process </w:t>
            </w:r>
          </w:p>
          <w:p>
            <w:pPr>
              <w:autoSpaceDN w:val="0"/>
              <w:autoSpaceDE w:val="0"/>
              <w:widowControl/>
              <w:spacing w:line="254" w:lineRule="auto" w:before="19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practice of creation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thumbnail sketches, rough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sketches, and comprehensive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design, the building blocks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process </w:t>
            </w:r>
          </w:p>
          <w:p>
            <w:pPr>
              <w:autoSpaceDN w:val="0"/>
              <w:autoSpaceDE w:val="0"/>
              <w:widowControl/>
              <w:spacing w:line="250" w:lineRule="auto" w:before="19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process of using a deliberate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process for generating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ideas, and solving authentic </w:t>
            </w:r>
          </w:p>
          <w:p>
            <w:pPr>
              <w:autoSpaceDN w:val="0"/>
              <w:autoSpaceDE w:val="0"/>
              <w:widowControl/>
              <w:spacing w:line="233" w:lineRule="auto" w:before="18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real-world problems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96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98" w:val="left"/>
                <w:tab w:pos="798" w:val="left"/>
              </w:tabs>
              <w:autoSpaceDE w:val="0"/>
              <w:widowControl/>
              <w:spacing w:line="245" w:lineRule="auto" w:before="0" w:after="0"/>
              <w:ind w:left="2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following art and design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fundamentals: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line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shapes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value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rhythm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textures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balance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unity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space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contrast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emphasis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repetition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space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contrast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emphasis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repetition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7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12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3166"/>
        </w:trPr>
        <w:tc>
          <w:tcPr>
            <w:tcW w:type="dxa" w:w="11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38" w:val="left"/>
                <w:tab w:pos="598" w:val="left"/>
              </w:tabs>
              <w:autoSpaceDE w:val="0"/>
              <w:widowControl/>
              <w:spacing w:line="278" w:lineRule="auto" w:before="2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Adobe Illustrator and its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user interface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following functions: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create/open/save/import/export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 file using Illustrator as per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requirements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function of the toolbox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menus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67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4" w:lineRule="auto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concept of layers in Illustrator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concept of shapes, paths,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other shape building tools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concept of masking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Illustrator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concept of layers in Illustrator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876"/>
        </w:trPr>
        <w:tc>
          <w:tcPr>
            <w:tcW w:type="dxa" w:w="11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19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Adobe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illustrator </w:t>
            </w:r>
          </w:p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further detail please see Page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No: 3&amp; 4)</w:t>
            </w:r>
          </w:p>
          <w:p>
            <w:pPr>
              <w:autoSpaceDN w:val="0"/>
              <w:tabs>
                <w:tab w:pos="238" w:val="left"/>
              </w:tabs>
              <w:autoSpaceDE w:val="0"/>
              <w:widowControl/>
              <w:spacing w:line="245" w:lineRule="auto" w:before="192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 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various tool in Toolbar: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Selection tool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Direct selection tool </w:t>
            </w:r>
          </w:p>
          <w:p>
            <w:pPr>
              <w:autoSpaceDN w:val="0"/>
              <w:autoSpaceDE w:val="0"/>
              <w:widowControl/>
              <w:spacing w:line="233" w:lineRule="auto" w:before="19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Magic wand tool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22" w:val="left"/>
              </w:tabs>
              <w:autoSpaceDE w:val="0"/>
              <w:widowControl/>
              <w:spacing w:line="278" w:lineRule="exact" w:before="2520" w:after="0"/>
              <w:ind w:left="7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15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16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94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auto" w:before="4" w:after="0"/>
              <w:ind w:left="78" w:right="201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Lasso tool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Pen tool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Curvature tool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Tool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944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auto" w:before="2" w:after="0"/>
              <w:ind w:left="78" w:right="187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Shapes Tool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Paint Brush tool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Eraser Tool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Gradient Tool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63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13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1980"/>
        </w:trPr>
        <w:tc>
          <w:tcPr>
            <w:tcW w:type="dxa" w:w="11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auto" w:before="2" w:after="0"/>
              <w:ind w:left="78" w:right="172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Eraser Tool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Gradient Tool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Eyedropper Tool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Slice Tool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25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auto" w:before="4" w:after="0"/>
              <w:ind w:left="78" w:right="172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Eraser Tool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Gradient Tool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Eyedropper Tool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Slice Tool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880"/>
        </w:trPr>
        <w:tc>
          <w:tcPr>
            <w:tcW w:type="dxa" w:w="11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19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Branding &amp;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identity design </w:t>
            </w:r>
          </w:p>
          <w:p>
            <w:pPr>
              <w:autoSpaceDN w:val="0"/>
              <w:autoSpaceDE w:val="0"/>
              <w:widowControl/>
              <w:spacing w:line="276" w:lineRule="exact" w:before="552" w:after="0"/>
              <w:ind w:left="8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different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logotypes </w:t>
            </w:r>
          </w:p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45" w:lineRule="auto" w:before="194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branding means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fields of design that fall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within branding </w:t>
            </w:r>
          </w:p>
          <w:p>
            <w:pPr>
              <w:autoSpaceDN w:val="0"/>
              <w:autoSpaceDE w:val="0"/>
              <w:widowControl/>
              <w:spacing w:line="245" w:lineRule="auto" w:before="192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fields of design that fall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within branding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530" w:after="0"/>
              <w:ind w:left="78" w:right="500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17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18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19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21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25 </w:t>
            </w:r>
          </w:p>
          <w:p>
            <w:pPr>
              <w:autoSpaceDN w:val="0"/>
              <w:autoSpaceDE w:val="0"/>
              <w:widowControl/>
              <w:spacing w:line="276" w:lineRule="exact" w:before="822" w:after="0"/>
              <w:ind w:left="600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may be -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08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is the process of creating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branding for a client/project </w:t>
            </w:r>
          </w:p>
          <w:p>
            <w:pPr>
              <w:autoSpaceDN w:val="0"/>
              <w:autoSpaceDE w:val="0"/>
              <w:widowControl/>
              <w:spacing w:line="245" w:lineRule="auto" w:before="19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projects created by professionals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the field of identity design </w:t>
            </w:r>
          </w:p>
          <w:p>
            <w:pPr>
              <w:autoSpaceDN w:val="0"/>
              <w:autoSpaceDE w:val="0"/>
              <w:widowControl/>
              <w:spacing w:line="245" w:lineRule="auto" w:before="192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is the process of creating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branding for a client/project </w:t>
            </w:r>
          </w:p>
          <w:p>
            <w:pPr>
              <w:autoSpaceDN w:val="0"/>
              <w:autoSpaceDE w:val="0"/>
              <w:widowControl/>
              <w:spacing w:line="245" w:lineRule="auto" w:before="19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projects created by professionals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the field of identity design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04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14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6506"/>
        </w:trPr>
        <w:tc>
          <w:tcPr>
            <w:tcW w:type="dxa" w:w="11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tools they can use to create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logotypes </w:t>
            </w:r>
          </w:p>
          <w:p>
            <w:pPr>
              <w:autoSpaceDN w:val="0"/>
              <w:autoSpaceDE w:val="0"/>
              <w:widowControl/>
              <w:spacing w:line="245" w:lineRule="auto" w:before="194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vocabulary associated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logotypes </w:t>
            </w:r>
          </w:p>
          <w:p>
            <w:pPr>
              <w:autoSpaceDN w:val="0"/>
              <w:autoSpaceDE w:val="0"/>
              <w:widowControl/>
              <w:spacing w:line="245" w:lineRule="auto" w:before="192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tools they can use to create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logotypes </w:t>
            </w:r>
          </w:p>
          <w:p>
            <w:pPr>
              <w:autoSpaceDN w:val="0"/>
              <w:autoSpaceDE w:val="0"/>
              <w:widowControl/>
              <w:spacing w:line="245" w:lineRule="auto" w:before="192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vocabulary associated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logotypes </w:t>
            </w:r>
          </w:p>
          <w:p>
            <w:pPr>
              <w:autoSpaceDN w:val="0"/>
              <w:autoSpaceDE w:val="0"/>
              <w:widowControl/>
              <w:spacing w:line="245" w:lineRule="auto" w:before="194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dynamic logotypes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made </w:t>
            </w:r>
          </w:p>
          <w:p>
            <w:pPr>
              <w:autoSpaceDN w:val="0"/>
              <w:autoSpaceDE w:val="0"/>
              <w:widowControl/>
              <w:spacing w:line="250" w:lineRule="auto" w:before="194" w:after="0"/>
              <w:ind w:left="78" w:right="20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manipulate letterforms to create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legible dynamic and meaningful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logotypes </w:t>
            </w:r>
          </w:p>
          <w:p>
            <w:pPr>
              <w:autoSpaceDN w:val="0"/>
              <w:autoSpaceDE w:val="0"/>
              <w:widowControl/>
              <w:spacing w:line="252" w:lineRule="auto" w:before="19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creative process of logo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and will learn how to 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to create, analyze and manage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concepts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2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438" w:right="144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required to design: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Modern Logo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Vintage/Retro Logo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Texture logo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Minimalist Logo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Signature Logo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Emblem Logo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Mascots Logo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Abstract Logo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82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438" w:right="144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required to design: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Modern Logo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Vintage/Retro Logo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Texture logo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Minimalist Logo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Signature Logo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Emblem Logo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Mascots Logo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Abstract Logo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28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15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3600"/>
        </w:trPr>
        <w:tc>
          <w:tcPr>
            <w:tcW w:type="dxa" w:w="11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19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Graphic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Designing Part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4:Coral Draw </w:t>
            </w:r>
          </w:p>
        </w:tc>
        <w:tc>
          <w:tcPr>
            <w:tcW w:type="dxa" w:w="12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2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branding means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fields of design that fall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within branding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fields of design that fall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within branding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3944" w:after="0"/>
              <w:ind w:left="1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26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78" w:right="144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60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4" w:lineRule="auto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Getting started with Corel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Draw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Corel Draw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Features of Corel Draw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Corel Draw Interface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Tool Box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Moving from Adobe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Illustrator to Corel Draw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Common Tasks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43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0" w:after="0"/>
              <w:ind w:left="43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Drawing and Coloring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Selecting Objects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Creating Basic Shapes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Reshaping Objects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Organizing objects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Linking Text to Objects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60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5726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568" w:after="0"/>
              <w:ind w:left="438" w:right="187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Mastering with Text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Text Tool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Artistic and paragraph text </w:t>
            </w:r>
          </w:p>
        </w:tc>
      </w:tr>
    </w:tbl>
    <w:p>
      <w:pPr>
        <w:autoSpaceDN w:val="0"/>
        <w:autoSpaceDE w:val="0"/>
        <w:widowControl/>
        <w:spacing w:line="197" w:lineRule="auto" w:before="200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16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2248"/>
        </w:trPr>
        <w:tc>
          <w:tcPr>
            <w:tcW w:type="dxa" w:w="11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19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2" w:lineRule="auto" w:before="0" w:after="0"/>
              <w:ind w:left="438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Applying color fills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Outlines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Wrapping Text around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938" w:after="0"/>
              <w:ind w:left="45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27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28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600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35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Session on CV Building.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make notable CV. </w:t>
            </w:r>
          </w:p>
          <w:p>
            <w:pPr>
              <w:autoSpaceDN w:val="0"/>
              <w:autoSpaceDE w:val="0"/>
              <w:widowControl/>
              <w:spacing w:line="233" w:lineRule="auto" w:before="19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Dos and Don‘ts of CV making.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34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2" w:lineRule="auto" w:before="0" w:after="0"/>
              <w:ind w:left="43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Formatting Text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Embedding Objects into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text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2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438" w:right="144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required to design: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Modern Logo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Vintage/Retro Logo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Texture logo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Minimalist Logo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2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38" w:right="115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Signature Logo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Emblem Logo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Mascots Logo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Abstract Logo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758"/>
        </w:trPr>
        <w:tc>
          <w:tcPr>
            <w:tcW w:type="dxa" w:w="1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19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Graphic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Designing Part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2: Adobe After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Effects </w:t>
            </w:r>
          </w:p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45" w:lineRule="auto" w:before="0" w:after="0"/>
              <w:ind w:left="7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Review of trainees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performance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Lecture(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further detail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please see Page No: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Fundamentals of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Motion Graphics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RGB Color Model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Frame Size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Resolution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Pixel Aspect Ratio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Alpha Channels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Frame Rate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Time Code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Interpreting Footag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After Effects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Overview of panels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a project and </w:t>
            </w:r>
          </w:p>
        </w:tc>
        <w:tc>
          <w:tcPr>
            <w:tcW w:type="dxa" w:w="19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26" w:val="left"/>
                <w:tab w:pos="430" w:val="left"/>
                <w:tab w:pos="454" w:val="left"/>
              </w:tabs>
              <w:autoSpaceDE w:val="0"/>
              <w:widowControl/>
              <w:spacing w:line="278" w:lineRule="exact" w:before="840" w:after="0"/>
              <w:ind w:left="38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29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30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29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17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12834"/>
        </w:trPr>
        <w:tc>
          <w:tcPr>
            <w:tcW w:type="dxa" w:w="1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45" w:lineRule="auto" w:before="2" w:after="0"/>
              <w:ind w:left="798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importing footage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Creating a composition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arranging layers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Adding effects and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modifying layer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properties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Animating the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composition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Previewing your work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 Optimizing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performance in After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Effects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Customizing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workspaces importing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footage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Creating a composition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and arranging layers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Adding effects and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modifying layer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properties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Animating the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composition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Previewing your work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Optimizing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performance in After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Effects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Customizing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workspaces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Controlling the </w:t>
            </w:r>
          </w:p>
          <w:p>
            <w:pPr>
              <w:autoSpaceDN w:val="0"/>
              <w:autoSpaceDE w:val="0"/>
              <w:widowControl/>
              <w:spacing w:line="233" w:lineRule="auto" w:before="30" w:after="0"/>
              <w:ind w:left="0" w:right="188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brightness of the user </w:t>
            </w:r>
          </w:p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45" w:lineRule="auto" w:before="30" w:after="0"/>
              <w:ind w:left="798" w:right="144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interface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Finding resources for </w:t>
            </w:r>
          </w:p>
          <w:p>
            <w:pPr>
              <w:autoSpaceDN w:val="0"/>
              <w:autoSpaceDE w:val="0"/>
              <w:widowControl/>
              <w:spacing w:line="245" w:lineRule="auto" w:before="30" w:after="0"/>
              <w:ind w:left="798" w:right="576" w:firstLine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After Effect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Creating a Basic </w:t>
            </w:r>
          </w:p>
          <w:p>
            <w:pPr>
              <w:autoSpaceDN w:val="0"/>
              <w:autoSpaceDE w:val="0"/>
              <w:widowControl/>
              <w:spacing w:line="233" w:lineRule="auto" w:before="30" w:after="0"/>
              <w:ind w:left="0" w:right="75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Animation Using </w:t>
            </w:r>
          </w:p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45" w:lineRule="auto" w:before="30" w:after="0"/>
              <w:ind w:left="798" w:right="288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Effects and Presets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Importing footage </w:t>
            </w:r>
          </w:p>
          <w:p>
            <w:pPr>
              <w:autoSpaceDN w:val="0"/>
              <w:autoSpaceDE w:val="0"/>
              <w:widowControl/>
              <w:spacing w:line="250" w:lineRule="auto" w:before="30" w:after="0"/>
              <w:ind w:left="798" w:right="0" w:firstLine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Adobe Bridge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Importing video clips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Importing stills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Importing a sequence </w:t>
            </w:r>
          </w:p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45" w:lineRule="auto" w:before="32" w:after="0"/>
              <w:ind w:left="798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stills (interpreting)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Workplace ethics (See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details at annexure II)</w:t>
            </w:r>
          </w:p>
        </w:tc>
        <w:tc>
          <w:tcPr>
            <w:tcW w:type="dxa" w:w="19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140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18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12610"/>
        </w:trPr>
        <w:tc>
          <w:tcPr>
            <w:tcW w:type="dxa" w:w="1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</w:t>
            </w:r>
          </w:p>
        </w:tc>
        <w:tc>
          <w:tcPr>
            <w:tcW w:type="dxa" w:w="19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7" w:lineRule="auto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Importing multilayered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Photoshop and illustrator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files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Creating a new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composition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 Applying effects to a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layer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Changing parameters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globally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Creating key frames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Key frame interpolation: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auto, continuous, and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Bezier interpolation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Temporal and spatial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Interpolation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Success story (For further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detail please see Page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No: 5 and Annexure-III 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end)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Working With Masks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About masks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Creating a mask with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Pen tool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Editing a mask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Feathering the edges of 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mask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Replacing the content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mask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Animating Text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About text layers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Creating and formatting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point text vs paragraph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text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Using a text animation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preset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Text on a path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Animating imported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Photoshop text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Case Study (For further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detail please see Page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No: 6)</w:t>
            </w:r>
          </w:p>
        </w:tc>
        <w:tc>
          <w:tcPr>
            <w:tcW w:type="dxa" w:w="19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31 </w:t>
            </w:r>
          </w:p>
          <w:p>
            <w:pPr>
              <w:autoSpaceDN w:val="0"/>
              <w:autoSpaceDE w:val="0"/>
              <w:widowControl/>
              <w:spacing w:line="276" w:lineRule="exact" w:before="270" w:after="0"/>
              <w:ind w:left="288" w:right="144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162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19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9198"/>
        </w:trPr>
        <w:tc>
          <w:tcPr>
            <w:tcW w:type="dxa" w:w="1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 </w:t>
            </w:r>
          </w:p>
        </w:tc>
        <w:tc>
          <w:tcPr>
            <w:tcW w:type="dxa" w:w="19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7" w:lineRule="auto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Lecture( 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further detail please see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Page No: 4)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Working with Shape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Layers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Adding a shape layer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Creating custom shapes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Creating stars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Default properties of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shape layers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properties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FVTLM003  Page 18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Creating Groups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Time remapping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Motion sketch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smoother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wiggler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Auto orient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Distorting Objects with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Puppet Tools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About the Puppet tools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Adding Deform pins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Defining areas of overlap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Stiffening an area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Animating pin positions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Recording animation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Case Study (For further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detail please see Page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No: 6) </w:t>
            </w:r>
          </w:p>
        </w:tc>
        <w:tc>
          <w:tcPr>
            <w:tcW w:type="dxa" w:w="19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766"/>
        </w:trPr>
        <w:tc>
          <w:tcPr>
            <w:tcW w:type="dxa" w:w="1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12-13 </w:t>
            </w:r>
          </w:p>
        </w:tc>
        <w:tc>
          <w:tcPr>
            <w:tcW w:type="dxa" w:w="19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freelancing </w:t>
            </w:r>
          </w:p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66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further detail please see Page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No: 3&amp; 4</w:t>
            </w:r>
          </w:p>
          <w:p>
            <w:pPr>
              <w:autoSpaceDN w:val="0"/>
              <w:autoSpaceDE w:val="0"/>
              <w:widowControl/>
              <w:spacing w:line="233" w:lineRule="auto" w:before="17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Freelancing </w:t>
            </w:r>
          </w:p>
          <w:p>
            <w:pPr>
              <w:autoSpaceDN w:val="0"/>
              <w:autoSpaceDE w:val="0"/>
              <w:widowControl/>
              <w:spacing w:line="233" w:lineRule="auto" w:before="16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concept of freelancing </w:t>
            </w:r>
          </w:p>
          <w:p>
            <w:pPr>
              <w:autoSpaceDN w:val="0"/>
              <w:autoSpaceDE w:val="0"/>
              <w:widowControl/>
              <w:spacing w:line="245" w:lineRule="auto" w:before="17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to become freelance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sustainable income </w:t>
            </w:r>
          </w:p>
          <w:p>
            <w:pPr>
              <w:autoSpaceDN w:val="0"/>
              <w:autoSpaceDE w:val="0"/>
              <w:widowControl/>
              <w:spacing w:line="245" w:lineRule="auto" w:before="16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ethical and professional way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becoming a productive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freelancer </w:t>
            </w:r>
          </w:p>
          <w:p>
            <w:pPr>
              <w:autoSpaceDN w:val="0"/>
              <w:autoSpaceDE w:val="0"/>
              <w:widowControl/>
              <w:spacing w:line="245" w:lineRule="auto" w:before="168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resources available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freelancing in the field of design </w:t>
            </w:r>
          </w:p>
          <w:p>
            <w:pPr>
              <w:autoSpaceDN w:val="0"/>
              <w:autoSpaceDE w:val="0"/>
              <w:widowControl/>
              <w:spacing w:line="233" w:lineRule="auto" w:before="17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to join freelancing sites </w:t>
            </w:r>
          </w:p>
        </w:tc>
        <w:tc>
          <w:tcPr>
            <w:tcW w:type="dxa" w:w="19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27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20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810"/>
        </w:trPr>
        <w:tc>
          <w:tcPr>
            <w:tcW w:type="dxa" w:w="11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78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process of creating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freelancing profile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25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portfolio on Facebook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Instagram before creating profile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fiverr and upwork </w:t>
            </w:r>
          </w:p>
          <w:p>
            <w:pPr>
              <w:autoSpaceDN w:val="0"/>
              <w:autoSpaceDE w:val="0"/>
              <w:widowControl/>
              <w:spacing w:line="245" w:lineRule="auto" w:before="17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portfolio on Facebook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Instagram before creating profile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fiverr and upwork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44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portfolio on Facebook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Instagram before creating profile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fiverr and upwork </w:t>
            </w:r>
          </w:p>
          <w:p>
            <w:pPr>
              <w:autoSpaceDN w:val="0"/>
              <w:autoSpaceDE w:val="0"/>
              <w:widowControl/>
              <w:spacing w:line="245" w:lineRule="auto" w:before="16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portfolio on Facebook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Instagram before creating profile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fiverr and upwork Creating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profile on upwork and fiverr </w:t>
            </w:r>
          </w:p>
          <w:p>
            <w:pPr>
              <w:autoSpaceDN w:val="0"/>
              <w:autoSpaceDE w:val="0"/>
              <w:widowControl/>
              <w:spacing w:line="245" w:lineRule="auto" w:before="17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profile on upwork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fiverr </w:t>
            </w:r>
          </w:p>
          <w:p>
            <w:pPr>
              <w:autoSpaceDN w:val="0"/>
              <w:autoSpaceDE w:val="0"/>
              <w:widowControl/>
              <w:spacing w:line="245" w:lineRule="auto" w:before="168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profile on upwork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fiverr </w:t>
            </w:r>
          </w:p>
          <w:p>
            <w:pPr>
              <w:autoSpaceDN w:val="0"/>
              <w:autoSpaceDE w:val="0"/>
              <w:widowControl/>
              <w:spacing w:line="245" w:lineRule="auto" w:before="168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profile on upwork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fiverr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00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to get job on fiverr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upwork </w:t>
            </w:r>
          </w:p>
          <w:p>
            <w:pPr>
              <w:autoSpaceDN w:val="0"/>
              <w:autoSpaceDE w:val="0"/>
              <w:widowControl/>
              <w:spacing w:line="245" w:lineRule="auto" w:before="166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to get job on fiverr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upwork </w:t>
            </w:r>
          </w:p>
          <w:p>
            <w:pPr>
              <w:autoSpaceDN w:val="0"/>
              <w:autoSpaceDE w:val="0"/>
              <w:widowControl/>
              <w:spacing w:line="245" w:lineRule="auto" w:before="170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to get job on fiverr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upwork </w:t>
            </w:r>
          </w:p>
          <w:p>
            <w:pPr>
              <w:autoSpaceDN w:val="0"/>
              <w:autoSpaceDE w:val="0"/>
              <w:widowControl/>
              <w:spacing w:line="245" w:lineRule="auto" w:before="170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to get job on fiverr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upwork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90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to get job on fiverr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upwork </w:t>
            </w:r>
          </w:p>
          <w:p>
            <w:pPr>
              <w:autoSpaceDN w:val="0"/>
              <w:autoSpaceDE w:val="0"/>
              <w:widowControl/>
              <w:spacing w:line="245" w:lineRule="auto" w:before="170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to get job on fiverr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upwork </w:t>
            </w:r>
          </w:p>
          <w:p>
            <w:pPr>
              <w:autoSpaceDN w:val="0"/>
              <w:autoSpaceDE w:val="0"/>
              <w:widowControl/>
              <w:spacing w:line="245" w:lineRule="auto" w:before="168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to get job on fiverr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upwork </w:t>
            </w:r>
          </w:p>
          <w:p>
            <w:pPr>
              <w:autoSpaceDN w:val="0"/>
              <w:autoSpaceDE w:val="0"/>
              <w:widowControl/>
              <w:spacing w:line="245" w:lineRule="auto" w:before="168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to get job on fiverr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upwork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81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21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38"/>
        <w:ind w:left="0" w:right="0"/>
      </w:pPr>
    </w:p>
    <w:p>
      <w:pPr>
        <w:autoSpaceDN w:val="0"/>
        <w:autoSpaceDE w:val="0"/>
        <w:widowControl/>
        <w:spacing w:line="316" w:lineRule="exact" w:before="0" w:after="252"/>
        <w:ind w:left="2160" w:right="216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MODULES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Tasks For Certificate in Graphic Designi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 xml:space="preserve">ng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U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I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U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X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91"/>
        <w:gridCol w:w="2691"/>
        <w:gridCol w:w="2691"/>
        <w:gridCol w:w="2691"/>
      </w:tblGrid>
      <w:tr>
        <w:trPr>
          <w:trHeight w:hRule="exact" w:val="810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94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</w:p>
        </w:tc>
      </w:tr>
      <w:tr>
        <w:trPr>
          <w:trHeight w:hRule="exact" w:val="88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8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00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Search Top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Pakistani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Freelancers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Search any three freelancing sites(Fiverr, Upwork,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Guru, etc.) and list down the top 5 profiles related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your course </w:t>
            </w:r>
          </w:p>
        </w:tc>
        <w:tc>
          <w:tcPr>
            <w:tcW w:type="dxa" w:w="13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2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</w:tr>
      <w:tr>
        <w:trPr>
          <w:trHeight w:hRule="exact" w:val="88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8" w:after="0"/>
              <w:ind w:left="0" w:right="3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Find the career path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a career path related to your course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also highlight the emerging trends in the local as well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international market </w:t>
            </w:r>
          </w:p>
        </w:tc>
        <w:tc>
          <w:tcPr>
            <w:tcW w:type="dxa" w:w="26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2" w:after="0"/>
              <w:ind w:left="0" w:right="3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2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3.  Work Ethics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78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Generate a report on Institute work ethics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professionalism related to your course </w:t>
            </w:r>
          </w:p>
        </w:tc>
        <w:tc>
          <w:tcPr>
            <w:tcW w:type="dxa" w:w="26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36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04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Use Adobe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Photoshop Software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38" w:right="187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Download Adobe Photoshop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Install Adobe Photoshop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Patch the software </w:t>
            </w:r>
          </w:p>
        </w:tc>
        <w:tc>
          <w:tcPr>
            <w:tcW w:type="dxa" w:w="26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50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62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 Shapes using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Photoshop software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3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Create and edit shapes by using shape tools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Import shapes from different files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image tracing to create shapes and </w:t>
            </w:r>
          </w:p>
          <w:p>
            <w:pPr>
              <w:autoSpaceDN w:val="0"/>
              <w:autoSpaceDE w:val="0"/>
              <w:widowControl/>
              <w:spacing w:line="233" w:lineRule="auto" w:before="24" w:after="0"/>
              <w:ind w:left="7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art </w:t>
            </w:r>
          </w:p>
        </w:tc>
        <w:tc>
          <w:tcPr>
            <w:tcW w:type="dxa" w:w="26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96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Photomontage: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where you see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yourself in 10 years.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Make a well-blended digital photomontage (12×8 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8×12 -150 res) to show where you see yourself in 10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years. Under your photomontage write a 3 paragraph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>reflection explaining the elements you put in your work</w:t>
            </w:r>
          </w:p>
        </w:tc>
        <w:tc>
          <w:tcPr>
            <w:tcW w:type="dxa" w:w="13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8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</w:tr>
      <w:tr>
        <w:trPr>
          <w:trHeight w:hRule="exact" w:val="248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80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7.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Image inside text </w:t>
            </w:r>
          </w:p>
          <w:p>
            <w:pPr>
              <w:autoSpaceDN w:val="0"/>
              <w:autoSpaceDE w:val="0"/>
              <w:widowControl/>
              <w:spacing w:line="240" w:lineRule="auto" w:before="2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503680" cy="532129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3680" cy="53212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4" w:lineRule="auto" w:before="4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TUTORIALS: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37" w:history="1">
                <w:r>
                  <w:rPr>
                    <w:rStyle w:val="Hyperlink"/>
                  </w:rPr>
                  <w:t xml:space="preserve">http://www.photoshopessentials.com/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photoshop-text/text-effects/image-in-text-photoshop-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cs6/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http://www.instructables.com/id/Image-inside-text-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using-photoshop/?ALLSTEPS </w:t>
            </w:r>
          </w:p>
        </w:tc>
        <w:tc>
          <w:tcPr>
            <w:tcW w:type="dxa" w:w="26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294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82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Scribble Line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Portraits using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Masks. </w:t>
            </w:r>
          </w:p>
          <w:p>
            <w:pPr>
              <w:autoSpaceDN w:val="0"/>
              <w:autoSpaceDE w:val="0"/>
              <w:widowControl/>
              <w:spacing w:line="240" w:lineRule="auto" w:before="2" w:after="0"/>
              <w:ind w:left="80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1061720" cy="892809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1720" cy="89280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78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a mask in PhotoShop to create crazy scribble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line portraits, watch this very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39" w:history="1">
                <w:r>
                  <w:rPr>
                    <w:rStyle w:val="Hyperlink"/>
                  </w:rPr>
                  <w:t>short tutorial</w:t>
                </w:r>
              </w:hyperlink>
            </w:r>
          </w:p>
          <w:p>
            <w:pPr>
              <w:autoSpaceDN w:val="0"/>
              <w:autoSpaceDE w:val="0"/>
              <w:widowControl/>
              <w:spacing w:line="233" w:lineRule="auto" w:before="19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VIDEO: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39" w:history="1">
                <w:r>
                  <w:rPr>
                    <w:rStyle w:val="Hyperlink"/>
                  </w:rPr>
                  <w:t>https://vimeo.com/33344753</w:t>
                </w:r>
              </w:hyperlink>
            </w:r>
          </w:p>
        </w:tc>
        <w:tc>
          <w:tcPr>
            <w:tcW w:type="dxa" w:w="26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75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22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656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91"/>
        <w:gridCol w:w="2691"/>
        <w:gridCol w:w="2691"/>
        <w:gridCol w:w="2691"/>
      </w:tblGrid>
      <w:tr>
        <w:trPr>
          <w:trHeight w:hRule="exact" w:val="3450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60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9.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Photo editing.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0" w:val="left"/>
              </w:tabs>
              <w:autoSpaceDE w:val="0"/>
              <w:widowControl/>
              <w:spacing w:line="245" w:lineRule="auto" w:before="0" w:after="0"/>
              <w:ind w:left="2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import, organize, and filter photos using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photo editing software as per requirements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Fix white balance, crop, and exposure using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photo editing software as per requirements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hue, saturation, and luminance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adjustments using photo editing software as per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sharpening, noise reduction, grain,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lens correction using photo editing software as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 requirements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edits in a raw photo using photo editing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software as per requirements </w:t>
            </w:r>
          </w:p>
        </w:tc>
        <w:tc>
          <w:tcPr>
            <w:tcW w:type="dxa" w:w="13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7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</w:tr>
      <w:tr>
        <w:trPr>
          <w:trHeight w:hRule="exact" w:val="2594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13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Photo manipulation.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0" w:val="left"/>
              </w:tabs>
              <w:autoSpaceDE w:val="0"/>
              <w:widowControl/>
              <w:spacing w:line="245" w:lineRule="auto" w:before="0" w:after="0"/>
              <w:ind w:left="20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remove, edit and change the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background of a photo using photo editing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software as per requirements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Blend multiple images and shapes in a single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photo using photo editing software as per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shadows, light source, light reflection,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motion in the manipulated photo using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photo editing software as per requirements</w:t>
            </w:r>
          </w:p>
        </w:tc>
        <w:tc>
          <w:tcPr>
            <w:tcW w:type="dxa" w:w="26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66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18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Saving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exporting photos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0" w:val="left"/>
              </w:tabs>
              <w:autoSpaceDE w:val="0"/>
              <w:widowControl/>
              <w:spacing w:line="245" w:lineRule="auto" w:before="0" w:after="0"/>
              <w:ind w:left="20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copyrights information and watermarks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photos using photo editing software as per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Export photos in different formats using photo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editing software as per requirements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Export Photos in jpeg, png, tiff, and gif format</w:t>
            </w:r>
          </w:p>
        </w:tc>
        <w:tc>
          <w:tcPr>
            <w:tcW w:type="dxa" w:w="26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30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50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Use Illustrator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Software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38" w:right="201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Download Adobe Illustrator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Install Adobe Illustrator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Patch the software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Draw geometric diagram </w:t>
            </w:r>
          </w:p>
        </w:tc>
        <w:tc>
          <w:tcPr>
            <w:tcW w:type="dxa" w:w="13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3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</w:tr>
      <w:tr>
        <w:trPr>
          <w:trHeight w:hRule="exact" w:val="134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08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13.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 lines using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graphics Adobe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Illustrator software.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8" w:after="0"/>
              <w:ind w:left="438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Draw shapes by using pen and line tool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Draw shapes with brushes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Create and import new brushes </w:t>
            </w:r>
          </w:p>
        </w:tc>
        <w:tc>
          <w:tcPr>
            <w:tcW w:type="dxa" w:w="26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020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4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14.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Trace the Spiderman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Icon </w:t>
            </w:r>
          </w:p>
          <w:p>
            <w:pPr>
              <w:autoSpaceDN w:val="0"/>
              <w:autoSpaceDE w:val="0"/>
              <w:widowControl/>
              <w:spacing w:line="240" w:lineRule="auto" w:before="324" w:after="0"/>
              <w:ind w:left="128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1184910" cy="1309370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910" cy="130937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46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Use the Pen tool to trace the spider man icon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(For help: </w:t>
            </w:r>
          </w:p>
          <w:p>
            <w:pPr>
              <w:autoSpaceDN w:val="0"/>
              <w:autoSpaceDE w:val="0"/>
              <w:widowControl/>
              <w:spacing w:line="233" w:lineRule="auto" w:before="50" w:after="0"/>
              <w:ind w:left="7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https://www.behance.net/gallery/29099185/Pe</w:t>
            </w:r>
          </w:p>
          <w:p>
            <w:pPr>
              <w:autoSpaceDN w:val="0"/>
              <w:autoSpaceDE w:val="0"/>
              <w:widowControl/>
              <w:spacing w:line="233" w:lineRule="auto" w:before="48" w:after="0"/>
              <w:ind w:left="7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n-Tool-Exercises </w:t>
            </w:r>
          </w:p>
        </w:tc>
        <w:tc>
          <w:tcPr>
            <w:tcW w:type="dxa" w:w="26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83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23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91"/>
        <w:gridCol w:w="2691"/>
        <w:gridCol w:w="2691"/>
        <w:gridCol w:w="2691"/>
      </w:tblGrid>
      <w:tr>
        <w:trPr>
          <w:trHeight w:hRule="exact" w:val="1440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55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15.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 an emblem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with the help of a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circle and square or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triangle (Digital art)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45" w:lineRule="auto" w:before="108" w:after="0"/>
              <w:ind w:left="43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Create a Design with shapes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Use lines and shapes to create an illustration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color from the color library in an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illustration </w:t>
            </w:r>
          </w:p>
        </w:tc>
        <w:tc>
          <w:tcPr>
            <w:tcW w:type="dxa" w:w="13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69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</w:tr>
      <w:tr>
        <w:trPr>
          <w:trHeight w:hRule="exact" w:val="1028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978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16.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Coffee Brand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Identity Project </w:t>
            </w:r>
          </w:p>
          <w:p>
            <w:pPr>
              <w:autoSpaceDN w:val="0"/>
              <w:autoSpaceDE w:val="0"/>
              <w:widowControl/>
              <w:spacing w:line="240" w:lineRule="auto" w:before="556" w:after="0"/>
              <w:ind w:left="80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1423670" cy="1424939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3670" cy="14249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this assignment, you are asked to design 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identity system and packaging for an imaginary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coffee house. Think Starbucks, New Moon, or Planet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Perk—all here in Oshkosh. Or Colectivo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Milwaukee and Madison. Before you start, have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good look at the existing design for this type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business. What looks good? What doesn‘t quite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work? Beverage packaging and identity are designed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grab consumer attention in a crowded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marketplace. ____*____, with three planned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locations around the Fox Cities (Oshkosh, Fond du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Lac, &amp; Appleton), wishes to attract the same kind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customers that already frequent the businesses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listed above. It is up to you to understand the needs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&amp; desires of your target audience, and these findings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need to shape your design choices. (If you wish, you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choose to target a subset of coffee shop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clientele.) How can you grab their attention?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beyond a good product and a comfortable interior,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will make them come back for more? Begin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designing a strong logo/wordmark for your product. 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45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 through the usual design process: sketch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thumbnails, refine, and revise Choose a color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scheme. Pick type. What sort of illustrations might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 include? Photos, drawings, patterns… or maybe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it‘s all type. I am looking for a comprehensive identity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 here, something that can be applied to any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number of promotional components, whether 2D, 3D,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 digital. Next, apply the identity to these items: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Bag for coffee beans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Cup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Sleeve for the cup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Sample of packaging to transport baked good(s)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Reloadable payment card (similar to Starbucks‘)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One-page Brand Identity Guide listing typefaces,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color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scheme, etc. </w:t>
            </w:r>
          </w:p>
        </w:tc>
        <w:tc>
          <w:tcPr>
            <w:tcW w:type="dxa" w:w="26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17.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17. 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Modern Logo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Modern Logo </w:t>
            </w:r>
          </w:p>
        </w:tc>
        <w:tc>
          <w:tcPr>
            <w:tcW w:type="dxa" w:w="13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7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</w:tr>
      <w:tr>
        <w:trPr>
          <w:trHeight w:hRule="exact" w:val="51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18.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Vintage/Retro Logo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Vintage/Retro Logo </w:t>
            </w:r>
          </w:p>
        </w:tc>
        <w:tc>
          <w:tcPr>
            <w:tcW w:type="dxa" w:w="26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19.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19. 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Texture logo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Texture logo </w:t>
            </w:r>
          </w:p>
        </w:tc>
        <w:tc>
          <w:tcPr>
            <w:tcW w:type="dxa" w:w="26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20. 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Minimalist Logo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Minimalist Logo </w:t>
            </w:r>
          </w:p>
        </w:tc>
        <w:tc>
          <w:tcPr>
            <w:tcW w:type="dxa" w:w="26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3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24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91"/>
        <w:gridCol w:w="2691"/>
        <w:gridCol w:w="2691"/>
        <w:gridCol w:w="2691"/>
      </w:tblGrid>
      <w:tr>
        <w:trPr>
          <w:trHeight w:hRule="exact" w:val="51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21.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0" w:lineRule="exact" w:before="2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21. 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Signature Logo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Signature Logo </w:t>
            </w:r>
          </w:p>
        </w:tc>
        <w:tc>
          <w:tcPr>
            <w:tcW w:type="dxa" w:w="13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6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22.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6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22. 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Emblem Logo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Emblem Logo </w:t>
            </w:r>
          </w:p>
        </w:tc>
        <w:tc>
          <w:tcPr>
            <w:tcW w:type="dxa" w:w="26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8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0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23.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23. 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Mascots Logo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Mascots Logo </w:t>
            </w:r>
          </w:p>
        </w:tc>
        <w:tc>
          <w:tcPr>
            <w:tcW w:type="dxa" w:w="26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24.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0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24. 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Abstract Logo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Abstract Logo </w:t>
            </w:r>
          </w:p>
        </w:tc>
        <w:tc>
          <w:tcPr>
            <w:tcW w:type="dxa" w:w="26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20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25.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0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25. 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Abstract Logo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Abstract Logo </w:t>
            </w:r>
          </w:p>
        </w:tc>
        <w:tc>
          <w:tcPr>
            <w:tcW w:type="dxa" w:w="26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200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93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26.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Apply adobe after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effects tools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45" w:lineRule="auto" w:before="2" w:after="0"/>
              <w:ind w:left="43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Create a new project using adobe after effects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per requirements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Perform different tools in toolbar using adobe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after effects as per requirements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Create shapes, text, camera, layers, and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lights using adobe after effects as per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Import data including videos, images,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animations, and audio into project window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adobe after effects as per requirements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Perform animations, effects, and presets 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layers using adobe after effects as per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Install different plugins to generate effects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Adobe After effects as per requirements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9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</w:tr>
    </w:tbl>
    <w:p>
      <w:pPr>
        <w:autoSpaceDN w:val="0"/>
        <w:autoSpaceDE w:val="0"/>
        <w:widowControl/>
        <w:spacing w:line="197" w:lineRule="auto" w:before="758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25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91"/>
        <w:gridCol w:w="2691"/>
        <w:gridCol w:w="2691"/>
        <w:gridCol w:w="2691"/>
      </w:tblGrid>
      <w:tr>
        <w:trPr>
          <w:trHeight w:hRule="exact" w:val="8060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86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27.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search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apply for jobs in at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least two labor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marketplace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countries (KSA,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UAE, etc.)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  <w:tab w:pos="1100" w:val="left"/>
                <w:tab w:pos="1460" w:val="left"/>
              </w:tabs>
              <w:autoSpaceDE w:val="0"/>
              <w:widowControl/>
              <w:spacing w:line="257" w:lineRule="auto" w:before="0" w:after="0"/>
              <w:ind w:left="43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Browse the following website and create an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account on each website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Bayt.com – The Middle East Leading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 Site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Monster Gulf – The International Job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Portal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Gulf Talent – Jobs in Dubai and the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Middle East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Find the handy ‗search‘ option at the top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your homepage to search for the jobs that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best suit your skills. </w:t>
            </w:r>
          </w:p>
          <w:p>
            <w:pPr>
              <w:autoSpaceDN w:val="0"/>
              <w:autoSpaceDE w:val="0"/>
              <w:widowControl/>
              <w:spacing w:line="252" w:lineRule="auto" w:before="22" w:after="0"/>
              <w:ind w:left="798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the job type from the first ‗Job Type‘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drop-down menu, next, select the location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the second drop-down menu.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0" w:lineRule="auto" w:before="22" w:after="0"/>
              <w:ind w:left="43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Enter any keywords you want to use to find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suitable job vacancies. </w:t>
            </w:r>
          </w:p>
          <w:p>
            <w:pPr>
              <w:autoSpaceDN w:val="0"/>
              <w:autoSpaceDE w:val="0"/>
              <w:widowControl/>
              <w:spacing w:line="254" w:lineRule="auto" w:before="22" w:after="0"/>
              <w:ind w:left="798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On the results page you can search for part-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time jobs only, full-time jobs only, employers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only, or agencies only. Tick the boxes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appropriate to your search. </w:t>
            </w:r>
          </w:p>
          <w:p>
            <w:pPr>
              <w:autoSpaceDN w:val="0"/>
              <w:autoSpaceDE w:val="0"/>
              <w:widowControl/>
              <w:spacing w:line="254" w:lineRule="auto" w:before="20" w:after="0"/>
              <w:ind w:left="1370" w:right="2304" w:hanging="93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Search for jobs by: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AgencyIndustry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8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0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28.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Create a simple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short video and add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sound to it.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0" w:lineRule="auto" w:before="0" w:after="0"/>
              <w:ind w:left="43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Create a short video on animal/birds and add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sounds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</w:tr>
      <w:tr>
        <w:trPr>
          <w:trHeight w:hRule="exact" w:val="1440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29.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Create an account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profile on Fiverr (at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least two gigs)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Upwork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an account by following these steps: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Step 1: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Personal Info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Step 2: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Professional Info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Step 3: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Linked Accounts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Sep 4: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Account Security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Week10 </w:t>
            </w:r>
          </w:p>
        </w:tc>
      </w:tr>
      <w:tr>
        <w:trPr>
          <w:trHeight w:hRule="exact" w:val="1764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20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30.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 your CV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45" w:lineRule="auto" w:before="4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Download professional CV template from any good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42" w:history="1">
                <w:r>
                  <w:rPr>
                    <w:rStyle w:val="Hyperlink"/>
                  </w:rPr>
                  <w:t>(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42" w:history="1">
                <w:r>
                  <w:rPr>
                    <w:rStyle w:val="Hyperlink"/>
                  </w:rPr>
                  <w:t>https://www.coolfreecv.com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 relevant)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Experience/Portfolio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Add contact details/profile links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2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Week11 </w:t>
            </w:r>
          </w:p>
        </w:tc>
      </w:tr>
    </w:tbl>
    <w:p>
      <w:pPr>
        <w:autoSpaceDN w:val="0"/>
        <w:autoSpaceDE w:val="0"/>
        <w:widowControl/>
        <w:spacing w:line="197" w:lineRule="auto" w:before="208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26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91"/>
        <w:gridCol w:w="2691"/>
        <w:gridCol w:w="2691"/>
        <w:gridCol w:w="2691"/>
      </w:tblGrid>
      <w:tr>
        <w:trPr>
          <w:trHeight w:hRule="exact" w:val="8060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86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31.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search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apply for jobs in at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least two labor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marketplace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countries (KSA,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UAE, etc.)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  <w:tab w:pos="1100" w:val="left"/>
                <w:tab w:pos="1460" w:val="left"/>
              </w:tabs>
              <w:autoSpaceDE w:val="0"/>
              <w:widowControl/>
              <w:spacing w:line="257" w:lineRule="auto" w:before="0" w:after="0"/>
              <w:ind w:left="43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Browse the following website and create an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account on each website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Bayt.com – The Middle East Leading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 Site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Monster Gulf – The International Job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Portal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Gulf Talent – Jobs in Dubai and the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Middle East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Find the handy ‗search‘ option at the top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your homepage to search for the jobs that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best suit your skills. </w:t>
            </w:r>
          </w:p>
          <w:p>
            <w:pPr>
              <w:autoSpaceDN w:val="0"/>
              <w:autoSpaceDE w:val="0"/>
              <w:widowControl/>
              <w:spacing w:line="252" w:lineRule="auto" w:before="22" w:after="0"/>
              <w:ind w:left="798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the job type from the first ‗Job Type‘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drop-down menu, next, select the location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the second drop-down menu.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0" w:lineRule="auto" w:before="22" w:after="0"/>
              <w:ind w:left="43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Enter any keywords you want to use to find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suitable job vacancies. </w:t>
            </w:r>
          </w:p>
          <w:p>
            <w:pPr>
              <w:autoSpaceDN w:val="0"/>
              <w:autoSpaceDE w:val="0"/>
              <w:widowControl/>
              <w:spacing w:line="254" w:lineRule="auto" w:before="22" w:after="0"/>
              <w:ind w:left="798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On the results page you can search for part-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time jobs only, full-time jobs only, employers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only, or agencies only. Tick the boxes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appropriate to your search. </w:t>
            </w:r>
          </w:p>
          <w:p>
            <w:pPr>
              <w:autoSpaceDN w:val="0"/>
              <w:autoSpaceDE w:val="0"/>
              <w:widowControl/>
              <w:spacing w:line="254" w:lineRule="auto" w:before="20" w:after="0"/>
              <w:ind w:left="1370" w:right="2880" w:hanging="93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Search for jobs by: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Agency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617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27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32"/>
        <w:ind w:left="0" w:right="0"/>
      </w:pPr>
    </w:p>
    <w:p>
      <w:pPr>
        <w:autoSpaceDN w:val="0"/>
        <w:autoSpaceDE w:val="0"/>
        <w:widowControl/>
        <w:spacing w:line="312" w:lineRule="exact" w:before="0" w:after="0"/>
        <w:ind w:left="0" w:right="548" w:firstLine="0"/>
        <w:jc w:val="right"/>
      </w:pPr>
      <w:r>
        <w:rPr>
          <w:rFonts w:ascii="Arial,BoldItalic" w:hAnsi="Arial,BoldItalic" w:eastAsia="Arial,BoldItalic"/>
          <w:b/>
          <w:i/>
          <w:color w:val="000000"/>
          <w:sz w:val="28"/>
        </w:rPr>
        <w:t xml:space="preserve">Annexure-II: </w:t>
      </w:r>
    </w:p>
    <w:p>
      <w:pPr>
        <w:autoSpaceDN w:val="0"/>
        <w:autoSpaceDE w:val="0"/>
        <w:widowControl/>
        <w:spacing w:line="314" w:lineRule="exact" w:before="330" w:after="0"/>
        <w:ind w:left="0" w:right="4344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Motivational Lectures </w:t>
      </w:r>
    </w:p>
    <w:p>
      <w:pPr>
        <w:autoSpaceDN w:val="0"/>
        <w:autoSpaceDE w:val="0"/>
        <w:widowControl/>
        <w:spacing w:line="314" w:lineRule="exact" w:before="8" w:after="0"/>
        <w:ind w:left="0" w:right="3556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8"/>
        </w:rPr>
        <w:t>Computer Graphics Designing UIU</w:t>
      </w:r>
    </w:p>
    <w:p>
      <w:pPr>
        <w:autoSpaceDN w:val="0"/>
        <w:autoSpaceDE w:val="0"/>
        <w:widowControl/>
        <w:spacing w:line="268" w:lineRule="exact" w:before="320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What is freelancing and how you can make money online - BBCURDU </w:t>
      </w:r>
    </w:p>
    <w:p>
      <w:pPr>
        <w:autoSpaceDN w:val="0"/>
        <w:autoSpaceDE w:val="0"/>
        <w:widowControl/>
        <w:spacing w:line="266" w:lineRule="exact" w:before="252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43" w:history="1">
          <w:r>
            <w:rPr>
              <w:rStyle w:val="Hyperlink"/>
            </w:rPr>
            <w:t>https://www.youtube.com/watch?v=9jCJN3Ff0kA</w:t>
          </w:r>
        </w:hyperlink>
      </w:r>
    </w:p>
    <w:p>
      <w:pPr>
        <w:autoSpaceDN w:val="0"/>
        <w:autoSpaceDE w:val="0"/>
        <w:widowControl/>
        <w:spacing w:line="268" w:lineRule="exact" w:before="768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What Is the Role of Good Manners in the Workplace? By Qasim Ali Shah | In Urdu </w:t>
      </w:r>
    </w:p>
    <w:p>
      <w:pPr>
        <w:autoSpaceDN w:val="0"/>
        <w:autoSpaceDE w:val="0"/>
        <w:widowControl/>
        <w:spacing w:line="268" w:lineRule="exact" w:before="250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44" w:history="1">
          <w:r>
            <w:rPr>
              <w:rStyle w:val="Hyperlink"/>
            </w:rPr>
            <w:t>https://www.youtube.com/watch?v=Qi6Xn7yKIlQ</w:t>
          </w:r>
        </w:hyperlink>
      </w:r>
    </w:p>
    <w:p>
      <w:pPr>
        <w:autoSpaceDN w:val="0"/>
        <w:autoSpaceDE w:val="0"/>
        <w:widowControl/>
        <w:spacing w:line="268" w:lineRule="exact" w:before="766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Hisham Sarwar Motivational Story | Pakistani Freelancer </w:t>
      </w:r>
    </w:p>
    <w:p>
      <w:pPr>
        <w:autoSpaceDN w:val="0"/>
        <w:autoSpaceDE w:val="0"/>
        <w:widowControl/>
        <w:spacing w:line="266" w:lineRule="exact" w:before="252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45" w:history="1">
          <w:r>
            <w:rPr>
              <w:rStyle w:val="Hyperlink"/>
            </w:rPr>
            <w:t>https://www.youtube.com/watch?v=CHm_BH7xAXk</w:t>
          </w:r>
        </w:hyperlink>
      </w:r>
    </w:p>
    <w:p>
      <w:pPr>
        <w:autoSpaceDN w:val="0"/>
        <w:autoSpaceDE w:val="0"/>
        <w:widowControl/>
        <w:spacing w:line="268" w:lineRule="exact" w:before="768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21 Yr Old Pakistani Fiverr Millionaire | 25-35 Lakhs a Month Income | Interview </w:t>
      </w:r>
    </w:p>
    <w:p>
      <w:pPr>
        <w:autoSpaceDN w:val="0"/>
        <w:autoSpaceDE w:val="0"/>
        <w:widowControl/>
        <w:spacing w:line="268" w:lineRule="exact" w:before="248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46" w:history="1">
          <w:r>
            <w:rPr>
              <w:rStyle w:val="Hyperlink"/>
            </w:rPr>
            <w:t>https://www.youtube.com/watch?v=9WrmYYhr7S0</w:t>
          </w:r>
        </w:hyperlink>
      </w:r>
    </w:p>
    <w:p>
      <w:pPr>
        <w:autoSpaceDN w:val="0"/>
        <w:autoSpaceDE w:val="0"/>
        <w:widowControl/>
        <w:spacing w:line="268" w:lineRule="exact" w:before="766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Success Story of a 23 Year - Old SEO Expert | How This Business Works | Urdu Hindi </w:t>
      </w:r>
    </w:p>
    <w:p>
      <w:pPr>
        <w:autoSpaceDN w:val="0"/>
        <w:autoSpaceDE w:val="0"/>
        <w:widowControl/>
        <w:spacing w:line="268" w:lineRule="exact" w:before="52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Punjabi </w:t>
      </w:r>
    </w:p>
    <w:p>
      <w:pPr>
        <w:autoSpaceDN w:val="0"/>
        <w:autoSpaceDE w:val="0"/>
        <w:widowControl/>
        <w:spacing w:line="268" w:lineRule="exact" w:before="248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47" w:history="1">
          <w:r>
            <w:rPr>
              <w:rStyle w:val="Hyperlink"/>
            </w:rPr>
            <w:t>https://www.youtube.com/watch?v=tIQ0CWgszI0</w:t>
          </w:r>
        </w:hyperlink>
      </w:r>
    </w:p>
    <w:p>
      <w:pPr>
        <w:autoSpaceDN w:val="0"/>
        <w:autoSpaceDE w:val="0"/>
        <w:widowControl/>
        <w:spacing w:line="268" w:lineRule="exact" w:before="766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Failure to Millionaire - How to Make Money Online | Fiverr Superhero Aaliyaan Success </w:t>
      </w:r>
    </w:p>
    <w:p>
      <w:pPr>
        <w:autoSpaceDN w:val="0"/>
        <w:autoSpaceDE w:val="0"/>
        <w:widowControl/>
        <w:spacing w:line="268" w:lineRule="exact" w:before="52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Story </w:t>
      </w:r>
    </w:p>
    <w:p>
      <w:pPr>
        <w:autoSpaceDN w:val="0"/>
        <w:autoSpaceDE w:val="0"/>
        <w:widowControl/>
        <w:spacing w:line="268" w:lineRule="exact" w:before="248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48" w:history="1">
          <w:r>
            <w:rPr>
              <w:rStyle w:val="Hyperlink"/>
            </w:rPr>
            <w:t>https://www.youtube.com/watch?v=d1hocXWSpus</w:t>
          </w:r>
        </w:hyperlink>
      </w:r>
    </w:p>
    <w:p>
      <w:pPr>
        <w:autoSpaceDN w:val="0"/>
        <w:autoSpaceDE w:val="0"/>
        <w:widowControl/>
        <w:spacing w:line="197" w:lineRule="auto" w:before="300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28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754" w:right="9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8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112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372" w:lineRule="exact" w:before="206" w:after="0"/>
        <w:ind w:left="112" w:right="1152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SUGGESTIVE FORMAT AND SEQUENCE ORDER OF MOTIVATIONAL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LECTURE.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</w:p>
    <w:p>
      <w:pPr>
        <w:autoSpaceDN w:val="0"/>
        <w:autoSpaceDE w:val="0"/>
        <w:widowControl/>
        <w:spacing w:line="318" w:lineRule="exact" w:before="206" w:after="0"/>
        <w:ind w:left="112" w:right="28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Mentors are provided an observation checklist form to evaluate and share their observational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66" w:lineRule="auto" w:before="48" w:after="0"/>
        <w:ind w:left="112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The checklist is provided at two different points: Once towards the end of the course. The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checklists are an opportunity for mentors to share their unique perspective on group dynamics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based on various team activities, gameplay sessions, pitch preparation, and other sessions, giving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insights on the nature of communication and teamwork taking place and how both learning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318" w:lineRule="exact" w:before="200" w:after="244"/>
        <w:ind w:left="112" w:right="432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Session- 1 (Communication):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Please find below an overview of the activities taking place Session plan that will support your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delivery and an overview of this session‘s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0630"/>
      </w:tblGrid>
      <w:tr>
        <w:trPr>
          <w:trHeight w:hRule="exact" w:val="286"/>
        </w:trPr>
        <w:tc>
          <w:tcPr>
            <w:tcW w:type="dxa" w:w="9246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Session- 1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VERVIEW </w:t>
            </w:r>
          </w:p>
        </w:tc>
      </w:tr>
      <w:tr>
        <w:trPr>
          <w:trHeight w:hRule="exact" w:val="284"/>
        </w:trPr>
        <w:tc>
          <w:tcPr>
            <w:tcW w:type="dxa" w:w="9246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Aims and Object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iv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es: </w:t>
            </w:r>
          </w:p>
        </w:tc>
      </w:tr>
      <w:tr>
        <w:trPr>
          <w:trHeight w:hRule="exact" w:val="2300"/>
        </w:trPr>
        <w:tc>
          <w:tcPr>
            <w:tcW w:type="dxa" w:w="9246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5" w:lineRule="auto" w:before="0" w:after="0"/>
              <w:ind w:left="46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introduce the communication skills and how it will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Get to know mentor and team - build rapport and develop a strong sense of 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Provide an introduction to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 to collaborate on an activity sheet developing their communication,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teamwork, and problem-solving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Gain an understanding of participants‘ own communication skills rating at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program </w:t>
            </w:r>
          </w:p>
        </w:tc>
      </w:tr>
    </w:tbl>
    <w:p>
      <w:pPr>
        <w:autoSpaceDN w:val="0"/>
        <w:autoSpaceDE w:val="0"/>
        <w:widowControl/>
        <w:spacing w:line="51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57"/>
        <w:gridCol w:w="2657"/>
        <w:gridCol w:w="2657"/>
        <w:gridCol w:w="2657"/>
      </w:tblGrid>
      <w:tr>
        <w:trPr>
          <w:trHeight w:hRule="exact" w:val="290"/>
        </w:trPr>
        <w:tc>
          <w:tcPr>
            <w:tcW w:type="dxa" w:w="2312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Activity: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Participant Time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838"/>
        </w:trPr>
        <w:tc>
          <w:tcPr>
            <w:tcW w:type="dxa" w:w="2312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4" w:right="41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 Attend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contribute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scheduled.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4"/>
        </w:trPr>
        <w:tc>
          <w:tcPr>
            <w:tcW w:type="dxa" w:w="2312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works.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2"/>
        </w:trPr>
        <w:tc>
          <w:tcPr>
            <w:tcW w:type="dxa" w:w="2312"/>
            <w:tcBorders>
              <w:start w:sz="3.200000000000017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skills mean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90"/>
        </w:trPr>
        <w:tc>
          <w:tcPr>
            <w:tcW w:type="dxa" w:w="2312"/>
            <w:tcBorders>
              <w:start w:sz="3.200000000000017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important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230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0"/>
        </w:trPr>
        <w:tc>
          <w:tcPr>
            <w:tcW w:type="dxa" w:w="2312"/>
            <w:tcBorders>
              <w:start w:sz="3.200000000000017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learning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outcomes:</w:t>
            </w:r>
          </w:p>
        </w:tc>
        <w:tc>
          <w:tcPr>
            <w:tcW w:type="dxa" w:w="4620"/>
            <w:gridSpan w:val="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Resources:</w:t>
            </w:r>
          </w:p>
        </w:tc>
        <w:tc>
          <w:tcPr>
            <w:tcW w:type="dxa" w:w="231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Enterprise skills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developed: </w:t>
            </w:r>
          </w:p>
        </w:tc>
      </w:tr>
    </w:tbl>
    <w:p>
      <w:pPr>
        <w:autoSpaceDN w:val="0"/>
        <w:autoSpaceDE w:val="0"/>
        <w:widowControl/>
        <w:spacing w:line="197" w:lineRule="auto" w:before="132" w:after="0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29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500" w:right="668" w:bottom="64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543"/>
        <w:gridCol w:w="3543"/>
        <w:gridCol w:w="3543"/>
      </w:tblGrid>
      <w:tr>
        <w:trPr>
          <w:trHeight w:hRule="exact" w:val="3370"/>
        </w:trPr>
        <w:tc>
          <w:tcPr>
            <w:tcW w:type="dxa" w:w="2312"/>
            <w:tcBorders>
              <w:start w:sz="3.200000000000017" w:val="single" w:color="#000000"/>
              <w:top w:sz="3.1999999999999886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284" w:right="144" w:hanging="18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works. </w:t>
            </w:r>
          </w:p>
          <w:p>
            <w:pPr>
              <w:autoSpaceDN w:val="0"/>
              <w:tabs>
                <w:tab w:pos="284" w:val="left"/>
              </w:tabs>
              <w:autoSpaceDE w:val="0"/>
              <w:widowControl/>
              <w:spacing w:line="245" w:lineRule="auto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mean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4620"/>
            <w:tcBorders>
              <w:start w:sz="4.0" w:val="single" w:color="#000000"/>
              <w:top w:sz="3.1999999999999886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64" w:right="259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Podium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Projector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Computer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Flip Chart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Marker </w:t>
            </w:r>
          </w:p>
        </w:tc>
        <w:tc>
          <w:tcPr>
            <w:tcW w:type="dxa" w:w="2314"/>
            <w:tcBorders>
              <w:start w:sz="4.0" w:val="single" w:color="#000000"/>
              <w:top w:sz="3.1999999999999886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5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Self Confidence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5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315"/>
        <w:gridCol w:w="5315"/>
      </w:tblGrid>
      <w:tr>
        <w:trPr>
          <w:trHeight w:hRule="exact" w:val="284"/>
        </w:trPr>
        <w:tc>
          <w:tcPr>
            <w:tcW w:type="dxa" w:w="3082"/>
            <w:tcBorders>
              <w:start w:sz="3.200000000000017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6208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1666"/>
        </w:trPr>
        <w:tc>
          <w:tcPr>
            <w:tcW w:type="dxa" w:w="3082"/>
            <w:tcBorders>
              <w:start w:sz="3.200000000000017" w:val="single" w:color="#000000"/>
              <w:top w:sz="3.199999999999818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72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Welcome: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5 min</w:t>
            </w:r>
          </w:p>
        </w:tc>
        <w:tc>
          <w:tcPr>
            <w:tcW w:type="dxa" w:w="6208"/>
            <w:tcBorders>
              <w:start w:sz="3.2000000000000455" w:val="single" w:color="#000000"/>
              <w:top w:sz="3.199999999999818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introduce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Note for Instructor: Throughout this session, please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monitor the session to ensure nothing inappropriate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happened. </w:t>
            </w:r>
          </w:p>
        </w:tc>
      </w:tr>
      <w:tr>
        <w:trPr>
          <w:trHeight w:hRule="exact" w:val="2770"/>
        </w:trPr>
        <w:tc>
          <w:tcPr>
            <w:tcW w:type="dxa" w:w="3082"/>
            <w:tcBorders>
              <w:start w:sz="3.200000000000017" w:val="single" w:color="#000000"/>
              <w:top w:sz="3.199999999999818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58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Icebreaker: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min </w:t>
            </w:r>
          </w:p>
        </w:tc>
        <w:tc>
          <w:tcPr>
            <w:tcW w:type="dxa" w:w="6208"/>
            <w:tcBorders>
              <w:start w:sz="3.2000000000000455" w:val="single" w:color="#000000"/>
              <w:top w:sz="3.199999999999818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your session by delivering an icebreaker, this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enable you and your team to start to build rapport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icebreaker below should work well at introductions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encouraging communication, but feel free to 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others if you think they are more appropriate. It is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to encourage young people to get to know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each other and build strong team links during the first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hour; this will help to increase their motivation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throughout the sessions. </w:t>
            </w:r>
          </w:p>
        </w:tc>
      </w:tr>
      <w:tr>
        <w:trPr>
          <w:trHeight w:hRule="exact" w:val="4980"/>
        </w:trPr>
        <w:tc>
          <w:tcPr>
            <w:tcW w:type="dxa" w:w="3082"/>
            <w:tcBorders>
              <w:start w:sz="3.200000000000017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Onboarding: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20mins </w:t>
            </w:r>
          </w:p>
        </w:tc>
        <w:tc>
          <w:tcPr>
            <w:tcW w:type="dxa" w:w="6208"/>
            <w:tcBorders>
              <w:start w:sz="3.2000000000000455" w:val="single" w:color="#000000"/>
              <w:top w:sz="3.199999999999818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introduction of the qualification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and play the ―Onboarding Video or Presentation‖.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your introduction cover the following: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Explanation of the program and structure. (Kamyab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jawan Program)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How you will use your communication skills in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Key contacts and key information – e.g. role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teacher, mentor, and SEED. Policies and procedures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(user agreements and ―contact us‖ section). Everyone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 to the Group Rules tab at the top of their screen,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Ensure that the consequences are clear for using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platform outside of hours. (9am-8pm)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What is up next for the next 2 weeks ahead so young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people know what to expect (see pages 5-7 for an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the challenge). Allow young people to ask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 questions about the session topic. </w:t>
            </w:r>
          </w:p>
        </w:tc>
      </w:tr>
      <w:tr>
        <w:trPr>
          <w:trHeight w:hRule="exact" w:val="560"/>
        </w:trPr>
        <w:tc>
          <w:tcPr>
            <w:tcW w:type="dxa" w:w="3082"/>
            <w:tcBorders>
              <w:start w:sz="3.200000000000017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Team Activity Planning: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30 minutes</w:t>
            </w:r>
          </w:p>
        </w:tc>
        <w:tc>
          <w:tcPr>
            <w:tcW w:type="dxa" w:w="6208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MENTOR: Explain to the whole team that you will now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planning how to collaborate for the first and second </w:t>
            </w:r>
          </w:p>
        </w:tc>
      </w:tr>
    </w:tbl>
    <w:p>
      <w:pPr>
        <w:autoSpaceDN w:val="0"/>
        <w:autoSpaceDE w:val="0"/>
        <w:widowControl/>
        <w:spacing w:line="197" w:lineRule="auto" w:before="130" w:after="0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30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668" w:bottom="64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315"/>
        <w:gridCol w:w="5315"/>
      </w:tblGrid>
      <w:tr>
        <w:trPr>
          <w:trHeight w:hRule="exact" w:val="6942"/>
        </w:trPr>
        <w:tc>
          <w:tcPr>
            <w:tcW w:type="dxa" w:w="3082"/>
            <w:tcBorders>
              <w:start w:sz="3.200000000000017" w:val="single" w:color="#000000"/>
              <w:top w:sz="3.1999999999999886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08"/>
            <w:tcBorders>
              <w:start w:sz="3.2000000000000455" w:val="single" w:color="#000000"/>
              <w:top w:sz="3.1999999999999886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collaborative Team Activities that will take place outside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session. There will not be another session until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next session so this step is required because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communicating and making decisions outside of 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requires a different strategy that must be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agreed upon so that everyone knows what they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doing for this activity and how. </w:t>
            </w:r>
          </w:p>
          <w:p>
            <w:pPr>
              <w:autoSpaceDN w:val="0"/>
              <w:tabs>
                <w:tab w:pos="464" w:val="left"/>
                <w:tab w:pos="824" w:val="left"/>
              </w:tabs>
              <w:autoSpaceDE w:val="0"/>
              <w:widowControl/>
              <w:spacing w:line="278" w:lineRule="exact" w:before="16" w:after="0"/>
              <w:ind w:left="104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―IDENTIFY ENTREPRENEURS‖ TEAM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―BRAINSTORMING SOCIAL PROBLEMS‖ TEAM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ACTIVITY‖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As a team, collaborate on a creative brainstorm on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social problems in your community. Vote on the areas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you feel most passionate about as a team, then write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the teams have the opportunity to talk about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they want to work as a team through the activities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e.g. when they want to complete the activities, how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communicate, the role of the project manager, etc.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you allocate each young person a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 that they are the project manager for the weekly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up notes for their strategy if this is helpful - it can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included underneath the Team Contract. </w:t>
            </w:r>
          </w:p>
        </w:tc>
      </w:tr>
      <w:tr>
        <w:trPr>
          <w:trHeight w:hRule="exact" w:val="1664"/>
        </w:trPr>
        <w:tc>
          <w:tcPr>
            <w:tcW w:type="dxa" w:w="3082"/>
            <w:tcBorders>
              <w:start w:sz="3.200000000000017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minutes </w:t>
            </w:r>
          </w:p>
        </w:tc>
        <w:tc>
          <w:tcPr>
            <w:tcW w:type="dxa" w:w="6208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Close the session with the opportunity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Instructor: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Facilitate the wrap-up of the session. A quick reminder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what is coming up next and when the next session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197" w:lineRule="auto" w:before="5684" w:after="0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31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668" w:bottom="64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8"/>
        <w:ind w:left="0" w:right="0"/>
      </w:pPr>
    </w:p>
    <w:p>
      <w:pPr>
        <w:autoSpaceDN w:val="0"/>
        <w:autoSpaceDE w:val="0"/>
        <w:widowControl/>
        <w:spacing w:line="314" w:lineRule="exact" w:before="0" w:after="250"/>
        <w:ind w:left="112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MOTIVATIONAL LECTURES LINKS.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543"/>
        <w:gridCol w:w="3543"/>
        <w:gridCol w:w="3543"/>
      </w:tblGrid>
      <w:tr>
        <w:trPr>
          <w:trHeight w:hRule="exact" w:val="336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8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TOPIC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8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SPEAKER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8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LINK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836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Face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Problems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Life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https://www.youtube.com/watch?v=OrQte08Ml90</w:t>
            </w:r>
          </w:p>
        </w:tc>
      </w:tr>
      <w:tr>
        <w:trPr>
          <w:trHeight w:hRule="exact" w:val="838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Just Control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https://www.youtube.com/watch?v=JzFs__yJt-w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38"/>
        </w:trPr>
        <w:tc>
          <w:tcPr>
            <w:tcW w:type="dxa" w:w="1804"/>
            <w:tcBorders>
              <w:start w:sz="3.200000000000017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12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8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https://www.youtube.com/watch?v=PhHAQEGehKc</w:t>
            </w:r>
          </w:p>
        </w:tc>
      </w:tr>
      <w:tr>
        <w:trPr>
          <w:trHeight w:hRule="exact" w:val="1666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ATTITUDE is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Tony Robbins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David Goggins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Jocko Willink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Wayne Dyer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Eckart Tolle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https://www.youtube.com/watch?v=5fS3rj6eIFg</w:t>
            </w:r>
          </w:p>
        </w:tc>
      </w:tr>
      <w:tr>
        <w:trPr>
          <w:trHeight w:hRule="exact" w:val="1114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Tony Robbins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https://www.youtube.com/watch?v=chn86sH0O5U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36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Defeat Fear,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Shaykh Atif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Ahmed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https://www.youtube.com/watch?v=s10dzfbozd4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4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Wisdom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the Eagle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 Kurooji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https://www.youtube.com/watch?v=bEU7V5rJTtw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4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ATTITUDE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hyperlink r:id="rId49" w:history="1">
                <w:r>
                  <w:rPr>
                    <w:rStyle w:val="Hyperlink"/>
                  </w:rPr>
                  <w:t xml:space="preserve">Titan Man </w:t>
                </w:r>
              </w:hyperlink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https://www.youtube.com/watch?v=r8LJ5X2ejqU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36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STOP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TIME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Schwarzenegger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https://www.youtube.com/watch?v=kzSBrJmXqdg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4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Risk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Denzel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Washington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https://www.youtube.com/watch?v=tbnzAVRZ9Xc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4730" w:after="0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32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8" w:right="668" w:bottom="64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32"/>
        <w:ind w:left="0" w:right="0"/>
      </w:pPr>
    </w:p>
    <w:p>
      <w:pPr>
        <w:autoSpaceDN w:val="0"/>
        <w:tabs>
          <w:tab w:pos="8758" w:val="left"/>
        </w:tabs>
        <w:autoSpaceDE w:val="0"/>
        <w:widowControl/>
        <w:spacing w:line="444" w:lineRule="exact" w:before="0" w:after="244"/>
        <w:ind w:left="4526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Annexure-III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SUCCESS STORY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578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S. No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  <w:tr>
        <w:trPr>
          <w:trHeight w:hRule="exact" w:val="6408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Self &amp; Family background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Danyal Saleem,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who lives in Mirpur (AJK), is an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example of how hard work and perseverance can reap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rich rewards when bidding for projects online.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graphic designer works exclusively on an online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freelancing platform and has earned, on average,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US$20,000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 month for the past several months. But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this isn‘t a story of overnight success – Danyal has had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 work hard to differentiate himself and stay true to his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goal.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It was a full year later, in May 2017, when Danyal finally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decided to jump in. He signed up for one of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numerous sites that connect designers or coders with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people or companies that have small projects, like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designing a logo or building a website.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He had already started a small business to help pay for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his college education, so he was nervous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apprehensive about the decision. ―I gave myself two or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three months at most. If I didn‘t succeed, then I would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go back to running the business as it was showing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potential,‖ he says.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If at first, you don’t succeed, try try again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756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6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NAVTTC Training/  or got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trained through any other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source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Certification in graphic designing from STEPS(NAVTTC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partner institute) </w:t>
            </w:r>
          </w:p>
        </w:tc>
      </w:tr>
      <w:tr>
        <w:trPr>
          <w:trHeight w:hRule="exact" w:val="3646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Post-training activities 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Danyal’s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area of expertise is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graphic design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In 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first month using Fiverr, he pitched mostly for projects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centered around logo designing. But it wasn‘t so simple.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the first few weeks, he didn‘t hear back from even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single client, despite pitching for dozens of projects.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―I needed to understand what worked, so I read blogs,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participated in forums, and analyzed profiles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successful freelancers. It was an uphill struggle, but 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didn‘t want to give up,‖ he explains.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Danyal says he understands why clients would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apprehensive giving projects to untested freelancers. </w:t>
            </w:r>
          </w:p>
        </w:tc>
      </w:tr>
    </w:tbl>
    <w:p>
      <w:pPr>
        <w:autoSpaceDN w:val="0"/>
        <w:autoSpaceDE w:val="0"/>
        <w:widowControl/>
        <w:spacing w:line="197" w:lineRule="auto" w:before="20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33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754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5304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They have hundreds of options to choose from, 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explains, and to give a project to someone with no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experience requires a strong leap of faith.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0" w:lineRule="auto" w:before="28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 slow stream of projects started to come Danyal‘s way.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Within a few months, he was landing an average of 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hundred projects every month, with a large number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repeat clients. He also expanded the range of his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professional services, branching out from logo design to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business cards, banners, Facebook cover pages,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letterheads, and stationery.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6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But he‘s had to face his fair share of challenges too.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shoddy state of internet infrastructure in his city,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Mirpur, threatened to derail his freelancing career.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―Sometimes I haven‘t had connectivity for two days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straight,‖ he explains. ―That‘s unthinkable for someone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who makes his livelihood on the internet.‖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680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6" w:lineRule="exact" w:before="0" w:after="0"/>
              <w:ind w:left="80" w:right="100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(under training)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Take the training opportunity seriously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Impose self-discipline and ensure regularity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Hard work pays in the end so be always ready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318" w:lineRule="exact" w:before="474" w:after="0"/>
        <w:ind w:left="500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Note: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Success story is a source of motivation for the trainees and can be presented in several </w:t>
      </w:r>
      <w:r>
        <w:rPr>
          <w:rFonts w:ascii="Arial" w:hAnsi="Arial" w:eastAsia="Arial"/>
          <w:b w:val="0"/>
          <w:i w:val="0"/>
          <w:color w:val="000000"/>
          <w:sz w:val="24"/>
        </w:rPr>
        <w:t>ways/forms in a NAVTTC skill development course as under: -</w:t>
      </w:r>
    </w:p>
    <w:p>
      <w:pPr>
        <w:autoSpaceDN w:val="0"/>
        <w:tabs>
          <w:tab w:pos="860" w:val="left"/>
        </w:tabs>
        <w:autoSpaceDE w:val="0"/>
        <w:widowControl/>
        <w:spacing w:line="300" w:lineRule="exact" w:before="216" w:after="0"/>
        <w:ind w:left="500" w:right="28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call a passed out successful trainee of the institute. He will narrate his success story to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trainees in his own words and meet trainees as well. </w:t>
      </w:r>
    </w:p>
    <w:p>
      <w:pPr>
        <w:autoSpaceDN w:val="0"/>
        <w:tabs>
          <w:tab w:pos="860" w:val="left"/>
        </w:tabs>
        <w:autoSpaceDE w:val="0"/>
        <w:widowControl/>
        <w:spacing w:line="298" w:lineRule="exact" w:before="0" w:after="0"/>
        <w:ind w:left="500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see and listen to a recorded video/clip (5 to 7 minutes) showing a successful trainee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Audio-video recording that has to cover the above-mentioned points.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*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teacher displays the picture of a successful trainee (name, trade, institute,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organization, job, earning, etc) and narrates his/her story in the teacher‘s own motivational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words. </w:t>
      </w:r>
    </w:p>
    <w:p>
      <w:pPr>
        <w:autoSpaceDN w:val="0"/>
        <w:autoSpaceDE w:val="0"/>
        <w:widowControl/>
        <w:spacing w:line="266" w:lineRule="exact" w:before="782" w:after="0"/>
        <w:ind w:left="68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*</w:t>
      </w:r>
      <w:r>
        <w:rPr>
          <w:rFonts w:ascii="Arial,Italic" w:hAnsi="Arial,Italic" w:eastAsia="Arial,Italic"/>
          <w:b w:val="0"/>
          <w:i/>
          <w:color w:val="000000"/>
          <w:sz w:val="24"/>
        </w:rPr>
        <w:t xml:space="preserve">The online success stories of renowned professional can also be obtained from </w:t>
      </w:r>
      <w:r>
        <w:rPr>
          <w:rFonts w:ascii="Arial,BoldItalic" w:hAnsi="Arial,BoldItalic" w:eastAsia="Arial,BoldItalic"/>
          <w:b/>
          <w:i/>
          <w:color w:val="000000"/>
          <w:sz w:val="24"/>
        </w:rPr>
        <w:t>Annex-II</w:t>
      </w:r>
    </w:p>
    <w:p>
      <w:pPr>
        <w:autoSpaceDN w:val="0"/>
        <w:autoSpaceDE w:val="0"/>
        <w:widowControl/>
        <w:spacing w:line="197" w:lineRule="auto" w:before="279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34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6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8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Annexure-IV: </w:t>
      </w:r>
    </w:p>
    <w:p>
      <w:pPr>
        <w:autoSpaceDN w:val="0"/>
        <w:autoSpaceDE w:val="0"/>
        <w:widowControl/>
        <w:spacing w:line="356" w:lineRule="exact" w:before="196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Workplace/Institute Ethics Guide </w:t>
      </w:r>
    </w:p>
    <w:p>
      <w:pPr>
        <w:autoSpaceDN w:val="0"/>
        <w:autoSpaceDE w:val="0"/>
        <w:widowControl/>
        <w:spacing w:line="334" w:lineRule="auto" w:before="478" w:after="0"/>
        <w:ind w:left="28" w:right="42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" w:hAnsi="Arial" w:eastAsia="Arial"/>
          <w:b w:val="0"/>
          <w:i w:val="0"/>
          <w:color w:val="000000"/>
          <w:sz w:val="24"/>
        </w:rPr>
        <w:t>constitutes good work ethics often varies.  Different businesses have different expectations. Work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ethic is a belief that hard work and diligence have a moral benefit and an inherent ability, virtue, or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value to strengthen character and individual abilities. It is a set of values-centered on the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33" w:lineRule="auto" w:before="424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4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Be at work every day possible, plan your absences don‘t abuse leave time. Be punctual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every day.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Honesty is the single most important factor having a direct bearing on the final success of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an individual, corporation, or product. Complete assigned tasks correctly and promptly.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Look to improve your skills.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34" w:lineRule="exact" w:before="78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The ability to get along with others including those you don‘t necessarily like. The ability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carry your weight and help others who are struggling. Recognize when to speak up with an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idea and when to compromise by blend ideas together.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42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Dress for success set your best foot forward, personal hygiene, good manner, remember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that the first impression of who you are can last a lifetime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Do the work correctly, quality and timelines are prized. Get along with fellows, cooperation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is the key to productivity. Help out whenever asked, do extra without being asked. Take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pride in your work, do things the best you know-how.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Eagerly focuses energy on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accomplishing tasks, also referred to as demonstrating ownership. Takes pride in work. </w:t>
      </w:r>
    </w:p>
    <w:p>
      <w:pPr>
        <w:autoSpaceDN w:val="0"/>
        <w:tabs>
          <w:tab w:pos="388" w:val="left"/>
        </w:tabs>
        <w:autoSpaceDE w:val="0"/>
        <w:widowControl/>
        <w:spacing w:line="338" w:lineRule="exact" w:before="78" w:after="0"/>
        <w:ind w:left="28" w:right="6912" w:firstLine="0"/>
        <w:jc w:val="left"/>
      </w:pPr>
      <w:r>
        <w:tab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35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p>
      <w:pPr>
        <w:sectPr>
          <w:pgSz w:w="11906" w:h="16838"/>
          <w:pgMar w:top="498" w:right="60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4"/>
        <w:ind w:left="0" w:right="0"/>
      </w:pPr>
    </w:p>
    <w:p>
      <w:pPr>
        <w:autoSpaceDN w:val="0"/>
        <w:autoSpaceDE w:val="0"/>
        <w:widowControl/>
        <w:spacing w:line="247" w:lineRule="auto" w:before="6" w:after="0"/>
        <w:ind w:left="748" w:right="24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Take an appropriate approach to social interactions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66" w:lineRule="exact" w:before="190" w:after="88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</w:tblGrid>
      <w:tr>
        <w:trPr>
          <w:trHeight w:hRule="exact" w:val="388"/>
        </w:trPr>
        <w:tc>
          <w:tcPr>
            <w:tcW w:type="dxa" w:w="13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112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19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5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1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30" w:lineRule="auto" w:before="86" w:after="0"/>
        <w:ind w:left="74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Verbal communications,</w:t>
      </w:r>
      <w:r>
        <w:rPr>
          <w:rFonts w:ascii="Arial" w:hAnsi="Arial" w:eastAsia="Arial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cooperation is the key to productivity.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Able to welcome and adapt to changing work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4" w:lineRule="exact" w:before="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Work hard, work to the best of your ability. Carry out orders, do what‘s asked the first time.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accept, and acknowledge an individual‘s talents and knowledge.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opinions, and suggestions. </w:t>
      </w:r>
    </w:p>
    <w:p>
      <w:pPr>
        <w:autoSpaceDN w:val="0"/>
        <w:autoSpaceDE w:val="0"/>
        <w:widowControl/>
        <w:spacing w:line="197" w:lineRule="auto" w:before="842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36 | </w:t>
      </w:r>
      <w:r>
        <w:rPr>
          <w:rFonts w:ascii="Calibri" w:hAnsi="Calibri" w:eastAsia="Calibri"/>
          <w:b w:val="0"/>
          <w:i/>
          <w:color w:val="000000"/>
          <w:sz w:val="24"/>
        </w:rPr>
        <w:t>Graphic D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si</w:t>
      </w:r>
      <w:r>
        <w:rPr>
          <w:rFonts w:ascii="Calibri" w:hAnsi="Calibri" w:eastAsia="Calibri"/>
          <w:b w:val="0"/>
          <w:i/>
          <w:color w:val="000000"/>
          <w:sz w:val="24"/>
        </w:rPr>
        <w:t>g</w:t>
      </w:r>
      <w:r>
        <w:rPr>
          <w:rFonts w:ascii="Calibri" w:hAnsi="Calibri" w:eastAsia="Calibri"/>
          <w:b w:val="0"/>
          <w:i/>
          <w:color w:val="000000"/>
          <w:sz w:val="24"/>
        </w:rPr>
        <w:t>n and Video Editing</w:t>
      </w:r>
    </w:p>
    <w:sectPr w:rsidR="00FC693F" w:rsidRPr="0006063C" w:rsidSect="00034616">
      <w:pgSz w:w="11906" w:h="16838"/>
      <w:pgMar w:top="494" w:right="630" w:bottom="648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helpx.adobe.com/photoshop/tutorials.html" TargetMode="External"/><Relationship Id="rId11" Type="http://schemas.openxmlformats.org/officeDocument/2006/relationships/hyperlink" Target="https://en.wikipedia.org/wiki/Visual_design_elements_and_principles" TargetMode="External"/><Relationship Id="rId12" Type="http://schemas.openxmlformats.org/officeDocument/2006/relationships/hyperlink" Target="http://www.core77.com/posts/21455/Does-CultureMatter-for-Product-Design" TargetMode="External"/><Relationship Id="rId13" Type="http://schemas.openxmlformats.org/officeDocument/2006/relationships/hyperlink" Target="http://www.designhistory.org/" TargetMode="External"/><Relationship Id="rId14" Type="http://schemas.openxmlformats.org/officeDocument/2006/relationships/hyperlink" Target="http://www.historygraphicdesign.com/" TargetMode="External"/><Relationship Id="rId15" Type="http://schemas.openxmlformats.org/officeDocument/2006/relationships/hyperlink" Target="http://boldthinkcreative.com/culturedesign/" TargetMode="External"/><Relationship Id="rId16" Type="http://schemas.openxmlformats.org/officeDocument/2006/relationships/hyperlink" Target="https://www.ukessays.com/essays/culturalstudies/how-graphicdesign-affects-culturecultural-studies-essay.php" TargetMode="External"/><Relationship Id="rId17" Type="http://schemas.openxmlformats.org/officeDocument/2006/relationships/hyperlink" Target="https://www.ukessays.com/essays/cultural-studies/how-graphic-design-affects-culture-cultural-studies-essay.php" TargetMode="External"/><Relationship Id="rId18" Type="http://schemas.openxmlformats.org/officeDocument/2006/relationships/hyperlink" Target="http://www.awwwards.com/websites/typography/" TargetMode="External"/><Relationship Id="rId19" Type="http://schemas.openxmlformats.org/officeDocument/2006/relationships/hyperlink" Target="http://www.creativebloq.com/typography/top-typographyresources-912816" TargetMode="External"/><Relationship Id="rId20" Type="http://schemas.openxmlformats.org/officeDocument/2006/relationships/hyperlink" Target="https://www.getty.edu/education/teachers/building_lessons/principles_design.pdf" TargetMode="External"/><Relationship Id="rId21" Type="http://schemas.openxmlformats.org/officeDocument/2006/relationships/hyperlink" Target="https://www.getty.edu/education/teachers/building_lessons/elements_art.pdf" TargetMode="External"/><Relationship Id="rId22" Type="http://schemas.openxmlformats.org/officeDocument/2006/relationships/hyperlink" Target="http://www.adobepress.com/articles/article.asp?p=1987679" TargetMode="External"/><Relationship Id="rId23" Type="http://schemas.openxmlformats.org/officeDocument/2006/relationships/hyperlink" Target="http://design.tutsplus.com/articles/15-indesign-tutorials-for-%20magazine-and-layout-design--vector-5456" TargetMode="External"/><Relationship Id="rId24" Type="http://schemas.openxmlformats.org/officeDocument/2006/relationships/hyperlink" Target="http://www.magazinedesigning.com/" TargetMode="External"/><Relationship Id="rId25" Type="http://schemas.openxmlformats.org/officeDocument/2006/relationships/hyperlink" Target="http://tradeshowresources.com/" TargetMode="External"/><Relationship Id="rId26" Type="http://schemas.openxmlformats.org/officeDocument/2006/relationships/hyperlink" Target="http://www.tsnn.com/" TargetMode="External"/><Relationship Id="rId27" Type="http://schemas.openxmlformats.org/officeDocument/2006/relationships/hyperlink" Target="http://gettingsmart.com/2015/06/every%20student-should-have-a-digital-portfolio/" TargetMode="External"/><Relationship Id="rId28" Type="http://schemas.openxmlformats.org/officeDocument/2006/relationships/hyperlink" Target="https://www.roberthalf.com/blog/writing-a-resume/3-digital-portfolio-best-practices-how-to-make-a-portfolio-that-pops" TargetMode="External"/><Relationship Id="rId29" Type="http://schemas.openxmlformats.org/officeDocument/2006/relationships/hyperlink" Target="http://www.pexels.com/" TargetMode="External"/><Relationship Id="rId30" Type="http://schemas.openxmlformats.org/officeDocument/2006/relationships/hyperlink" Target="http://www.dafont.com/" TargetMode="External"/><Relationship Id="rId31" Type="http://schemas.openxmlformats.org/officeDocument/2006/relationships/hyperlink" Target="http://www.brushking.eu/" TargetMode="External"/><Relationship Id="rId32" Type="http://schemas.openxmlformats.org/officeDocument/2006/relationships/hyperlink" Target="http://www.brusheezy.com/" TargetMode="External"/><Relationship Id="rId33" Type="http://schemas.openxmlformats.org/officeDocument/2006/relationships/hyperlink" Target="http://www.freepik.com/" TargetMode="External"/><Relationship Id="rId34" Type="http://schemas.openxmlformats.org/officeDocument/2006/relationships/hyperlink" Target="https://drive.google.com/file/d/1zvIePXAjKLQnNNnKS30REqMmIwcjEGt5/view?usp=sharing" TargetMode="External"/><Relationship Id="rId35" Type="http://schemas.openxmlformats.org/officeDocument/2006/relationships/hyperlink" Target="https://docs.google.com/document/d/13SBhZyTlQbiOVjzW6EvwafV5lS_85KaZspAZ-fD_21c/edit?usp=sharing" TargetMode="External"/><Relationship Id="rId36" Type="http://schemas.openxmlformats.org/officeDocument/2006/relationships/image" Target="media/image2.png"/><Relationship Id="rId37" Type="http://schemas.openxmlformats.org/officeDocument/2006/relationships/hyperlink" Target="http://www.photoshopessentials.com/" TargetMode="External"/><Relationship Id="rId38" Type="http://schemas.openxmlformats.org/officeDocument/2006/relationships/image" Target="media/image3.png"/><Relationship Id="rId39" Type="http://schemas.openxmlformats.org/officeDocument/2006/relationships/hyperlink" Target="https://vimeo.com/33344753" TargetMode="External"/><Relationship Id="rId40" Type="http://schemas.openxmlformats.org/officeDocument/2006/relationships/image" Target="media/image4.png"/><Relationship Id="rId41" Type="http://schemas.openxmlformats.org/officeDocument/2006/relationships/image" Target="media/image5.png"/><Relationship Id="rId42" Type="http://schemas.openxmlformats.org/officeDocument/2006/relationships/hyperlink" Target="https://www.coolfreecv.com/" TargetMode="External"/><Relationship Id="rId43" Type="http://schemas.openxmlformats.org/officeDocument/2006/relationships/hyperlink" Target="https://www.youtube.com/watch?v=9jCJN3Ff0kA" TargetMode="External"/><Relationship Id="rId44" Type="http://schemas.openxmlformats.org/officeDocument/2006/relationships/hyperlink" Target="https://www.youtube.com/watch?v=Qi6Xn7yKIlQ" TargetMode="External"/><Relationship Id="rId45" Type="http://schemas.openxmlformats.org/officeDocument/2006/relationships/hyperlink" Target="https://www.youtube.com/watch?v=CHm_BH7xAXk" TargetMode="External"/><Relationship Id="rId46" Type="http://schemas.openxmlformats.org/officeDocument/2006/relationships/hyperlink" Target="https://www.youtube.com/watch?v=9WrmYYhr7S0" TargetMode="External"/><Relationship Id="rId47" Type="http://schemas.openxmlformats.org/officeDocument/2006/relationships/hyperlink" Target="https://www.youtube.com/watch?v=tIQ0CWgszI0" TargetMode="External"/><Relationship Id="rId48" Type="http://schemas.openxmlformats.org/officeDocument/2006/relationships/hyperlink" Target="https://www.youtube.com/watch?v=d1hocXWSpus" TargetMode="External"/><Relationship Id="rId49" Type="http://schemas.openxmlformats.org/officeDocument/2006/relationships/hyperlink" Target="https://www.youtube.com/channel/UCYZqloPdsqvRoxjj81SHw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