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92" w:lineRule="exact" w:before="0" w:after="0"/>
        <w:ind w:left="1296" w:right="1152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Government of Pakistan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266" w:lineRule="exact" w:before="768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Prime Minister’s Hunarmand Pakistan Program </w:t>
      </w:r>
    </w:p>
    <w:p>
      <w:pPr>
        <w:autoSpaceDN w:val="0"/>
        <w:autoSpaceDE w:val="0"/>
        <w:widowControl/>
        <w:spacing w:line="268" w:lineRule="exact" w:before="366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42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2430" cy="15786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5786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18" w:lineRule="exact" w:before="964" w:after="0"/>
        <w:ind w:left="1440" w:right="1296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Course Contents / Lesson Plan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Course Title: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Google UX Design Professional Certificate </w:t>
      </w:r>
      <w:r>
        <w:rPr>
          <w:rFonts w:ascii="Arial,Bold" w:hAnsi="Arial,Bold" w:eastAsia="Arial,Bold"/>
          <w:b/>
          <w:i w:val="0"/>
          <w:color w:val="000000"/>
          <w:sz w:val="24"/>
        </w:rPr>
        <w:t>Duration: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3 Months </w:t>
      </w:r>
    </w:p>
    <w:p>
      <w:pPr>
        <w:autoSpaceDN w:val="0"/>
        <w:autoSpaceDE w:val="0"/>
        <w:widowControl/>
        <w:spacing w:line="268" w:lineRule="exact" w:before="5542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Revised Edition </w:t>
      </w:r>
    </w:p>
    <w:p>
      <w:pPr>
        <w:sectPr>
          <w:pgSz w:w="11906" w:h="16838"/>
          <w:pgMar w:top="362" w:right="1440" w:bottom="120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81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08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Author Name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Mubashar Mukhtar Chishtee </w:t>
            </w:r>
          </w:p>
        </w:tc>
      </w:tr>
      <w:tr>
        <w:trPr>
          <w:trHeight w:hRule="exact" w:val="818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38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Google UX Design Professional Certificate </w:t>
            </w:r>
          </w:p>
        </w:tc>
      </w:tr>
      <w:tr>
        <w:trPr>
          <w:trHeight w:hRule="exact" w:val="11540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specialized program aims to equip individuals with the necessary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knowledge to thrive in the field of User Experience (UX) Design.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objectives and expectations for the Google UX Design Professional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Certificate are outlined below: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4" w:lineRule="exact" w:before="266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Comprehensive Technical Skills: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Develop a strong foundation in UX design principles, including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wireframing, prototyping, and user testing.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Acquire proficiency in industry-standard design tools used in UX, such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Figma, Adobe XD, or Sketch.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4" w:lineRule="exact" w:before="27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Soft Skills and Professionalism: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Enhance interpersonal and communication skills critical for effective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collaboration in UX design teams.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18" w:after="0"/>
              <w:ind w:left="43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Focus on personal grooming to cultivate a professional and polished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 suitable for the workplace.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2" w:lineRule="exact" w:before="27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Entrepreneurial Skills: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Integrate entrepreneurial skills, including marketing strategies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freelancing opportunities, to empower trainees for independent or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team-based work.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4" w:lineRule="exact" w:before="268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Civic and Ethical Responsibilities: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Inculcate a sense of civic duties and responsibilities, fostering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responsible citizenship within the professional realm.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2" w:after="0"/>
              <w:ind w:left="438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Promote ethical considerations in UX design to contribute to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positive image of the workforce.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 Expectations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4" w:lineRule="exact" w:before="268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Market-Centric Approach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Deliver the course with a market-centric focus, ensuring that trainees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 prepared for real-world roles in the UX design field.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98" w:right="432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Instructors should identify and address training needs aligned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 demands, leveraging their experience to guide trainees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effectively.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0" w:lineRule="exact" w:before="272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Practical Task Performance: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Design specially tailored practical tasks for individual or group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performance, with detailed records maintained for monitoring and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verification purposes. </w:t>
            </w:r>
          </w:p>
        </w:tc>
      </w:tr>
    </w:tbl>
    <w:p>
      <w:pPr>
        <w:autoSpaceDN w:val="0"/>
        <w:autoSpaceDE w:val="0"/>
        <w:widowControl/>
        <w:spacing w:line="197" w:lineRule="auto" w:before="5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/>
          <w:i/>
          <w:color w:val="000000"/>
          <w:sz w:val="24"/>
        </w:rPr>
        <w:t>Google UX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1014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0" w:after="0"/>
              <w:ind w:left="438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Weekly distribution of tasks should align with the overall course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structure and objectives.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0" w:lineRule="exact" w:before="82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Search &amp; Entrepreneurial Skills Module: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Introduce a specialized module in the later stages of the course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focusing on job search techniques, international job markets, and self-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 opportunities.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2" w:after="0"/>
              <w:ind w:left="43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awareness around visa processes and immigration laws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potential labor destination countries.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4" w:lineRule="exact" w:before="268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Workplace Ethics Module: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Incorporate a module emphasizing workplace ethics to instill positive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behavior and align with global best practices.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2" w:after="0"/>
              <w:ind w:left="438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Utilize engaging formats such as PPT slides and short video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to convey the importance of workplace qualities.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0" w:lineRule="exact" w:before="272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Techniques: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Implement modern motivational techniques, including motivational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lectures, success stories, and case studies, to maintain trainee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 and motivation throughout the course.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98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Regularly integrate motivational lectures to inspire trainees,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emphasizing the impact of their hard work on future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success.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4" w:lineRule="exact" w:before="270" w:after="0"/>
              <w:ind w:left="7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Competency Evaluation: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Conduct objective evaluations at various stages of the training to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 competencies acquired by trainees. </w:t>
            </w:r>
          </w:p>
          <w:p>
            <w:pPr>
              <w:autoSpaceDN w:val="0"/>
              <w:autoSpaceDE w:val="0"/>
              <w:widowControl/>
              <w:spacing w:line="274" w:lineRule="exact" w:before="20" w:after="0"/>
              <w:ind w:left="798" w:right="226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Design practical tasks to gauge problem-solving abilities, ensuring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comprehensive assessment of skills and knowledge acquired during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program.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Google UX Design Professional Certificate aims to go beyond traditional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practices, providing a holistic learning experience that prepares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individuals for successful careers in UX design. </w:t>
            </w:r>
          </w:p>
        </w:tc>
      </w:tr>
      <w:tr>
        <w:trPr>
          <w:trHeight w:hRule="exact" w:val="428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82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Google UX Design Professional Certificate course, the proposed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entry level is a minimum of a Bachelor's degree in a related field (e.g.,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graphic design, human-computer interaction). Expectations for trainees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Strong communication and collaboration skills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Basic knowledge of design tools (e.g., Adobe XD, Figma)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Familiarity with HTML and CSS is a plus 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94" w:lineRule="exact" w:before="254" w:after="0"/>
              <w:ind w:left="78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Foundational Understanding: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Awareness of UX design principles and human psychology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4" w:lineRule="exact" w:before="26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Portfolio: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Showcase of personal or academic projects demonstrating an interest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design </w:t>
            </w:r>
          </w:p>
        </w:tc>
      </w:tr>
    </w:tbl>
    <w:p>
      <w:pPr>
        <w:autoSpaceDN w:val="0"/>
        <w:autoSpaceDE w:val="0"/>
        <w:widowControl/>
        <w:spacing w:line="197" w:lineRule="auto" w:before="8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/>
          <w:i/>
          <w:color w:val="000000"/>
          <w:sz w:val="24"/>
        </w:rPr>
        <w:t>Google UX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119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56" w:after="0"/>
              <w:ind w:left="438" w:right="1584" w:hanging="36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Optional but Beneficial: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Completion of introductory UX design courses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Familiarity with online learning platforms for UX design </w:t>
            </w:r>
          </w:p>
        </w:tc>
      </w:tr>
      <w:tr>
        <w:trPr>
          <w:trHeight w:hRule="exact" w:val="649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Apply user-centered design principles to create intuitive and engaging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digital interfaces. </w:t>
            </w:r>
          </w:p>
          <w:p>
            <w:pPr>
              <w:autoSpaceDN w:val="0"/>
              <w:autoSpaceDE w:val="0"/>
              <w:widowControl/>
              <w:spacing w:line="274" w:lineRule="exact" w:before="20" w:after="0"/>
              <w:ind w:left="432" w:right="288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Utilize industry-standard UX design tools, such as Figma or Adobe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XD, to create wireframes, prototypes, and high-fidelity designs.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18" w:after="0"/>
              <w:ind w:left="43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Conduct effective user research, including interviews and usability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testing, to inform the design process.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2" w:lineRule="exact" w:before="22" w:after="0"/>
              <w:ind w:left="43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Develop interactive prototypes that accurately represent the user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journey and showcase design solutions.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0" w:after="0"/>
              <w:ind w:left="438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Implement information architecture to enhance content organization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accessibility within digital products.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Collaborate seamlessly with cross-functional teams, including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developers and stakeholders, to integrate design solutions effectively.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2" w:lineRule="exact" w:before="22" w:after="0"/>
              <w:ind w:left="4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Evaluate and iterate designs based on user feedback and usability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0" w:after="0"/>
              <w:ind w:left="43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Communicate design decisions clearly through presentations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documentation, articulating the rationale behind design choices.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798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Curate a comprehensive design portfolio showcasing a variety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projects that highlight diverse skills and experiences gained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throughout the course.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8" w:lineRule="exact" w:before="16" w:after="0"/>
              <w:ind w:left="4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Stay informed about current trends in UX design and apply relevant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advancements in the field to enhance design practices. </w:t>
            </w:r>
          </w:p>
        </w:tc>
      </w:tr>
      <w:tr>
        <w:trPr>
          <w:trHeight w:hRule="exact" w:val="171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30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months (12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260 hours </w:t>
            </w:r>
          </w:p>
        </w:tc>
      </w:tr>
      <w:tr>
        <w:trPr>
          <w:trHeight w:hRule="exact" w:val="481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79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Technology Giants: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Companies like Google, Apple, Microsoft,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Amazon regularly seek UX designers to enhance user experiences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their digital products and services. </w:t>
            </w:r>
          </w:p>
          <w:p>
            <w:pPr>
              <w:autoSpaceDN w:val="0"/>
              <w:autoSpaceDE w:val="0"/>
              <w:widowControl/>
              <w:spacing w:line="274" w:lineRule="exact" w:before="298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E-commerce Platforms: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Companies such as Amazon, eBay,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Shopify are in constant need of UX designers to improve the usability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overall design of their online platforms.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Social Media Networks: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Platforms like Facebook, Twitter,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LinkedIn hire UX designers to create engaging and user-friendly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interfaces for their millions of users.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Financial Institutions: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Banks and financial institutions, including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JPMorgan Chase, Goldman Sachs, and PayPal, hire UX designers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improve the user experience of their digital banking and financial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products. </w:t>
            </w:r>
          </w:p>
        </w:tc>
      </w:tr>
    </w:tbl>
    <w:p>
      <w:pPr>
        <w:autoSpaceDN w:val="0"/>
        <w:autoSpaceDE w:val="0"/>
        <w:widowControl/>
        <w:spacing w:line="197" w:lineRule="auto" w:before="28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/>
          <w:i/>
          <w:color w:val="000000"/>
          <w:sz w:val="24"/>
        </w:rPr>
        <w:t>Google UX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426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0" w:after="0"/>
              <w:ind w:left="798" w:right="380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Design Agencies: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Creative agencies like IDEO, Frog Design,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Huge often have opportunities for UX designers to work on diverse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projects for various clients. </w:t>
            </w:r>
          </w:p>
          <w:p>
            <w:pPr>
              <w:autoSpaceDN w:val="0"/>
              <w:autoSpaceDE w:val="0"/>
              <w:widowControl/>
              <w:spacing w:line="274" w:lineRule="exact" w:before="296" w:after="0"/>
              <w:ind w:left="798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Healthcare Technology: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Companies like Siemens Healthineers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Philips Healthcare seek UX designers to enhance the usability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medical devices and healthcare software.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72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Startups: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Many startups in the tech industry are looking for UX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designers to help create compelling and user-centric products.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Examples include Airbnb, Uber, and Dropbox. </w:t>
            </w:r>
          </w:p>
          <w:p>
            <w:pPr>
              <w:autoSpaceDN w:val="0"/>
              <w:autoSpaceDE w:val="0"/>
              <w:widowControl/>
              <w:spacing w:line="276" w:lineRule="exact" w:before="296" w:after="0"/>
              <w:ind w:left="79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Entertainment and Media: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Gaming companies like Electronic Arts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(EA) and media companies like Netflix hire UX designers to enhance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user experience of their digital platforms. </w:t>
            </w:r>
          </w:p>
        </w:tc>
      </w:tr>
      <w:tr>
        <w:trPr>
          <w:trHeight w:hRule="exact" w:val="590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38" w:right="43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UX Designer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Interaction Designer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User Interface (UI) Designer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Product Designer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Information Architect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Usability Analyst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User Researcher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UX/UI Developer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Visual Designer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Digital Product Designer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Mobile App Designer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Web Designer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Service Designer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User Experience Analyst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UX Strategist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User Experience Lead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Design Researcher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UX Content Strategist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Usability Tester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User Experience Manager </w:t>
            </w:r>
          </w:p>
        </w:tc>
      </w:tr>
      <w:tr>
        <w:trPr>
          <w:trHeight w:hRule="exact" w:val="33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144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98" w:right="144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UX Design Careers | Google UX Design Certificate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https://www.youtube.com/watch?v=CDo4dPywm4o&amp;list=PLTZYG7bZ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1u6oHnGp4Ib3n0y-CmFQdTW6r </w:t>
            </w:r>
          </w:p>
        </w:tc>
      </w:tr>
    </w:tbl>
    <w:p>
      <w:pPr>
        <w:autoSpaceDN w:val="0"/>
        <w:autoSpaceDE w:val="0"/>
        <w:widowControl/>
        <w:spacing w:line="197" w:lineRule="auto" w:before="222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/>
          <w:i/>
          <w:color w:val="000000"/>
          <w:sz w:val="24"/>
        </w:rPr>
        <w:t>Google UX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268" w:lineRule="exact" w:before="0" w:after="42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890"/>
        </w:trPr>
        <w:tc>
          <w:tcPr>
            <w:tcW w:type="dxa" w:w="106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uled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Hours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7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 </w:t>
            </w:r>
          </w:p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Foundations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 UX Design: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From Basics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Careers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Accessibility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and Cross-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Platform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Experiences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Careers,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Essential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Tools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 Introduction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Expectations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5676" w:after="0"/>
              <w:ind w:left="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68" w:lineRule="exact" w:before="556" w:after="0"/>
              <w:ind w:left="7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The basics of user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experience design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Jobs in the field of user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experience and careers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Most common UX tools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UX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Lifecycle: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Experien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ces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The product development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life cycle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Design for good user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experience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Characteristics of good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user experience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Examine user experiences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in your life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Out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UX: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Roles,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Responsi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bilities,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Cross-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Job responsibilities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entry-level UX designers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Specialists, generalists,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and T-shaped designers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The role of a beginner UX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designer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17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Work in a cross-functional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team 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interact with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cross-functional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teammates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1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Calibri" w:hAnsi="Calibri" w:eastAsia="Calibri"/>
          <w:b/>
          <w:i/>
          <w:color w:val="000000"/>
          <w:sz w:val="24"/>
        </w:rPr>
        <w:t>Google UX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2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107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Equity-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Focused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Cross-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Experien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ces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>The importance of equity-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focused design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Get to know platforms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4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Design for different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platforms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Designing cross-platform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experiences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User-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Centered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Assistive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Technolo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gy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Accessibi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lity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User-centered design 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Who are my users?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Assistive technology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4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The importance of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assistive technology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Additional resources on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designing for accessibility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68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User-Centered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Assistive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Technology: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Navigating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Needs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Sprints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Describe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User-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centered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assistive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technolo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gy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User-centered design 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assistive technology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634" w:after="0"/>
              <w:ind w:left="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76" w:lineRule="exact" w:before="548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0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Thinking about users new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technology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 UX design framework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UX design business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requirements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Empathize with users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9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Calibri" w:hAnsi="Calibri" w:eastAsia="Calibri"/>
          <w:b/>
          <w:i/>
          <w:color w:val="000000"/>
          <w:sz w:val="24"/>
        </w:rPr>
        <w:t>Google UX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Define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users’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needs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Define users’ needs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Ideate solutions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864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Prototype solutions </w:t>
            </w:r>
            <w:r>
              <w:rPr>
                <w:rFonts w:ascii="Arial" w:hAnsi="Arial" w:eastAsia="Arial"/>
                <w:b w:val="0"/>
                <w:i w:val="0"/>
                <w:color w:val="365F91"/>
                <w:sz w:val="24"/>
              </w:rPr>
              <w:t xml:space="preserve">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Test solutions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0" w:after="0"/>
              <w:ind w:left="0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Explain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design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sprints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Introduction to design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sprints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Five phases of design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sprints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understand, ideate, decide,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prototype, and test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76" w:lineRule="exact" w:before="184" w:after="0"/>
              <w:ind w:left="0" w:right="144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Uses of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design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sprints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Benefits of design sprints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>And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Design sprint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experience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Plan design sprints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An entry-level designer’s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role in a sprint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Organize a design sprint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276" w:lineRule="exact" w:before="18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research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Integrating research into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the design process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power of UX research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Introduction to UX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research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1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8 | </w:t>
      </w:r>
      <w:r>
        <w:rPr>
          <w:rFonts w:ascii="Calibri" w:hAnsi="Calibri" w:eastAsia="Calibri"/>
          <w:b/>
          <w:i/>
          <w:color w:val="000000"/>
          <w:sz w:val="24"/>
        </w:rPr>
        <w:t>Google UX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1070"/>
        </w:trPr>
        <w:tc>
          <w:tcPr>
            <w:tcW w:type="dxa" w:w="106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feedback impacts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</w:p>
        </w:tc>
        <w:tc>
          <w:tcPr>
            <w:tcW w:type="dxa" w:w="17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44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UX Research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Fundamentals: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Mitigating Bias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Empathetic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Thinking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Design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Choose the right research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method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5590" w:after="0"/>
              <w:ind w:left="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76" w:lineRule="exact" w:before="548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34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Understand benefits and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drawbacks of research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methods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9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1F1F1F"/>
                <w:sz w:val="24"/>
              </w:rPr>
              <w:t xml:space="preserve">Types of research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Qualitative research and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Quantitative research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Primary research and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Secondary research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Primary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Seconda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 in 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Consider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ations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Primary research methods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Interviews,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survey,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usability study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Secondary research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methods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4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6" w:after="0"/>
              <w:ind w:left="80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Advantages 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Disadvantages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Navigatin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Bias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Recogniti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Mitigatio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Strategie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Bias in UX research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types of bias in UX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research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Confirmation Bias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Design Research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4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  <w:r>
        <w:rPr>
          <w:rFonts w:ascii="Calibri" w:hAnsi="Calibri" w:eastAsia="Calibri"/>
          <w:b/>
          <w:i/>
          <w:color w:val="000000"/>
          <w:sz w:val="24"/>
        </w:rPr>
        <w:t>Google UX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Unravelin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Bias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h: False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Consens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Foundati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Implicit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Biases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1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False consensus bias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Foundational research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Implicit bias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9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bias in UX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research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Empathe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Thinking: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Points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Ideating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Solutions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Empathize, Define,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Ideate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28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Empathizing with users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and defining pain points.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Creating user stories and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user journey maps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8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Hour 4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2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Defining user problems.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Ideating design solutions.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Building a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Strong UX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Foundation: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Portfolio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Crafting,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Empathy,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Optimizing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Interviews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Crafting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First UX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Portfolio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First portfolio project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184" w:after="0"/>
              <w:ind w:left="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0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Choose your portfolio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prompt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UX design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portfolio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Explore UX design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portfolios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5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2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Empathy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Empathize with users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Understand empathy in UX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design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Empathy vs. sympathy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How to empathize with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users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Optimizin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User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Interview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s: Goals,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Question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Empathy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interviews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Conduct user interviews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Interview goals, Interview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questions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02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0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Pre-interview empathy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exercise</w:t>
            </w:r>
          </w:p>
          <w:p>
            <w:pPr>
              <w:autoSpaceDN w:val="0"/>
              <w:autoSpaceDE w:val="0"/>
              <w:widowControl/>
              <w:spacing w:line="272" w:lineRule="exact" w:before="206" w:after="0"/>
              <w:ind w:left="8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Refined interview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questions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Empathy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Maps: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Uncoveri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ng User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Points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Personas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Empathy Maps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Pain points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Identify user pain points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Personas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Understand design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ideation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1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Ideation: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Preparati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Empathy,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Problem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Definition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Preparing for ideation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Empathize with your user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Define the problem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48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Prototyping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Mastery: From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Low-Fidelity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Designs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User Flows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Storyboarding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Techniques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Wirefram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Prototyp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es: From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Storyboa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rding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Low-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Fidelity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>Build Wireframes and Low-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Fidelity Prototypes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4594" w:after="0"/>
              <w:ind w:left="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Storyboarding and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wireframing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Creating paper and digital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wireframes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Building low-fidelity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prototypes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Prototypi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Essential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Purpose,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Benefits,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Usage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Introduction to prototypes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4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Prototypes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Purpose 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Benefits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Prototypes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Usage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Prototypes Activities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Harmoni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zing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Goals: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Align research and project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goals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Create low-fidelity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wireframes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8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127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Low-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Fidelity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Wirefram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Prototyp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Create high-fidelity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wireframes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2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Create a clickable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prototype </w:t>
            </w:r>
          </w:p>
          <w:p>
            <w:pPr>
              <w:autoSpaceDN w:val="0"/>
              <w:autoSpaceDE w:val="0"/>
              <w:widowControl/>
              <w:spacing w:line="276" w:lineRule="exact" w:before="202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create a functional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prototype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Flows: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Outline,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Key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Introduction to user flows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Outline a user flow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Draw a user flow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Action,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Screen, Decision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and User flow direction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Storyboa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Flows: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Introduction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storyboarding user flows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Understand the two types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of storyboards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Big-picture storyboards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and Close-up storyboards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Creating storyboards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Navigating UX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Elements: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Wireframes,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Information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Architecture,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Sitemaps,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Paper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Prototyping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Wirefram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Unveiled: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Benefits,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Goals,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Fidelity,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Introduction to wireframes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512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76" w:lineRule="exact" w:before="548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0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Understand the benefits of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wireframing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Goal statement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63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Elements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Fidelity And Elements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Decodin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Architect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ure: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Principle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The basics of information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architecture (IA)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Information architecture is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made up of three pieces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Organization,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Hierarchy,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Sequence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5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Eight basic principles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Crafting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Effective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Sitemaps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: Web,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Mobile,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Strong IA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Sitemap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Web app sitemaps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Mobile app sitemaps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 of strong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 architecture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(IA)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9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Transitio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ning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Wirefram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Flow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Paper wireframes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Refer to storyboards 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user flow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Transition from paper to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digital wireframes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basic structure of a page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Exploring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Gestalt Principles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89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Similarity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Proximity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three of the Gestalt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Principles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Similarity,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Proximity,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Common region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Define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Lorem Ipsum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Figma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Essentials: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Setup, Digital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Wireframing,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and Low-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Fidelity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Prototyping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Techniques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Getting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Account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Setup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Educatio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Verificati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Introduction to Figma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4428" w:after="0"/>
              <w:ind w:left="13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Create a Figma account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Set up an account or log in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5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Verify Education Status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Digital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Wirefram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Tool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Mastery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Create digital wireframes in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Figma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Learn from Figma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wireframes for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tools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Low-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Fidelity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Prototyp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Approac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Low-fidelity prototypes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Creative ways to make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paper prototypes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Preprinted templates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21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127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Index cards, Sticky notes,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Stencils, Demo device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Digital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Low-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Fidelity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Prototyp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Transitio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ning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building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low-fidelity prototypes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Digitally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Build low-fidelity prototypes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in Figma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4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Create wireframes in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Figma.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28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Rename wireframes. 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Move from the Design tab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to the Prototype tab.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46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Connecti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Nodes,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Navigatio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 in Low-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Fidelity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Prototyp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Connect a node. </w:t>
            </w:r>
          </w:p>
          <w:p>
            <w:pPr>
              <w:autoSpaceDN w:val="0"/>
              <w:autoSpaceDE w:val="0"/>
              <w:widowControl/>
              <w:spacing w:line="276" w:lineRule="exact" w:before="282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Repeat the process for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each element that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connects to another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screen.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6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Testing a low-fidelity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prototype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4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Connections 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Navigation</w:t>
            </w:r>
          </w:p>
          <w:p>
            <w:pPr>
              <w:autoSpaceDN w:val="0"/>
              <w:autoSpaceDE w:val="0"/>
              <w:widowControl/>
              <w:spacing w:line="268" w:lineRule="exact" w:before="21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Completion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Access Figma mobile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devices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06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19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Navigating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Ethical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Design: Bias,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Ethical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Ethical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inclusive design </w:t>
            </w:r>
          </w:p>
        </w:tc>
        <w:tc>
          <w:tcPr>
            <w:tcW w:type="dxa" w:w="17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32" w:after="0"/>
              <w:ind w:left="13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</w:p>
        </w:tc>
      </w:tr>
    </w:tbl>
    <w:p>
      <w:pPr>
        <w:autoSpaceDN w:val="0"/>
        <w:autoSpaceDE w:val="0"/>
        <w:widowControl/>
        <w:spacing w:line="197" w:lineRule="auto" w:before="15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Deception,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Impact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UX Design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Addressi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ng Bias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Recognize implicit bias in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design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Bias in UX design work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02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Cognitive bias in UX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design and its type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4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Mitigatin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Bias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Product failures caused by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biases and non-inclusive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research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Limit bias in UX design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How to identify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Limit bias in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UX design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Bias as a concept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Spotting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Avoiding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Deceptiv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 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Patterns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Identify deceptive patterns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in UX design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Avoid deceptive patterns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Forced continuity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Sneak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into basket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1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Hidden costs</w:t>
            </w:r>
            <w:r>
              <w:rPr>
                <w:rFonts w:ascii="Arial,Bold" w:hAnsi="Arial,Bold" w:eastAsia="Arial,Bold"/>
                <w:b/>
                <w:i w:val="0"/>
                <w:color w:val="1F1F1F"/>
                <w:sz w:val="24"/>
              </w:rPr>
              <w:t xml:space="preserve"> ,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Confirm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shaming ,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Urgency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Scarcity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Decodin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Impact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Deceptiv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576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Explore the effects of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designs that deceive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Understand deceptive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patterns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7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107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Attention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Economy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Understand the attention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economy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Think about goals and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metrics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Ethical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Impact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Dominan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 Culture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Marginali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zed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Populatio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Understand your impact as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 UX designer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Ethical design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Dominant culture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8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Marginalized population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UX Research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Excellence: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From Early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Concepts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KPIs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Usability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Studies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Early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Concepts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Benefits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UX Research and Test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Early Concepts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258" w:after="0"/>
              <w:ind w:left="8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0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Understand the UX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research process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Research in the test phase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Benefits of test phase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research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 Stages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: Crafting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 Plan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Identify stages of UX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research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Seven elements of a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research plan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Methodology 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participants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Assistive technology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participants with disabilities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3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Balancin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: User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Data,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Privacy,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Ethical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Consider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ations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data and Privacy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Privacy a part of UX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Understand privacy issues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Ethics, privacy, and data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real world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KPIs,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Error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Rates,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PII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Consider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ations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8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Key Performance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Indicators (KPIs)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User error rates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System Usability Scale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(SUS)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1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Personally Identifiable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information (PII)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Usability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Unveiled: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Advanta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Drawbac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Introduction to usability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studies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Moderated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unmoderated usability 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studies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4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Advantages of usability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studies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Disadvantages of usability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studies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Mastering Bias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Insights: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Usability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Studies,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Affinity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Diagrams, and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Spotting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Biases: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Mock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Usability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biases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74" w:after="0"/>
              <w:ind w:left="15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Mock usability study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7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Portfolio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Transformatio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Mitigatin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Social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Desirabili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 Bias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Social desirability bias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0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Spreadsheet note-taking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Position,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Implicit,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Friendlin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ess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Usability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Studies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Serial position effect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Implicit bias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Friendliness bias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1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Note-taking methods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during usability studies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Observat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ions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Insights: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Affinity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Diagram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 for UX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Analysis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Observations to insights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Developing insights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Creating affinity diagrams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Affinity diagram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Crafting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Strong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Insights: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Synthesi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zing 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 Results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Qualities of strong insights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insights from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usability studies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Analyzing and synthesizing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research results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Synthesizing research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results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7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Affinity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Insights: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Observat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ions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Portfolio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Affinity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Affinity diagram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Insight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</w:tr>
      <w:tr>
        <w:trPr>
          <w:trHeight w:hRule="exact" w:val="134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Turn observations into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insights for your portfolio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955" w:val="single" w:color="#000000"/>
            </w:tcBorders>
          </w:tcPr>
          <w:p/>
        </w:tc>
      </w:tr>
      <w:tr>
        <w:trPr>
          <w:trHeight w:hRule="exact" w:val="1344"/>
        </w:trPr>
        <w:tc>
          <w:tcPr>
            <w:tcW w:type="dxa" w:w="1068"/>
            <w:vMerge w:val="restart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Mastering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Figma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Mockups: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From High-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Fidelity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Designs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Typography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Constraints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High-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Fidelity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Figma: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Foundati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Creation </w:t>
            </w:r>
          </w:p>
        </w:tc>
        <w:tc>
          <w:tcPr>
            <w:tcW w:type="dxa" w:w="1312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High-Fidelity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Designs and Prototypes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412" w:after="0"/>
              <w:ind w:left="78" w:right="144" w:firstLine="246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Introduction to mockups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Foundational skills to build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mockups in Figma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Create a new page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Mockups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: Crafting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Frames,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Editing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Text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Create frames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Work with type in mockups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Create text fields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2"/>
        </w:trPr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Select and edit text fields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Adjustme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nt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Text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Adjust fonts and font sizes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Reorganize text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799999999999955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1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Organiza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tion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Mockups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Alignment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Location and size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Constrai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nts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Placehol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der Text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Figma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Mockups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Constraints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Preconfigured fonts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Placeholder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text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6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Placeholder text and real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copy in action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Typograp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Mastery: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Sample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Copy,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Typeface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Hierarch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Guidelin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Sample copy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Typeface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2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Typographic hierarchy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6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8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Legibility, readability, and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brand guidelines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Color 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Iconography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Mastery in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Figma: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for UX Design </w:t>
            </w:r>
          </w:p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Masterin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 Color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UX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Mockup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Color in UX design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276" w:after="0"/>
              <w:ind w:left="1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76" w:lineRule="exact" w:before="232" w:after="0"/>
              <w:ind w:left="78" w:right="144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6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</w:p>
        </w:tc>
      </w:tr>
      <w:tr>
        <w:trPr>
          <w:trHeight w:hRule="exact" w:val="10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Work with color in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mockups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6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Create and apply colors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using Fill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Adjust color values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7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22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Mockups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: Solid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Gradient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Colors,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Hue,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Opacity,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Stroke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Solid,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Gradient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Hue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Opacity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7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98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Create and apply colors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using Stroke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Efficient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Styling,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Accessibi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lity,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Icons,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Blindnes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Set and save color styles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Accessibility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considerations for color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Use icons in designs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1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Color blindness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  <w:p>
            <w:pPr>
              <w:autoSpaceDN w:val="0"/>
              <w:autoSpaceDE w:val="0"/>
              <w:widowControl/>
              <w:spacing w:line="298" w:lineRule="exact" w:before="16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Contrast,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Patterns,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Texture: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Crafting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Defined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Palette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Patterns and texture to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create contrast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Low contrast sensitivity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Light sensitivity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26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>A defined color palette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2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Iconogra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1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Iconography in UX design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92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900"/>
        </w:trPr>
        <w:tc>
          <w:tcPr>
            <w:tcW w:type="dxa" w:w="106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2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Adjustme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nt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Visual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2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Import and create icons </w:t>
            </w:r>
          </w:p>
        </w:tc>
        <w:tc>
          <w:tcPr>
            <w:tcW w:type="dxa" w:w="173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94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3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0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Adjust icons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008"/>
        </w:trPr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Hour 4 </w:t>
            </w:r>
          </w:p>
        </w:tc>
        <w:tc>
          <w:tcPr>
            <w:tcW w:type="dxa" w:w="31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F1F1F"/>
                <w:sz w:val="24"/>
              </w:rPr>
              <w:t xml:space="preserve">Visual design elements </w:t>
            </w:r>
          </w:p>
        </w:tc>
        <w:tc>
          <w:tcPr>
            <w:tcW w:type="dxa" w:w="1758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160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268" w:lineRule="exact" w:before="0" w:after="244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Tasks for Google UX Design Professional Certificate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6"/>
        <w:gridCol w:w="2636"/>
        <w:gridCol w:w="2636"/>
        <w:gridCol w:w="2636"/>
      </w:tblGrid>
      <w:tr>
        <w:trPr>
          <w:trHeight w:hRule="exact" w:val="810"/>
        </w:trPr>
        <w:tc>
          <w:tcPr>
            <w:tcW w:type="dxa" w:w="872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550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710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276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0" w:right="2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4" w:after="0"/>
              <w:ind w:left="7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Fundamentals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comprehensive portfolio showcasing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 of UX design basics, career insights,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cross-platform experiences.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0" w:right="1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Accessible Design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Sprint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 user-centered design principles and assistive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technology to ideate and execute a design sprint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focused on inclusivity and accessibility.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0" w:right="1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Research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Empathy in UX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 a user research study, mitigating bias,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applying empathetic design thinking to address real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user needs.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1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Crafting a User-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Centric Portfolio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a user-focused design portfolio,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emphasizing empathy, strong interviewing skills,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a diversity of projects.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1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Prototyping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Excellence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Master the art of prototyping by creating low-fidelity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designs, user flows, and storyboarding techniques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effective UX solutions.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1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Navigating Design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Elements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essential UX design elements, including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wireframes, information architecture, sitemaps,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paper prototyping for optimal user experiences.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1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Figma Proficiency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Become proficient in Figma, covering account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setup, digital wireframing, and low-fidelity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prototyping techniques.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1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Ethical Design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Challenges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Elevate your UX research skills by mastering early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concepts, defining KPIs, and conducting usability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studies with precision.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111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92" w:after="0"/>
              <w:ind w:left="0" w:right="10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Excellence in UX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Research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Elevate your UX research skills by mastering early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concepts, defining KPIs, and conducting usability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studies with precision.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9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116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Mastering Bias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Insights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Hone your skills in recognizing and mitigating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biases, creating insightful usability studies, affinity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diagrams, and transforming insights for your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portfolio.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Week10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Figma Mockup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Mastery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Excel in Figma by creating high-fidelity designs,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mastering typography, and understanding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constraints to craft impeccable digital mockups.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Week11 </w:t>
            </w:r>
          </w:p>
        </w:tc>
      </w:tr>
      <w:tr>
        <w:trPr>
          <w:trHeight w:hRule="exact" w:val="116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Color and Icon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Proficiency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Master color theory and iconography techniques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Figma, ensuring effective use of solid and gradient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colors, accessibility considerations, and crafting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defined color palette.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Week12 </w:t>
            </w:r>
          </w:p>
        </w:tc>
      </w:tr>
    </w:tbl>
    <w:p>
      <w:pPr>
        <w:autoSpaceDN w:val="0"/>
        <w:autoSpaceDE w:val="0"/>
        <w:widowControl/>
        <w:spacing w:line="197" w:lineRule="auto" w:before="174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362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02"/>
        <w:ind w:left="0" w:right="0"/>
      </w:pPr>
    </w:p>
    <w:p>
      <w:pPr>
        <w:autoSpaceDN w:val="0"/>
        <w:tabs>
          <w:tab w:pos="9004" w:val="left"/>
        </w:tabs>
        <w:autoSpaceDE w:val="0"/>
        <w:widowControl/>
        <w:spacing w:line="340" w:lineRule="exact" w:before="0" w:after="0"/>
        <w:ind w:left="3356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Annexure-IV: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Workplace/Institute Ethics Guide </w:t>
      </w:r>
    </w:p>
    <w:p>
      <w:pPr>
        <w:autoSpaceDN w:val="0"/>
        <w:autoSpaceDE w:val="0"/>
        <w:widowControl/>
        <w:spacing w:line="412" w:lineRule="exact" w:before="282" w:after="0"/>
        <w:ind w:left="28" w:right="2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 importance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4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4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8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2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 that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 is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the key to productivity. Help out whenever asked, do extra without being asked. Take pride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accomplishing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autoSpaceDN w:val="0"/>
        <w:tabs>
          <w:tab w:pos="388" w:val="left"/>
        </w:tabs>
        <w:autoSpaceDE w:val="0"/>
        <w:widowControl/>
        <w:spacing w:line="370" w:lineRule="exact" w:before="42" w:after="0"/>
        <w:ind w:left="28" w:right="5904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p>
      <w:pPr>
        <w:sectPr>
          <w:pgSz w:w="11906" w:h="16838"/>
          <w:pgMar w:top="622" w:right="630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288" w:lineRule="exact" w:before="0" w:after="0"/>
        <w:ind w:left="748" w:right="26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90" w:after="86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86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112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0" w:after="0"/>
              <w:ind w:left="1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situations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opinions,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197" w:lineRule="auto" w:before="869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  <w:r>
        <w:rPr>
          <w:rFonts w:ascii="Calibri" w:hAnsi="Calibri" w:eastAsia="Calibri"/>
          <w:b/>
          <w:i/>
          <w:color w:val="000000"/>
          <w:sz w:val="24"/>
        </w:rPr>
        <w:t>Google U</w:t>
      </w:r>
      <w:r>
        <w:rPr>
          <w:rFonts w:ascii="Calibri" w:hAnsi="Calibri" w:eastAsia="Calibri"/>
          <w:b/>
          <w:i/>
          <w:color w:val="000000"/>
          <w:sz w:val="24"/>
        </w:rPr>
        <w:t xml:space="preserve">X </w:t>
      </w:r>
      <w:r>
        <w:rPr>
          <w:rFonts w:ascii="Calibri" w:hAnsi="Calibri" w:eastAsia="Calibri"/>
          <w:b/>
          <w:i/>
          <w:color w:val="000000"/>
          <w:sz w:val="24"/>
        </w:rPr>
        <w:t>Design Professional Certificate</w:t>
      </w:r>
    </w:p>
    <w:sectPr w:rsidR="00FC693F" w:rsidRPr="0006063C" w:rsidSect="00034616">
      <w:pgSz w:w="11906" w:h="16838"/>
      <w:pgMar w:top="360" w:right="630" w:bottom="64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