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306"/>
        <w:ind w:left="0" w:right="0"/>
      </w:pPr>
    </w:p>
    <w:p>
      <w:pPr>
        <w:autoSpaceDN w:val="0"/>
        <w:autoSpaceDE w:val="0"/>
        <w:widowControl/>
        <w:spacing w:line="197" w:lineRule="auto" w:before="0" w:after="0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Government of Pakistan </w:t>
      </w:r>
    </w:p>
    <w:p>
      <w:pPr>
        <w:autoSpaceDN w:val="0"/>
        <w:autoSpaceDE w:val="0"/>
        <w:widowControl/>
        <w:spacing w:line="197" w:lineRule="auto" w:before="328" w:after="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197" w:lineRule="auto" w:before="978" w:after="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Prime Minister’s Youth Skills Development Program ( PMYSDP ) </w:t>
      </w:r>
    </w:p>
    <w:p>
      <w:pPr>
        <w:autoSpaceDN w:val="0"/>
        <w:autoSpaceDE w:val="0"/>
        <w:widowControl/>
        <w:spacing w:line="197" w:lineRule="auto" w:before="580" w:after="0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1036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662430" cy="157861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62430" cy="157861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250" w:lineRule="auto" w:before="1048" w:after="0"/>
        <w:ind w:left="1008" w:right="864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Course Contents / Lesson Plan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Course Title: </w:t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Full Stack Development ( MEAN/MERN ) </w:t>
      </w:r>
      <w:r>
        <w:rPr>
          <w:rFonts w:ascii="Calibri" w:hAnsi="Calibri" w:eastAsia="Calibri"/>
          <w:b/>
          <w:i w:val="0"/>
          <w:color w:val="000000"/>
          <w:sz w:val="32"/>
        </w:rPr>
        <w:t>Duration:</w:t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 3 Months </w:t>
      </w:r>
    </w:p>
    <w:p>
      <w:pPr>
        <w:autoSpaceDN w:val="0"/>
        <w:autoSpaceDE w:val="0"/>
        <w:widowControl/>
        <w:spacing w:line="197" w:lineRule="auto" w:before="5300" w:after="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>Revised Edition</w:t>
      </w:r>
    </w:p>
    <w:p>
      <w:pPr>
        <w:sectPr>
          <w:pgSz w:w="11906" w:h="16838"/>
          <w:pgMar w:top="528" w:right="1440" w:bottom="606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383"/>
        <w:gridCol w:w="5383"/>
      </w:tblGrid>
      <w:tr>
        <w:trPr>
          <w:trHeight w:hRule="exact" w:val="810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Trainer Name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88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Author Name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3168" w:right="302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Zeshan Iqbal Bela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CEO | Ez Solutions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Lahore </w:t>
            </w:r>
          </w:p>
        </w:tc>
      </w:tr>
      <w:tr>
        <w:trPr>
          <w:trHeight w:hRule="exact" w:val="820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6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Title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>Full Stack Development ( MEAN/MERN )</w:t>
            </w:r>
          </w:p>
        </w:tc>
      </w:tr>
      <w:tr>
        <w:trPr>
          <w:trHeight w:hRule="exact" w:val="11652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Objectives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Expectations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Employable skills and hands-on practice in Full Stack Development (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MEAN/MERN )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is a special course designed to address unemployment in the youth.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course aims to achieve the above objective through hands on practical training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delivery by a team of dedicated professionals having rich market/work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experience. This course is therefore not just for developing a theoretical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understanding/back ground of the trainees. Contrary to that, it is primarily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aimed at equipping the trainees to perform commercially in a market space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independent capacity or as a member of a team.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1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course therefore is designed to impart not only technical skills but also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soft skills (i.e. interpersonal/communication skills; personal grooming of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trainees etc.) as well as entrepreneurial skills (i.e. marketing skills; free lancing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etc.). The course also seeks to inculcate work ethics to foster better citizenship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general and improve the image of Pakistani work force in particular.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Main Expectations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short, the course under reference should be delivered by professional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instructors in such a robust hands-on manner that the trainees are comfortably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able to employ their skills for earning money (through wage/self-employment)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its conclusion.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1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This course thus clearly goes beyond the domain of the traditional training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practices in vogue and underscores an expectation that a market-centric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approach will be adopted as the main driving force while delivering it.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instructors should therefore be experienced enough to be able to identify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training needs for the possible market roles available out there. Moreover, they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should also know the strengths and weaknesses of each trainee to prepare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them for such market roles during/after the training.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76" w:lineRule="exact" w:before="276" w:after="0"/>
              <w:ind w:left="19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Specially designed practical tasks to be performed by the trainees have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been included in the Annexure-I to this document. The record of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tasks performed individually or in groups must be preserved by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management of the training Institute clearly labeling name, trade,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session, etc. so that these are ready to be physically inspected/verified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through monitoring visits from time to time. The weekly distribution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tasks has also been indicated in the weekly lesson plan given in this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document.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76" w:lineRule="exact" w:before="0" w:after="0"/>
              <w:ind w:left="13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materialize the main expectations, a special module 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Job Search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&amp; Entrepreneurial Skills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has been included in the latter part of this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course (5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&amp; 6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month) through which, the trainees will be made aware </w:t>
            </w:r>
          </w:p>
        </w:tc>
      </w:tr>
    </w:tbl>
    <w:p>
      <w:pPr>
        <w:autoSpaceDN w:val="0"/>
        <w:autoSpaceDE w:val="0"/>
        <w:widowControl/>
        <w:spacing w:line="197" w:lineRule="auto" w:before="72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 | </w:t>
      </w:r>
      <w:r>
        <w:rPr>
          <w:rFonts w:ascii="Calibri" w:hAnsi="Calibri" w:eastAsia="Calibri"/>
          <w:b/>
          <w:i/>
          <w:color w:val="000000"/>
          <w:sz w:val="24"/>
        </w:rPr>
        <w:t xml:space="preserve">Full Stack </w:t>
      </w:r>
      <w:r>
        <w:rPr>
          <w:rFonts w:ascii="Calibri" w:hAnsi="Calibri" w:eastAsia="Calibri"/>
          <w:b/>
          <w:i/>
          <w:color w:val="000000"/>
          <w:sz w:val="24"/>
        </w:rPr>
        <w:t>Dev</w:t>
      </w:r>
      <w:r>
        <w:rPr>
          <w:rFonts w:ascii="Calibri" w:hAnsi="Calibri" w:eastAsia="Calibri"/>
          <w:b/>
          <w:i/>
          <w:color w:val="000000"/>
          <w:sz w:val="24"/>
        </w:rPr>
        <w:t>elopment ( MEAN/MERN )</w:t>
      </w:r>
    </w:p>
    <w:p>
      <w:pPr>
        <w:sectPr>
          <w:pgSz w:w="11906" w:h="16838"/>
          <w:pgMar w:top="494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383"/>
        <w:gridCol w:w="5383"/>
      </w:tblGrid>
      <w:tr>
        <w:trPr>
          <w:trHeight w:hRule="exact" w:val="13926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2" w:right="16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the Job search techniques in the local as well as international job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markets (Gulf countries). Awareness around the visa process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immigration laws of the most favored labor destination countries also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form a part of this module. Moreover, the trainees would also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encouraged to venture into self-employment and exposed to the main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requirements in this regard.   It is also expected that a sense of civic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duties/roles and responsibilities will also be inculcated in the trainees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them responsible citizens of the country.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76" w:lineRule="exact" w:before="0" w:after="0"/>
              <w:ind w:left="6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module 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Work Place Ethics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has also been included to highlight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importance of good and positive behavior in the workplace in the line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 the best practices elsewhere in the world. An outline of such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qualities has been given in the Appendix to this document. Its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importance should be conveyed in a format that is attractive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interesting for the trainees such as through PPT slides +short video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documentaries.  Needless to say that if the training provider puts his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heart and soul into these otherwise non-technical components,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image of the Pakistani workforce would undergo a positive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transformation in the local as well as international job markets.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maintain interest and motivation of the trainees throughout the course,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modern techniques such as: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276" w:after="0"/>
              <w:ind w:left="78" w:right="532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Motivational Lectures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 Stories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 Studies </w:t>
            </w:r>
          </w:p>
          <w:p>
            <w:pPr>
              <w:autoSpaceDN w:val="0"/>
              <w:autoSpaceDE w:val="0"/>
              <w:widowControl/>
              <w:spacing w:line="276" w:lineRule="exact" w:before="278" w:after="0"/>
              <w:ind w:left="78" w:right="2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These techniques would be employed as an additional training tool wherever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possible (these are explained in the subsequent section on Training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Lastly, evaluation of the competencies acquired by the trainees will be done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objectively at various stages of the training and a proper record of the same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 be maintained. Suffice to say that for such evaluations, practical tasks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would be designed by the training providers to gauge the problem-solving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abilities of the trainees. </w:t>
            </w:r>
          </w:p>
          <w:p>
            <w:pPr>
              <w:autoSpaceDN w:val="0"/>
              <w:tabs>
                <w:tab w:pos="438" w:val="left"/>
                <w:tab w:pos="1158" w:val="left"/>
              </w:tabs>
              <w:autoSpaceDE w:val="0"/>
              <w:widowControl/>
              <w:spacing w:line="276" w:lineRule="exact" w:before="276" w:after="0"/>
              <w:ind w:left="78" w:right="0" w:firstLine="0"/>
              <w:jc w:val="left"/>
            </w:pP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(i)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Lectures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proposed methodology for the training under reference employs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motivation as a tool. Hence besides the purely technical content, a trainer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required to include elements of motivation in his/her lecture.  To inspire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trainees to utilize the training opportunity to the full and strive towards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professional excellence. Motivational lectures may also include general topics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such as the importance of moral values and civic role &amp; responsibilities as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Pakistani. A motivational lecture should be delivered with enough zeal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produce a deep impact on the trainees. It may comprise of the following: </w:t>
            </w:r>
          </w:p>
          <w:p>
            <w:pPr>
              <w:autoSpaceDN w:val="0"/>
              <w:autoSpaceDE w:val="0"/>
              <w:widowControl/>
              <w:spacing w:line="294" w:lineRule="exact" w:before="276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Clear Purpose to convey the message to trainees effectively.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Personal Story to quote as an example to follow.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4" w:lineRule="exact" w:before="20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Trainees Fit so that the situation is actionable by trainees and not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represent a just idealism. </w:t>
            </w:r>
          </w:p>
          <w:p>
            <w:pPr>
              <w:autoSpaceDN w:val="0"/>
              <w:autoSpaceDE w:val="0"/>
              <w:widowControl/>
              <w:spacing w:line="292" w:lineRule="exact" w:before="2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Ending Points to persuade the trainees on changing themselves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97" w:lineRule="auto" w:before="316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 | </w:t>
      </w:r>
      <w:r>
        <w:rPr>
          <w:rFonts w:ascii="Calibri" w:hAnsi="Calibri" w:eastAsia="Calibri"/>
          <w:b/>
          <w:i/>
          <w:color w:val="000000"/>
          <w:sz w:val="24"/>
        </w:rPr>
        <w:t xml:space="preserve">Full Stack </w:t>
      </w:r>
      <w:r>
        <w:rPr>
          <w:rFonts w:ascii="Calibri" w:hAnsi="Calibri" w:eastAsia="Calibri"/>
          <w:b/>
          <w:i/>
          <w:color w:val="000000"/>
          <w:sz w:val="24"/>
        </w:rPr>
        <w:t>Dev</w:t>
      </w:r>
      <w:r>
        <w:rPr>
          <w:rFonts w:ascii="Calibri" w:hAnsi="Calibri" w:eastAsia="Calibri"/>
          <w:b/>
          <w:i/>
          <w:color w:val="000000"/>
          <w:sz w:val="24"/>
        </w:rPr>
        <w:t>elopment ( MEAN/MERN )</w:t>
      </w:r>
    </w:p>
    <w:p>
      <w:pPr>
        <w:sectPr>
          <w:pgSz w:w="11906" w:h="16838"/>
          <w:pgMar w:top="494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383"/>
        <w:gridCol w:w="5383"/>
      </w:tblGrid>
      <w:tr>
        <w:trPr>
          <w:trHeight w:hRule="exact" w:val="14170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good motivational lecture should help drive creativity, curiosity, and spark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impact of a successful motivational strategy is amongst others commonly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visible in increased class participation ratios. It increases the trainees’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willingness to be engaged on the practical tasks for a longer time without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boredom and loss of interest because they can see in their mind's eye where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their hard work would take them in short (1-3 years); medium (3 -10 years)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long term (more than 10 years).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16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 this tool is expected that the training providers would make arrangements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regular well planned motivational lectures as part of a coordinated strategy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interspersed throughout the training period as suggested in the weekly lesson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plans in this document. </w:t>
            </w:r>
          </w:p>
          <w:p>
            <w:pPr>
              <w:autoSpaceDN w:val="0"/>
              <w:autoSpaceDE w:val="0"/>
              <w:widowControl/>
              <w:spacing w:line="266" w:lineRule="exact" w:before="1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Course-related motivational lectures online link is available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Annexure-II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. </w:t>
            </w:r>
          </w:p>
          <w:p>
            <w:pPr>
              <w:autoSpaceDN w:val="0"/>
              <w:tabs>
                <w:tab w:pos="438" w:val="left"/>
                <w:tab w:pos="1158" w:val="left"/>
              </w:tabs>
              <w:autoSpaceDE w:val="0"/>
              <w:widowControl/>
              <w:spacing w:line="276" w:lineRule="exact" w:before="276" w:after="0"/>
              <w:ind w:left="78" w:right="0" w:firstLine="0"/>
              <w:jc w:val="left"/>
            </w:pP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(ii)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Another effective way of motivating the trainees is using Success Stories. Its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inclusion in the weekly lesson plan at regular intervals has been recommended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till the end of the training.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success story may be disseminated orally, through a presentation, or using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video/documentary of someone that has risen to fortune, acclaim, or brilliant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achievement. A success story shows how a person achieved his goal through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hard work, dedication, and devotion. An inspiring success story contains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compelling and significant facts articulated clearly and easily comprehendible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words. Moreover, it is helpful if it is assumed that the reader/listener knows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nothing of what is being revealed.  The optimum impact is created when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story is revealed in the form of:- </w:t>
            </w:r>
          </w:p>
          <w:p>
            <w:pPr>
              <w:autoSpaceDN w:val="0"/>
              <w:tabs>
                <w:tab w:pos="858" w:val="left"/>
              </w:tabs>
              <w:autoSpaceDE w:val="0"/>
              <w:widowControl/>
              <w:spacing w:line="280" w:lineRule="exact" w:before="290" w:after="0"/>
              <w:ind w:left="49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Directly in person (At least 2-3 cases must be arranged by the training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institute)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Through an audio/ videotaped message (2-3 high-quality videos must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arranged by the training institute)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1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 is expected that the training provider would collect relevant high-quality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 stories for inclusion in the training as suggested in the weekly lesson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suggestive structure and sequence of a sample success story and its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various shapes can be seen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Annexure III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. </w:t>
            </w:r>
          </w:p>
          <w:p>
            <w:pPr>
              <w:autoSpaceDN w:val="0"/>
              <w:tabs>
                <w:tab w:pos="438" w:val="left"/>
                <w:tab w:pos="1158" w:val="left"/>
              </w:tabs>
              <w:autoSpaceDE w:val="0"/>
              <w:widowControl/>
              <w:spacing w:line="276" w:lineRule="exact" w:before="276" w:after="0"/>
              <w:ind w:left="78" w:right="0" w:firstLine="0"/>
              <w:jc w:val="left"/>
            </w:pP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(iii)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Case Studies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Where a situation allows, case studies can also be presented to the trainees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widen their understanding of the real-life specific problem/situation and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1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simple terms, the case study method of teaching uses a real-life case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example/a typical case to demonstrate a phenomenon in action and explain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theoretical as well as practical aspects of the knowledge related to the same. 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is an effective way to help the trainees comprehend in depth both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theoretical and practical aspects of the complex phenomenon in depth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ease. Case teaching can also stimulate the trainees to participate in </w:t>
            </w:r>
          </w:p>
        </w:tc>
      </w:tr>
    </w:tbl>
    <w:p>
      <w:pPr>
        <w:autoSpaceDN w:val="0"/>
        <w:autoSpaceDE w:val="0"/>
        <w:widowControl/>
        <w:spacing w:line="197" w:lineRule="auto" w:before="72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4 | </w:t>
      </w:r>
      <w:r>
        <w:rPr>
          <w:rFonts w:ascii="Calibri" w:hAnsi="Calibri" w:eastAsia="Calibri"/>
          <w:b/>
          <w:i/>
          <w:color w:val="000000"/>
          <w:sz w:val="24"/>
        </w:rPr>
        <w:t xml:space="preserve">Full Stack </w:t>
      </w:r>
      <w:r>
        <w:rPr>
          <w:rFonts w:ascii="Calibri" w:hAnsi="Calibri" w:eastAsia="Calibri"/>
          <w:b/>
          <w:i/>
          <w:color w:val="000000"/>
          <w:sz w:val="24"/>
        </w:rPr>
        <w:t>Dev</w:t>
      </w:r>
      <w:r>
        <w:rPr>
          <w:rFonts w:ascii="Calibri" w:hAnsi="Calibri" w:eastAsia="Calibri"/>
          <w:b/>
          <w:i/>
          <w:color w:val="000000"/>
          <w:sz w:val="24"/>
        </w:rPr>
        <w:t>elopment ( MEAN/MERN )</w:t>
      </w:r>
    </w:p>
    <w:p>
      <w:pPr>
        <w:sectPr>
          <w:pgSz w:w="11906" w:h="16838"/>
          <w:pgMar w:top="494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383"/>
        <w:gridCol w:w="5383"/>
      </w:tblGrid>
      <w:tr>
        <w:trPr>
          <w:trHeight w:hRule="exact" w:val="6962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1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discussions and thereby boost their confidence. It also makes the classroom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atmosphere interesting thus maintaining the trainee interest in training till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1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Depending on suitability to the trade, the weekly lesson plan in this document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may suggest case studies be presented to the trainees. The trainer may adopt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PowerPoint presentation or video format for such case studies whichever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deemed suitable but only those cases must be selected that are relevant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a learning value.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Trainees should be required and supervised to carefully analyze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cases.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16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this purpose, they must be encouraged to inquire and collect specific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information/data, actively participate in the discussions, and intended solutions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the problem/situation. </w:t>
            </w:r>
          </w:p>
          <w:p>
            <w:pPr>
              <w:autoSpaceDN w:val="0"/>
              <w:autoSpaceDE w:val="0"/>
              <w:widowControl/>
              <w:spacing w:line="266" w:lineRule="exact" w:before="1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 studies can be implemented in the following ways: - </w:t>
            </w:r>
          </w:p>
          <w:p>
            <w:pPr>
              <w:autoSpaceDN w:val="0"/>
              <w:tabs>
                <w:tab w:pos="1578" w:val="left"/>
              </w:tabs>
              <w:autoSpaceDE w:val="0"/>
              <w:widowControl/>
              <w:spacing w:line="276" w:lineRule="exact" w:before="276" w:after="0"/>
              <w:ind w:left="85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good quality trade-specific documentary ( At least 2-3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documentaries must be arranged by the training institute) </w:t>
            </w:r>
          </w:p>
          <w:p>
            <w:pPr>
              <w:autoSpaceDN w:val="0"/>
              <w:tabs>
                <w:tab w:pos="1578" w:val="left"/>
              </w:tabs>
              <w:autoSpaceDE w:val="0"/>
              <w:widowControl/>
              <w:spacing w:line="276" w:lineRule="exact" w:before="276" w:after="0"/>
              <w:ind w:left="85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Health &amp;Safety case studies (2 cases regarding safety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industrial accidents must be arranged by the training institute)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Field visits( At least one visit to a trade-specific major industry/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site must be arranged by the training institute) </w:t>
            </w:r>
          </w:p>
        </w:tc>
      </w:tr>
      <w:tr>
        <w:trPr>
          <w:trHeight w:hRule="exact" w:val="2040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Entry-level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trainees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284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an advanced course of Full Stack Developer ( MEAN/MERN ) proposed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entry level is minimum bachelors in relevant subject, so expectations from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trainees are: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Have knowledge of Programming Concepts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Have concept of Computer system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Having a knowledge of basic electronics </w:t>
            </w:r>
          </w:p>
        </w:tc>
      </w:tr>
      <w:tr>
        <w:trPr>
          <w:trHeight w:hRule="exact" w:val="5030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Outcomes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course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8" w:val="left"/>
                <w:tab w:pos="798" w:val="left"/>
              </w:tabs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the end of this course, students will be able to: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Create software development lifecycle documentation. Identify and work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 well-known CMS (Php+MySql Based - WordPress)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Install and configure Visual Studio code. Create a basic project in visual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studio.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0" w:after="0"/>
              <w:ind w:left="43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Apply Basic Java Script Methods, conditions, loops and functions in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Java Script.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0" w:after="0"/>
              <w:ind w:left="43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Setup React JS environment, work with JSX and Apply React JS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Components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5. Identify and apply styling components, and advanced components in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React JS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6. Apply exceptions and error handling. Apply routers and component life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cycle in React.JS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7. Setup node JS environment and apply basic Node.js components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modules. Work with node Package Manager (NPM)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8. Create web server using node.js  Work with file server. Debug Node.JS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application and work with events in node.js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9. Work with express.JS and with MongoDB </w:t>
            </w:r>
          </w:p>
        </w:tc>
      </w:tr>
    </w:tbl>
    <w:p>
      <w:pPr>
        <w:autoSpaceDN w:val="0"/>
        <w:autoSpaceDE w:val="0"/>
        <w:widowControl/>
        <w:spacing w:line="197" w:lineRule="auto" w:before="210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5 | </w:t>
      </w:r>
      <w:r>
        <w:rPr>
          <w:rFonts w:ascii="Calibri" w:hAnsi="Calibri" w:eastAsia="Calibri"/>
          <w:b/>
          <w:i/>
          <w:color w:val="000000"/>
          <w:sz w:val="24"/>
        </w:rPr>
        <w:t xml:space="preserve">Full Stack </w:t>
      </w:r>
      <w:r>
        <w:rPr>
          <w:rFonts w:ascii="Calibri" w:hAnsi="Calibri" w:eastAsia="Calibri"/>
          <w:b/>
          <w:i/>
          <w:color w:val="000000"/>
          <w:sz w:val="24"/>
        </w:rPr>
        <w:t>Dev</w:t>
      </w:r>
      <w:r>
        <w:rPr>
          <w:rFonts w:ascii="Calibri" w:hAnsi="Calibri" w:eastAsia="Calibri"/>
          <w:b/>
          <w:i/>
          <w:color w:val="000000"/>
          <w:sz w:val="24"/>
        </w:rPr>
        <w:t>elopment ( MEAN/MERN )</w:t>
      </w:r>
    </w:p>
    <w:p>
      <w:pPr>
        <w:sectPr>
          <w:pgSz w:w="11906" w:h="16838"/>
          <w:pgMar w:top="494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383"/>
        <w:gridCol w:w="5383"/>
      </w:tblGrid>
      <w:tr>
        <w:trPr>
          <w:trHeight w:hRule="exact" w:val="3366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8" w:right="331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10. Perform QA and Application Deployment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11. Capstone Project </w:t>
            </w:r>
          </w:p>
        </w:tc>
      </w:tr>
      <w:tr>
        <w:trPr>
          <w:trHeight w:hRule="exact" w:val="1716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Execution Plan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259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total duration of the course: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 months (16 Weeks)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 hours per day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Theory: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20%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Practical: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80%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Weekly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 hours per week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Total contact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260 hours </w:t>
            </w:r>
          </w:p>
        </w:tc>
      </w:tr>
      <w:tr>
        <w:trPr>
          <w:trHeight w:hRule="exact" w:val="7026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Companies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offering jobs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respective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trade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8" w:after="0"/>
              <w:ind w:left="798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Healthcare: The healthcare industry is using Web and Software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development to improve patient care and increase efficiency. Medical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device companies, hospitals, and research institutions are all looking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individuals with Full Stack Development skills to help them develop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implement new technologies. </w:t>
            </w:r>
          </w:p>
          <w:p>
            <w:pPr>
              <w:autoSpaceDN w:val="0"/>
              <w:autoSpaceDE w:val="0"/>
              <w:widowControl/>
              <w:spacing w:line="276" w:lineRule="exact" w:before="296" w:after="0"/>
              <w:ind w:left="798" w:right="288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Manufacturing: Web/Software Development is being used in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manufacturing to automate processes and increase efficiency.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Companies such as Ford, General Motors, and Toyota are investing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heavily in web/software and are looking for individuals with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necessary skills to help them develop and maintain their web portals. </w:t>
            </w:r>
          </w:p>
          <w:p>
            <w:pPr>
              <w:autoSpaceDN w:val="0"/>
              <w:autoSpaceDE w:val="0"/>
              <w:widowControl/>
              <w:spacing w:line="274" w:lineRule="exact" w:before="296" w:after="0"/>
              <w:ind w:left="798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Finance: The finance industry is using web/software development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analyze data, identify patterns, and make predictions. Banks, insurance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companies, and investment firms are all looking for individuals with Full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Stack Development skills to help them improve their services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increase profits.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4" w:lineRule="exact" w:before="298" w:after="0"/>
              <w:ind w:left="438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Agriculture: Full Stack Development is being used in agriculture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automate tasks such as planting, harvesting, and monitoring crops.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9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Companies such as John Deere and Monsanto are investing in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web/software development technologies and are looking for individuals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 the necessary skills to help them develop and implement new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systems. </w:t>
            </w:r>
          </w:p>
        </w:tc>
      </w:tr>
      <w:tr>
        <w:trPr>
          <w:trHeight w:hRule="exact" w:val="1230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Opportunities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78" w:right="460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Web Designer &amp; Developer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Software Designer &amp; Developer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Full Stack Web Developer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Full Stack Software Developer </w:t>
            </w:r>
          </w:p>
        </w:tc>
      </w:tr>
      <w:tr>
        <w:trPr>
          <w:trHeight w:hRule="exact" w:val="336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 of Students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25 </w:t>
            </w:r>
          </w:p>
        </w:tc>
      </w:tr>
      <w:tr>
        <w:trPr>
          <w:trHeight w:hRule="exact" w:val="336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Place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Classroom / Lab </w:t>
            </w:r>
          </w:p>
        </w:tc>
      </w:tr>
    </w:tbl>
    <w:p>
      <w:pPr>
        <w:autoSpaceDN w:val="0"/>
        <w:autoSpaceDE w:val="0"/>
        <w:widowControl/>
        <w:spacing w:line="197" w:lineRule="auto" w:before="232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6 | </w:t>
      </w:r>
      <w:r>
        <w:rPr>
          <w:rFonts w:ascii="Calibri" w:hAnsi="Calibri" w:eastAsia="Calibri"/>
          <w:b/>
          <w:i/>
          <w:color w:val="000000"/>
          <w:sz w:val="24"/>
        </w:rPr>
        <w:t xml:space="preserve">Full Stack </w:t>
      </w:r>
      <w:r>
        <w:rPr>
          <w:rFonts w:ascii="Calibri" w:hAnsi="Calibri" w:eastAsia="Calibri"/>
          <w:b/>
          <w:i/>
          <w:color w:val="000000"/>
          <w:sz w:val="24"/>
        </w:rPr>
        <w:t>Dev</w:t>
      </w:r>
      <w:r>
        <w:rPr>
          <w:rFonts w:ascii="Calibri" w:hAnsi="Calibri" w:eastAsia="Calibri"/>
          <w:b/>
          <w:i/>
          <w:color w:val="000000"/>
          <w:sz w:val="24"/>
        </w:rPr>
        <w:t>elopment ( MEAN/MERN )</w:t>
      </w:r>
    </w:p>
    <w:p>
      <w:pPr>
        <w:sectPr>
          <w:pgSz w:w="11906" w:h="16838"/>
          <w:pgMar w:top="494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383"/>
        <w:gridCol w:w="5383"/>
      </w:tblGrid>
      <w:tr>
        <w:trPr>
          <w:trHeight w:hRule="exact" w:val="11418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Instructional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Resources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2" w:right="864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WordPress Customization with Porto Theme For E Commerce -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Urdu/Hindi: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0" w:history="1">
                <w:r>
                  <w:rPr>
                    <w:rStyle w:val="Hyperlink"/>
                  </w:rPr>
                  <w:t>https://www.youtube.com/watch?v=ju2QKM7Jdc4</w:t>
                </w:r>
              </w:hyperlink>
            </w:r>
          </w:p>
          <w:p>
            <w:pPr>
              <w:autoSpaceDN w:val="0"/>
              <w:autoSpaceDE w:val="0"/>
              <w:widowControl/>
              <w:spacing w:line="276" w:lineRule="exact" w:before="282" w:after="0"/>
              <w:ind w:left="7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is another WordPress Customization video. In this video i have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explained about, how you can customize WordPress Website with Porto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Theme and E commerce demo. </w:t>
            </w:r>
          </w:p>
          <w:p>
            <w:pPr>
              <w:autoSpaceDN w:val="0"/>
              <w:autoSpaceDE w:val="0"/>
              <w:widowControl/>
              <w:spacing w:line="276" w:lineRule="exact" w:before="278" w:after="0"/>
              <w:ind w:left="798" w:right="1440" w:hanging="36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Zeshan Bela | Author’s Channel for related Web/Software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Developments: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1" w:history="1">
                <w:r>
                  <w:rPr>
                    <w:rStyle w:val="Hyperlink"/>
                  </w:rPr>
                  <w:t>https://www.youtube.com/@zeshanbela</w:t>
                </w:r>
              </w:hyperlink>
            </w:r>
          </w:p>
          <w:p>
            <w:pPr>
              <w:autoSpaceDN w:val="0"/>
              <w:autoSpaceDE w:val="0"/>
              <w:widowControl/>
              <w:spacing w:line="276" w:lineRule="exact" w:before="280" w:after="0"/>
              <w:ind w:left="798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youtube channel provides updated knowledge on full stack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development, e commerce and digital marketing. </w:t>
            </w:r>
          </w:p>
          <w:p>
            <w:pPr>
              <w:autoSpaceDN w:val="0"/>
              <w:autoSpaceDE w:val="0"/>
              <w:widowControl/>
              <w:spacing w:line="276" w:lineRule="exact" w:before="280" w:after="0"/>
              <w:ind w:left="798" w:right="0" w:hanging="36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Mern stack Ecommerce App Lets Build And Deploy Mern Stack Project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full-stack development: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2" w:history="1">
                <w:r>
                  <w:rPr>
                    <w:rStyle w:val="Hyperlink"/>
                  </w:rPr>
                  <w:t>https://youtu.be/A_-fn_ij59c?si=w2O9ei3e4I7zwvV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2" w:history="1">
                <w:r>
                  <w:rPr>
                    <w:rStyle w:val="Hyperlink"/>
                  </w:rPr>
                  <w:t>Z</w:t>
                </w:r>
              </w:hyperlink>
            </w:r>
          </w:p>
          <w:p>
            <w:pPr>
              <w:autoSpaceDN w:val="0"/>
              <w:autoSpaceDE w:val="0"/>
              <w:widowControl/>
              <w:spacing w:line="276" w:lineRule="exact" w:before="280" w:after="0"/>
              <w:ind w:left="7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this MERN stack tutorial, we'll walk you through the process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building a full-stack web application using MongoDB, Express, React,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Node.js. You'll learn how to build a responsive and dynamic user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interface with React, create a back-end API with Express and Node.js,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store data in a NoSQL database with MongoDB. This step-by-step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web development tutorial is perfect for beginners who want to learn how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build full-stack web applications from scratch. By the end of this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video, you'll have a solid understanding of the MERN stack and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ready to take your web development skills to the next level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282" w:after="0"/>
              <w:ind w:left="438" w:right="187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Introduction to MERN stack | Complete React Course: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3" w:history="1">
                <w:r>
                  <w:rPr>
                    <w:rStyle w:val="Hyperlink"/>
                  </w:rPr>
                  <w:t>https://youtu.be/YhJ-lPiCfyc?si=wJqZgecf2gClMW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3" w:history="1">
                <w:r>
                  <w:rPr>
                    <w:rStyle w:val="Hyperlink"/>
                  </w:rPr>
                  <w:t>d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3" w:history="1">
                <w:r>
                  <w:rPr>
                    <w:rStyle w:val="Hyperlink"/>
                  </w:rPr>
                  <w:t>0</w:t>
                </w:r>
              </w:hyperlink>
            </w:r>
          </w:p>
          <w:p>
            <w:pPr>
              <w:autoSpaceDN w:val="0"/>
              <w:autoSpaceDE w:val="0"/>
              <w:widowControl/>
              <w:spacing w:line="276" w:lineRule="exact" w:before="278" w:after="0"/>
              <w:ind w:left="7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this react course, we will see how to learn react using projects.This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going to be a project-based course full of real-world react projects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280" w:after="0"/>
              <w:ind w:left="438" w:right="302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5. Trainings and Workshops by Ez Solutions: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https://www.ezsols.com/trainings </w:t>
            </w:r>
          </w:p>
          <w:p>
            <w:pPr>
              <w:autoSpaceDN w:val="0"/>
              <w:autoSpaceDE w:val="0"/>
              <w:widowControl/>
              <w:spacing w:line="276" w:lineRule="exact" w:before="282" w:after="0"/>
              <w:ind w:left="7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From Ez Solutions, you can have free trainings and workshop on the full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stack development in Lahore, Pakistan. </w:t>
            </w:r>
          </w:p>
        </w:tc>
      </w:tr>
    </w:tbl>
    <w:p>
      <w:pPr>
        <w:autoSpaceDN w:val="0"/>
        <w:autoSpaceDE w:val="0"/>
        <w:widowControl/>
        <w:spacing w:line="197" w:lineRule="auto" w:before="2824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7 | </w:t>
      </w:r>
      <w:r>
        <w:rPr>
          <w:rFonts w:ascii="Calibri" w:hAnsi="Calibri" w:eastAsia="Calibri"/>
          <w:b/>
          <w:i/>
          <w:color w:val="000000"/>
          <w:sz w:val="24"/>
        </w:rPr>
        <w:t xml:space="preserve">Full Stack </w:t>
      </w:r>
      <w:r>
        <w:rPr>
          <w:rFonts w:ascii="Calibri" w:hAnsi="Calibri" w:eastAsia="Calibri"/>
          <w:b/>
          <w:i/>
          <w:color w:val="000000"/>
          <w:sz w:val="24"/>
        </w:rPr>
        <w:t>Dev</w:t>
      </w:r>
      <w:r>
        <w:rPr>
          <w:rFonts w:ascii="Calibri" w:hAnsi="Calibri" w:eastAsia="Calibri"/>
          <w:b/>
          <w:i/>
          <w:color w:val="000000"/>
          <w:sz w:val="24"/>
        </w:rPr>
        <w:t>elopment ( MEAN/MERN )</w:t>
      </w:r>
    </w:p>
    <w:p>
      <w:pPr>
        <w:sectPr>
          <w:pgSz w:w="11906" w:h="16838"/>
          <w:pgMar w:top="494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6"/>
        <w:ind w:left="0" w:right="0"/>
      </w:pPr>
    </w:p>
    <w:p>
      <w:pPr>
        <w:autoSpaceDN w:val="0"/>
        <w:autoSpaceDE w:val="0"/>
        <w:widowControl/>
        <w:spacing w:line="268" w:lineRule="exact" w:before="0" w:after="44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MODULES </w:t>
      </w:r>
    </w:p>
    <w:p>
      <w:pPr>
        <w:sectPr>
          <w:pgSz w:w="11906" w:h="16838"/>
          <w:pgMar w:top="498" w:right="560" w:bottom="648" w:left="580" w:header="720" w:footer="720" w:gutter="0"/>
          <w:cols/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9"/>
        <w:gridCol w:w="3589"/>
        <w:gridCol w:w="3589"/>
      </w:tblGrid>
      <w:tr>
        <w:trPr>
          <w:trHeight w:hRule="exact" w:val="888"/>
        </w:trPr>
        <w:tc>
          <w:tcPr>
            <w:tcW w:type="dxa" w:w="10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Schedu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Weeks </w:t>
            </w:r>
          </w:p>
        </w:tc>
        <w:tc>
          <w:tcPr>
            <w:tcW w:type="dxa" w:w="19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Title </w:t>
            </w:r>
          </w:p>
        </w:tc>
        <w:tc>
          <w:tcPr>
            <w:tcW w:type="dxa" w:w="1234"/>
            <w:tcBorders>
              <w:start w:sz="24.0" w:val="single" w:color="#000000"/>
              <w:top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Days </w:t>
            </w:r>
          </w:p>
        </w:tc>
      </w:tr>
      <w:tr>
        <w:trPr>
          <w:trHeight w:hRule="exact" w:val="900"/>
        </w:trP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</w:tbl>
    <w:p>
      <w:pPr>
        <w:sectPr>
          <w:type w:val="continuous"/>
          <w:pgSz w:w="11906" w:h="16838"/>
          <w:pgMar w:top="498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4"/>
        <w:ind w:left="0" w:right="0"/>
      </w:pPr>
    </w:p>
    <w:p>
      <w:pPr>
        <w:sectPr>
          <w:pgSz w:w="11906" w:h="16838"/>
          <w:pgMar w:top="494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9"/>
        <w:gridCol w:w="3589"/>
        <w:gridCol w:w="3589"/>
      </w:tblGrid>
      <w:tr>
        <w:trPr>
          <w:trHeight w:hRule="exact" w:val="902"/>
        </w:trP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</w:tbl>
    <w:p>
      <w:pPr>
        <w:sectPr>
          <w:type w:val="continuous"/>
          <w:pgSz w:w="11906" w:h="16838"/>
          <w:pgMar w:top="494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794"/>
        <w:gridCol w:w="1794"/>
        <w:gridCol w:w="1794"/>
        <w:gridCol w:w="1794"/>
        <w:gridCol w:w="1794"/>
        <w:gridCol w:w="1794"/>
      </w:tblGrid>
      <w:tr>
        <w:trPr>
          <w:trHeight w:hRule="exact" w:val="2764"/>
        </w:trPr>
        <w:tc>
          <w:tcPr>
            <w:tcW w:type="dxa" w:w="10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 </w:t>
            </w:r>
          </w:p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Install and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configure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Visual Studio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code. Create a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basic project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visual studio. </w:t>
            </w:r>
          </w:p>
        </w:tc>
        <w:tc>
          <w:tcPr>
            <w:tcW w:type="dxa" w:w="9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to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Overview of VS Code: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Explanation of its features,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user interface,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advantages. </w:t>
            </w:r>
          </w:p>
          <w:p>
            <w:pPr>
              <w:autoSpaceDN w:val="0"/>
              <w:autoSpaceDE w:val="0"/>
              <w:widowControl/>
              <w:spacing w:line="296" w:lineRule="exact" w:before="16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Downloading and installing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VS Code on different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operating systems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(Windows, macOS, Linux). </w:t>
            </w:r>
          </w:p>
        </w:tc>
        <w:tc>
          <w:tcPr>
            <w:tcW w:type="dxa" w:w="18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6" w:lineRule="exact" w:before="5476" w:after="0"/>
              <w:ind w:left="78" w:right="0" w:firstLine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3960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562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to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Walkthrough of the VS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Code interface: Editor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layout, sidebar navigation,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basic settings. </w:t>
            </w:r>
          </w:p>
          <w:p>
            <w:pPr>
              <w:autoSpaceDN w:val="0"/>
              <w:autoSpaceDE w:val="0"/>
              <w:widowControl/>
              <w:spacing w:line="276" w:lineRule="exact" w:before="182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Basic configurations: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Setting up themes,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extensions, and keyboard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shortcuts for efficient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usage.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956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10 | </w:t>
      </w:r>
      <w:r>
        <w:rPr>
          <w:rFonts w:ascii="Calibri" w:hAnsi="Calibri" w:eastAsia="Calibri"/>
          <w:b/>
          <w:i/>
          <w:color w:val="000000"/>
          <w:sz w:val="24"/>
        </w:rPr>
        <w:t>Full Stack</w:t>
      </w:r>
      <w:r>
        <w:rPr>
          <w:rFonts w:ascii="Calibri" w:hAnsi="Calibri" w:eastAsia="Calibri"/>
          <w:b/>
          <w:i/>
          <w:color w:val="000000"/>
          <w:sz w:val="24"/>
        </w:rPr>
        <w:t xml:space="preserve"> Dev</w:t>
      </w:r>
      <w:r>
        <w:rPr>
          <w:rFonts w:ascii="Calibri" w:hAnsi="Calibri" w:eastAsia="Calibri"/>
          <w:b/>
          <w:i/>
          <w:color w:val="000000"/>
          <w:sz w:val="24"/>
        </w:rPr>
        <w:t>elopment ( MEAN/MERN )</w:t>
      </w:r>
    </w:p>
    <w:p>
      <w:pPr>
        <w:sectPr>
          <w:pgSz w:w="11906" w:h="16838"/>
          <w:pgMar w:top="494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794"/>
        <w:gridCol w:w="1794"/>
        <w:gridCol w:w="1794"/>
        <w:gridCol w:w="1794"/>
        <w:gridCol w:w="1794"/>
        <w:gridCol w:w="1794"/>
      </w:tblGrid>
      <w:tr>
        <w:trPr>
          <w:trHeight w:hRule="exact" w:val="4922"/>
        </w:trPr>
        <w:tc>
          <w:tcPr>
            <w:tcW w:type="dxa" w:w="10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to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438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Step-by-step guide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a simple project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VS Code (e.g., a basic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HTML/CSS webpage or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small JavaScript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application). </w:t>
            </w:r>
          </w:p>
        </w:tc>
        <w:tc>
          <w:tcPr>
            <w:tcW w:type="dxa" w:w="18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112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to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Explaining file structure,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creating files/folders,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the integrated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terminal within VS Code.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5208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11 | </w:t>
      </w:r>
      <w:r>
        <w:rPr>
          <w:rFonts w:ascii="Calibri" w:hAnsi="Calibri" w:eastAsia="Calibri"/>
          <w:b/>
          <w:i/>
          <w:color w:val="000000"/>
          <w:sz w:val="24"/>
        </w:rPr>
        <w:t>Full Stack</w:t>
      </w:r>
      <w:r>
        <w:rPr>
          <w:rFonts w:ascii="Calibri" w:hAnsi="Calibri" w:eastAsia="Calibri"/>
          <w:b/>
          <w:i/>
          <w:color w:val="000000"/>
          <w:sz w:val="24"/>
        </w:rPr>
        <w:t xml:space="preserve"> Dev</w:t>
      </w:r>
      <w:r>
        <w:rPr>
          <w:rFonts w:ascii="Calibri" w:hAnsi="Calibri" w:eastAsia="Calibri"/>
          <w:b/>
          <w:i/>
          <w:color w:val="000000"/>
          <w:sz w:val="24"/>
        </w:rPr>
        <w:t>elopment ( MEAN/MERN )</w:t>
      </w:r>
    </w:p>
    <w:p>
      <w:pPr>
        <w:sectPr>
          <w:pgSz w:w="11906" w:h="16838"/>
          <w:pgMar w:top="494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794"/>
        <w:gridCol w:w="1794"/>
        <w:gridCol w:w="1794"/>
        <w:gridCol w:w="1794"/>
        <w:gridCol w:w="1794"/>
        <w:gridCol w:w="1794"/>
      </w:tblGrid>
      <w:tr>
        <w:trPr>
          <w:trHeight w:hRule="exact" w:val="6060"/>
        </w:trPr>
        <w:tc>
          <w:tcPr>
            <w:tcW w:type="dxa" w:w="10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9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to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Live demonstrations 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debugging a simple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application in VS Code,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identifying and fixing basic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errors. </w:t>
            </w:r>
          </w:p>
          <w:p>
            <w:pPr>
              <w:autoSpaceDN w:val="0"/>
              <w:autoSpaceDE w:val="0"/>
              <w:widowControl/>
              <w:spacing w:line="298" w:lineRule="exact" w:before="164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Introduction to debugging: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Configuring launch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configurations,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breakpoints, and watching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variables. </w:t>
            </w:r>
          </w:p>
        </w:tc>
        <w:tc>
          <w:tcPr>
            <w:tcW w:type="dxa" w:w="184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58"/>
        </w:trPr>
        <w:tc>
          <w:tcPr>
            <w:tcW w:type="dxa" w:w="10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3 </w:t>
            </w:r>
          </w:p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Apply Basic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Java Script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Methods,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conditions,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loops and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functions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Java Script </w:t>
            </w:r>
          </w:p>
        </w:tc>
        <w:tc>
          <w:tcPr>
            <w:tcW w:type="dxa" w:w="9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&amp; 2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Overview of JavaScript: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Explanation of its role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web development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basic syntax.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Introduction to JavaScript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Basics with Setting up VS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Code for JavaScript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development: Installing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necessary extensions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configuring settings </w:t>
            </w:r>
          </w:p>
        </w:tc>
        <w:tc>
          <w:tcPr>
            <w:tcW w:type="dxa" w:w="18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550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 </w:t>
            </w:r>
          </w:p>
          <w:p>
            <w:pPr>
              <w:autoSpaceDN w:val="0"/>
              <w:autoSpaceDE w:val="0"/>
              <w:widowControl/>
              <w:spacing w:line="276" w:lineRule="exact" w:before="272" w:after="0"/>
              <w:ind w:left="78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3206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74151"/>
                <w:sz w:val="24"/>
              </w:rPr>
              <w:t xml:space="preserve">Setting up VS Code for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374151"/>
                <w:sz w:val="24"/>
              </w:rPr>
              <w:t xml:space="preserve">JavaScript development: </w:t>
            </w:r>
            <w:r>
              <w:rPr>
                <w:rFonts w:ascii="Arial" w:hAnsi="Arial" w:eastAsia="Arial"/>
                <w:b w:val="0"/>
                <w:i w:val="0"/>
                <w:color w:val="374151"/>
                <w:sz w:val="24"/>
              </w:rPr>
              <w:t xml:space="preserve">Installing necessary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374151"/>
                <w:sz w:val="24"/>
              </w:rPr>
              <w:t xml:space="preserve">extensions and configuring </w:t>
            </w:r>
            <w:r>
              <w:rPr>
                <w:rFonts w:ascii="Arial" w:hAnsi="Arial" w:eastAsia="Arial"/>
                <w:b w:val="0"/>
                <w:i w:val="0"/>
                <w:color w:val="374151"/>
                <w:sz w:val="24"/>
              </w:rPr>
              <w:t>settings.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618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12 | </w:t>
      </w:r>
      <w:r>
        <w:rPr>
          <w:rFonts w:ascii="Calibri" w:hAnsi="Calibri" w:eastAsia="Calibri"/>
          <w:b/>
          <w:i/>
          <w:color w:val="000000"/>
          <w:sz w:val="24"/>
        </w:rPr>
        <w:t>Full Stack</w:t>
      </w:r>
      <w:r>
        <w:rPr>
          <w:rFonts w:ascii="Calibri" w:hAnsi="Calibri" w:eastAsia="Calibri"/>
          <w:b/>
          <w:i/>
          <w:color w:val="000000"/>
          <w:sz w:val="24"/>
        </w:rPr>
        <w:t xml:space="preserve"> Dev</w:t>
      </w:r>
      <w:r>
        <w:rPr>
          <w:rFonts w:ascii="Calibri" w:hAnsi="Calibri" w:eastAsia="Calibri"/>
          <w:b/>
          <w:i/>
          <w:color w:val="000000"/>
          <w:sz w:val="24"/>
        </w:rPr>
        <w:t>elopment ( MEAN/MERN )</w:t>
      </w:r>
    </w:p>
    <w:p>
      <w:pPr>
        <w:sectPr>
          <w:pgSz w:w="11906" w:h="16838"/>
          <w:pgMar w:top="494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794"/>
        <w:gridCol w:w="1794"/>
        <w:gridCol w:w="1794"/>
        <w:gridCol w:w="1794"/>
        <w:gridCol w:w="1794"/>
        <w:gridCol w:w="1794"/>
      </w:tblGrid>
      <w:tr>
        <w:trPr>
          <w:trHeight w:hRule="exact" w:val="1802"/>
        </w:trPr>
        <w:tc>
          <w:tcPr>
            <w:tcW w:type="dxa" w:w="10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227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Day 2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Hour 1 &amp; 2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Understanding JavaScript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Methods. Explaining basic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JavaScript methods (e.g.,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string, array methods). </w:t>
            </w:r>
          </w:p>
        </w:tc>
        <w:tc>
          <w:tcPr>
            <w:tcW w:type="dxa" w:w="18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312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227" w:val="single" w:color="#000000"/>
            </w:tcBorders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2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2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Hands-on practice using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methods like .concat(),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.toUpperCase(), .push(),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etc., with sample data.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708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2"/>
            <w:vMerge w:val="restart"/>
            <w:tcBorders>
              <w:start w:sz="24.0" w:val="single" w:color="#000000"/>
              <w:top w:sz="24.000000000000227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Day 3</w:t>
            </w:r>
          </w:p>
        </w:tc>
        <w:tc>
          <w:tcPr>
            <w:tcW w:type="dxa" w:w="1710"/>
            <w:tcBorders>
              <w:start w:sz="24.0" w:val="single" w:color="#000000"/>
              <w:top w:sz="24.000000000000227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Hour 1 &amp; 2</w:t>
            </w:r>
          </w:p>
        </w:tc>
        <w:tc>
          <w:tcPr>
            <w:tcW w:type="dxa" w:w="3152"/>
            <w:tcBorders>
              <w:start w:sz="24.0" w:val="single" w:color="#000000"/>
              <w:top w:sz="24.000000000000227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0" w:firstLine="62"/>
              <w:jc w:val="left"/>
            </w:pPr>
            <w:r>
              <w:rPr>
                <w:rFonts w:ascii="Arial" w:hAnsi="Arial" w:eastAsia="Arial"/>
                <w:b w:val="0"/>
                <w:i w:val="0"/>
                <w:color w:val="374151"/>
                <w:sz w:val="24"/>
              </w:rPr>
              <w:t xml:space="preserve">Working with Conditions </w:t>
            </w:r>
            <w:r>
              <w:rPr>
                <w:rFonts w:ascii="Arial" w:hAnsi="Arial" w:eastAsia="Arial"/>
                <w:b w:val="0"/>
                <w:i w:val="0"/>
                <w:color w:val="374151"/>
                <w:sz w:val="24"/>
              </w:rPr>
              <w:t xml:space="preserve">and Loops. Introduction to </w:t>
            </w:r>
            <w:r>
              <w:rPr>
                <w:rFonts w:ascii="Arial" w:hAnsi="Arial" w:eastAsia="Arial"/>
                <w:b w:val="0"/>
                <w:i w:val="0"/>
                <w:color w:val="374151"/>
                <w:sz w:val="24"/>
              </w:rPr>
              <w:t xml:space="preserve">JavaScript conditional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374151"/>
                <w:sz w:val="24"/>
              </w:rPr>
              <w:t xml:space="preserve">statements (if, else if, else) </w:t>
            </w:r>
            <w:r>
              <w:rPr>
                <w:rFonts w:ascii="Arial" w:hAnsi="Arial" w:eastAsia="Arial"/>
                <w:b w:val="0"/>
                <w:i w:val="0"/>
                <w:color w:val="374151"/>
                <w:sz w:val="24"/>
              </w:rPr>
              <w:t>and loops (for, while).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646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0000000000022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74151"/>
                <w:sz w:val="24"/>
              </w:rPr>
              <w:t xml:space="preserve">Practical coding exercises </w:t>
            </w:r>
            <w:r>
              <w:rPr>
                <w:rFonts w:ascii="Arial" w:hAnsi="Arial" w:eastAsia="Arial"/>
                <w:b w:val="0"/>
                <w:i w:val="0"/>
                <w:color w:val="374151"/>
                <w:sz w:val="24"/>
              </w:rPr>
              <w:t xml:space="preserve">applying conditions and </w:t>
            </w:r>
            <w:r>
              <w:rPr>
                <w:rFonts w:ascii="Arial" w:hAnsi="Arial" w:eastAsia="Arial"/>
                <w:b w:val="0"/>
                <w:i w:val="0"/>
                <w:color w:val="374151"/>
                <w:sz w:val="24"/>
              </w:rPr>
              <w:t xml:space="preserve">loops to solve basic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374151"/>
                <w:sz w:val="24"/>
              </w:rPr>
              <w:t>problems.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0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Day 4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Hour 1 &amp; 2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Functions in JavaScript.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Understanding JavaScript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functions: Declaration,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parameters, return values,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scope.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2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Writing functions for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different purposes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them within simple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scripts.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604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&amp; 2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Applying JavaScript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Concepts in Projects. </w:t>
            </w:r>
          </w:p>
          <w:p>
            <w:pPr>
              <w:autoSpaceDN w:val="0"/>
              <w:autoSpaceDE w:val="0"/>
              <w:widowControl/>
              <w:spacing w:line="298" w:lineRule="exact" w:before="0" w:after="0"/>
              <w:ind w:left="8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Integrating learned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concepts into small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projects or scripts: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Combining methods,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conditions, loops,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functions.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568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13 | </w:t>
      </w:r>
      <w:r>
        <w:rPr>
          <w:rFonts w:ascii="Calibri" w:hAnsi="Calibri" w:eastAsia="Calibri"/>
          <w:b/>
          <w:i/>
          <w:color w:val="000000"/>
          <w:sz w:val="24"/>
        </w:rPr>
        <w:t>Full Stack</w:t>
      </w:r>
      <w:r>
        <w:rPr>
          <w:rFonts w:ascii="Calibri" w:hAnsi="Calibri" w:eastAsia="Calibri"/>
          <w:b/>
          <w:i/>
          <w:color w:val="000000"/>
          <w:sz w:val="24"/>
        </w:rPr>
        <w:t xml:space="preserve"> Dev</w:t>
      </w:r>
      <w:r>
        <w:rPr>
          <w:rFonts w:ascii="Calibri" w:hAnsi="Calibri" w:eastAsia="Calibri"/>
          <w:b/>
          <w:i/>
          <w:color w:val="000000"/>
          <w:sz w:val="24"/>
        </w:rPr>
        <w:t>elopment ( MEAN/MERN )</w:t>
      </w:r>
    </w:p>
    <w:p>
      <w:pPr>
        <w:sectPr>
          <w:pgSz w:w="11906" w:h="16838"/>
          <w:pgMar w:top="494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794"/>
        <w:gridCol w:w="1794"/>
        <w:gridCol w:w="1794"/>
        <w:gridCol w:w="1794"/>
        <w:gridCol w:w="1794"/>
        <w:gridCol w:w="1794"/>
      </w:tblGrid>
      <w:tr>
        <w:trPr>
          <w:trHeight w:hRule="exact" w:val="1802"/>
        </w:trPr>
        <w:tc>
          <w:tcPr>
            <w:tcW w:type="dxa" w:w="10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9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Practical exercises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involving problem-solving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applying JavaScript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real-world scenarios. </w:t>
            </w:r>
          </w:p>
        </w:tc>
        <w:tc>
          <w:tcPr>
            <w:tcW w:type="dxa" w:w="184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800"/>
        </w:trPr>
        <w:tc>
          <w:tcPr>
            <w:tcW w:type="dxa" w:w="10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4 </w:t>
            </w:r>
          </w:p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Setup React JS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environment,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work with JSX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Apply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React JS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Components </w:t>
            </w:r>
          </w:p>
        </w:tc>
        <w:tc>
          <w:tcPr>
            <w:tcW w:type="dxa" w:w="9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&amp; 2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Introduction to React JS.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Overview of React JS: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Explanation of its role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building user interfaces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its advantages. </w:t>
            </w:r>
          </w:p>
        </w:tc>
        <w:tc>
          <w:tcPr>
            <w:tcW w:type="dxa" w:w="18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6" w:lineRule="exact" w:before="5160" w:after="0"/>
              <w:ind w:left="78" w:right="0" w:firstLine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4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2304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Setting up the React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environment: Installing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Node.js, creating a React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 using Create React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App, and setting up VS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Code for React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development.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006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&amp; 2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Understanding JSX in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React.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Introduction to JSX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(JavaScript XML):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Understanding JSX syntax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its relation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JavaScript.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0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Hands-on practice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JSX elements, attributes,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expressions within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React components.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010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&amp; 2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Working with React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Components. Explanation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React components: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Functional vs. class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components, props,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state.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012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Practical coding exercises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create and use React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components, passing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props, and managing state.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508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14 | </w:t>
      </w:r>
      <w:r>
        <w:rPr>
          <w:rFonts w:ascii="Calibri" w:hAnsi="Calibri" w:eastAsia="Calibri"/>
          <w:b/>
          <w:i/>
          <w:color w:val="000000"/>
          <w:sz w:val="24"/>
        </w:rPr>
        <w:t>Full Stack</w:t>
      </w:r>
      <w:r>
        <w:rPr>
          <w:rFonts w:ascii="Calibri" w:hAnsi="Calibri" w:eastAsia="Calibri"/>
          <w:b/>
          <w:i/>
          <w:color w:val="000000"/>
          <w:sz w:val="24"/>
        </w:rPr>
        <w:t xml:space="preserve"> Dev</w:t>
      </w:r>
      <w:r>
        <w:rPr>
          <w:rFonts w:ascii="Calibri" w:hAnsi="Calibri" w:eastAsia="Calibri"/>
          <w:b/>
          <w:i/>
          <w:color w:val="000000"/>
          <w:sz w:val="24"/>
        </w:rPr>
        <w:t>elopment ( MEAN/MERN )</w:t>
      </w:r>
    </w:p>
    <w:p>
      <w:pPr>
        <w:sectPr>
          <w:pgSz w:w="11906" w:h="16838"/>
          <w:pgMar w:top="494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794"/>
        <w:gridCol w:w="1794"/>
        <w:gridCol w:w="1794"/>
        <w:gridCol w:w="1794"/>
        <w:gridCol w:w="1794"/>
        <w:gridCol w:w="1794"/>
      </w:tblGrid>
      <w:tr>
        <w:trPr>
          <w:trHeight w:hRule="exact" w:val="2306"/>
        </w:trPr>
        <w:tc>
          <w:tcPr>
            <w:tcW w:type="dxa" w:w="10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&amp; 2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Advanced React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Components and Props.</w:t>
            </w:r>
          </w:p>
          <w:p>
            <w:pPr>
              <w:autoSpaceDN w:val="0"/>
              <w:autoSpaceDE w:val="0"/>
              <w:widowControl/>
              <w:spacing w:line="298" w:lineRule="exact" w:before="2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Advanced React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component concepts: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Lifecycle methods, event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handling, and conditional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rendering. </w:t>
            </w:r>
          </w:p>
        </w:tc>
        <w:tc>
          <w:tcPr>
            <w:tcW w:type="dxa" w:w="18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800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Writing and utilizing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advanced components,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managing state updates,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passing props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dynamically.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0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&amp; 2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Applying React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Components in Projects. </w:t>
            </w:r>
          </w:p>
          <w:p>
            <w:pPr>
              <w:autoSpaceDN w:val="0"/>
              <w:autoSpaceDE w:val="0"/>
              <w:widowControl/>
              <w:spacing w:line="298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Integrating learned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concepts into small React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projects or applications.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0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Practical exercises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involving the creation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multiple components,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managing state,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rendering dynamic content.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006"/>
        </w:trPr>
        <w:tc>
          <w:tcPr>
            <w:tcW w:type="dxa" w:w="10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5 </w:t>
            </w:r>
          </w:p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Identify and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apply styling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components,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advanced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components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React JS </w:t>
            </w:r>
          </w:p>
        </w:tc>
        <w:tc>
          <w:tcPr>
            <w:tcW w:type="dxa" w:w="9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&amp; 2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Introduction to Styling in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React. Overview of styling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approaches in React: Inline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styles, CSS modules,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CSS-in-JS libraries like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styled-components. </w:t>
            </w:r>
          </w:p>
        </w:tc>
        <w:tc>
          <w:tcPr>
            <w:tcW w:type="dxa" w:w="18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2478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5 </w:t>
            </w:r>
          </w:p>
          <w:p>
            <w:pPr>
              <w:autoSpaceDN w:val="0"/>
              <w:autoSpaceDE w:val="0"/>
              <w:widowControl/>
              <w:spacing w:line="276" w:lineRule="exact" w:before="270" w:after="0"/>
              <w:ind w:left="78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2612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Setting up styling methods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React: Configuring CSS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modules or styled-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components in a React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 within VS Code.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0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&amp; 2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Working with CSS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Modules.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CSS Modules: Scoping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styles to components,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importing and applying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18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15 | </w:t>
      </w:r>
      <w:r>
        <w:rPr>
          <w:rFonts w:ascii="Calibri" w:hAnsi="Calibri" w:eastAsia="Calibri"/>
          <w:b/>
          <w:i/>
          <w:color w:val="000000"/>
          <w:sz w:val="24"/>
        </w:rPr>
        <w:t>Full Stack</w:t>
      </w:r>
      <w:r>
        <w:rPr>
          <w:rFonts w:ascii="Calibri" w:hAnsi="Calibri" w:eastAsia="Calibri"/>
          <w:b/>
          <w:i/>
          <w:color w:val="000000"/>
          <w:sz w:val="24"/>
        </w:rPr>
        <w:t xml:space="preserve"> Dev</w:t>
      </w:r>
      <w:r>
        <w:rPr>
          <w:rFonts w:ascii="Calibri" w:hAnsi="Calibri" w:eastAsia="Calibri"/>
          <w:b/>
          <w:i/>
          <w:color w:val="000000"/>
          <w:sz w:val="24"/>
        </w:rPr>
        <w:t>elopment ( MEAN/MERN )</w:t>
      </w:r>
    </w:p>
    <w:p>
      <w:pPr>
        <w:sectPr>
          <w:pgSz w:w="11906" w:h="16838"/>
          <w:pgMar w:top="494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794"/>
        <w:gridCol w:w="1794"/>
        <w:gridCol w:w="1794"/>
        <w:gridCol w:w="1794"/>
        <w:gridCol w:w="1794"/>
        <w:gridCol w:w="1794"/>
      </w:tblGrid>
      <w:tr>
        <w:trPr>
          <w:trHeight w:hRule="exact" w:val="1802"/>
        </w:trPr>
        <w:tc>
          <w:tcPr>
            <w:tcW w:type="dxa" w:w="10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CSS classes in React. </w:t>
            </w:r>
          </w:p>
        </w:tc>
        <w:tc>
          <w:tcPr>
            <w:tcW w:type="dxa" w:w="18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800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Hands-on practice creating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applying CSS Modules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React components,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organizing styles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effectively.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006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&amp; 2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Exploring Styled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Components. Introduction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styled-components: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Syntax, benefits,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usage within React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applications.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0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Practical coding exercises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styled-components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style React components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dynamically.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604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&amp; 2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0" w:right="288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Implementing Advanced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Components with Styling.</w:t>
            </w:r>
          </w:p>
          <w:p>
            <w:pPr>
              <w:autoSpaceDN w:val="0"/>
              <w:autoSpaceDE w:val="0"/>
              <w:widowControl/>
              <w:spacing w:line="298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Advanced React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component styling: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Exploring conditional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styling, dynamic styles,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responsive design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techniques.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008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Writing advanced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components with styled-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components or advanced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styling approaches,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incorporating CSS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animations or transitions.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46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&amp; 2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Applying Styling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Advanced Components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Projects.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Integrating styling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components and advanced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component techniques into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larger React projects or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376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16 | </w:t>
      </w:r>
      <w:r>
        <w:rPr>
          <w:rFonts w:ascii="Calibri" w:hAnsi="Calibri" w:eastAsia="Calibri"/>
          <w:b/>
          <w:i/>
          <w:color w:val="000000"/>
          <w:sz w:val="24"/>
        </w:rPr>
        <w:t>Full Stack</w:t>
      </w:r>
      <w:r>
        <w:rPr>
          <w:rFonts w:ascii="Calibri" w:hAnsi="Calibri" w:eastAsia="Calibri"/>
          <w:b/>
          <w:i/>
          <w:color w:val="000000"/>
          <w:sz w:val="24"/>
        </w:rPr>
        <w:t xml:space="preserve"> Dev</w:t>
      </w:r>
      <w:r>
        <w:rPr>
          <w:rFonts w:ascii="Calibri" w:hAnsi="Calibri" w:eastAsia="Calibri"/>
          <w:b/>
          <w:i/>
          <w:color w:val="000000"/>
          <w:sz w:val="24"/>
        </w:rPr>
        <w:t>elopment ( MEAN/MERN )</w:t>
      </w:r>
    </w:p>
    <w:p>
      <w:pPr>
        <w:sectPr>
          <w:pgSz w:w="11906" w:h="16838"/>
          <w:pgMar w:top="494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794"/>
        <w:gridCol w:w="1794"/>
        <w:gridCol w:w="1794"/>
        <w:gridCol w:w="1794"/>
        <w:gridCol w:w="1794"/>
        <w:gridCol w:w="1794"/>
      </w:tblGrid>
      <w:tr>
        <w:trPr>
          <w:trHeight w:hRule="exact" w:val="1802"/>
        </w:trPr>
        <w:tc>
          <w:tcPr>
            <w:tcW w:type="dxa" w:w="10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applications. </w:t>
            </w:r>
          </w:p>
        </w:tc>
        <w:tc>
          <w:tcPr>
            <w:tcW w:type="dxa" w:w="18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006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Practical exercises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involving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implementation of complex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UIs, responsive design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elements, and dynamic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styling effects.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604"/>
        </w:trPr>
        <w:tc>
          <w:tcPr>
            <w:tcW w:type="dxa" w:w="10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6 </w:t>
            </w:r>
          </w:p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Apply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exceptions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error handling.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Apply routers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component life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cycle in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React.JS </w:t>
            </w:r>
          </w:p>
        </w:tc>
        <w:tc>
          <w:tcPr>
            <w:tcW w:type="dxa" w:w="9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&amp; 2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Understanding Exceptions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Error Handling in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JavaScript. Explanation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exceptions and error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handling in JavaScript: Try-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catch blocks, throw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statements, and handling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errors gracefully. </w:t>
            </w:r>
          </w:p>
        </w:tc>
        <w:tc>
          <w:tcPr>
            <w:tcW w:type="dxa" w:w="18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3820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6 </w:t>
            </w:r>
          </w:p>
          <w:p>
            <w:pPr>
              <w:autoSpaceDN w:val="0"/>
              <w:autoSpaceDE w:val="0"/>
              <w:widowControl/>
              <w:spacing w:line="276" w:lineRule="exact" w:before="270" w:after="0"/>
              <w:ind w:left="78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1800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Exploring common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JavaScript errors and best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practices for error handling.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900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&amp; 2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80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Implementing Error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Boundaries in React.</w:t>
            </w:r>
          </w:p>
          <w:p>
            <w:pPr>
              <w:autoSpaceDN w:val="0"/>
              <w:autoSpaceDE w:val="0"/>
              <w:widowControl/>
              <w:spacing w:line="298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Introduction to error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boundaries in React: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Identifying error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boundaries,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componentDidCatch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method, and error handling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strategies.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0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Hands-on practice creating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implementing error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boundaries in React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components.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330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17 | </w:t>
      </w:r>
      <w:r>
        <w:rPr>
          <w:rFonts w:ascii="Calibri" w:hAnsi="Calibri" w:eastAsia="Calibri"/>
          <w:b/>
          <w:i/>
          <w:color w:val="000000"/>
          <w:sz w:val="24"/>
        </w:rPr>
        <w:t>Full Stack</w:t>
      </w:r>
      <w:r>
        <w:rPr>
          <w:rFonts w:ascii="Calibri" w:hAnsi="Calibri" w:eastAsia="Calibri"/>
          <w:b/>
          <w:i/>
          <w:color w:val="000000"/>
          <w:sz w:val="24"/>
        </w:rPr>
        <w:t xml:space="preserve"> Dev</w:t>
      </w:r>
      <w:r>
        <w:rPr>
          <w:rFonts w:ascii="Calibri" w:hAnsi="Calibri" w:eastAsia="Calibri"/>
          <w:b/>
          <w:i/>
          <w:color w:val="000000"/>
          <w:sz w:val="24"/>
        </w:rPr>
        <w:t>elopment ( MEAN/MERN )</w:t>
      </w:r>
    </w:p>
    <w:p>
      <w:pPr>
        <w:sectPr>
          <w:pgSz w:w="11906" w:h="16838"/>
          <w:pgMar w:top="494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794"/>
        <w:gridCol w:w="1794"/>
        <w:gridCol w:w="1794"/>
        <w:gridCol w:w="1794"/>
        <w:gridCol w:w="1794"/>
        <w:gridCol w:w="1794"/>
      </w:tblGrid>
      <w:tr>
        <w:trPr>
          <w:trHeight w:hRule="exact" w:val="2306"/>
        </w:trPr>
        <w:tc>
          <w:tcPr>
            <w:tcW w:type="dxa" w:w="10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&amp; 2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Introduction to React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Router.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Overview of React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Router: Explanation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routing in React,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BrowserRouter, Route,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Link components,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navigation concepts. </w:t>
            </w:r>
          </w:p>
        </w:tc>
        <w:tc>
          <w:tcPr>
            <w:tcW w:type="dxa" w:w="18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800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Practical coding exercises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React Router for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basic routing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navigation in a React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application.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306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&amp; 2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Advanced Routing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Techniques with React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Router. Advanced React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Router features: Nested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routes, route parameters,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programmatic navigation,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route guards.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0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Writing and implementing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advanced routing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scenarios using React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Router.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306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&amp; 2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8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Exploring Component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Lifecycle in React. </w:t>
            </w:r>
          </w:p>
          <w:p>
            <w:pPr>
              <w:autoSpaceDN w:val="0"/>
              <w:autoSpaceDE w:val="0"/>
              <w:widowControl/>
              <w:spacing w:line="296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Understanding React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component lifecycle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methods: Mounting,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updating, and unmounting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phases.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006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Practical exercises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demonstrating the use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lifecycle methods for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managing state, side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effects, and optimizing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performance.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718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18 | </w:t>
      </w:r>
      <w:r>
        <w:rPr>
          <w:rFonts w:ascii="Calibri" w:hAnsi="Calibri" w:eastAsia="Calibri"/>
          <w:b/>
          <w:i/>
          <w:color w:val="000000"/>
          <w:sz w:val="24"/>
        </w:rPr>
        <w:t>Full Stack</w:t>
      </w:r>
      <w:r>
        <w:rPr>
          <w:rFonts w:ascii="Calibri" w:hAnsi="Calibri" w:eastAsia="Calibri"/>
          <w:b/>
          <w:i/>
          <w:color w:val="000000"/>
          <w:sz w:val="24"/>
        </w:rPr>
        <w:t xml:space="preserve"> Dev</w:t>
      </w:r>
      <w:r>
        <w:rPr>
          <w:rFonts w:ascii="Calibri" w:hAnsi="Calibri" w:eastAsia="Calibri"/>
          <w:b/>
          <w:i/>
          <w:color w:val="000000"/>
          <w:sz w:val="24"/>
        </w:rPr>
        <w:t>elopment ( MEAN/MERN )</w:t>
      </w:r>
    </w:p>
    <w:p>
      <w:pPr>
        <w:sectPr>
          <w:pgSz w:w="11906" w:h="16838"/>
          <w:pgMar w:top="494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794"/>
        <w:gridCol w:w="1794"/>
        <w:gridCol w:w="1794"/>
        <w:gridCol w:w="1794"/>
        <w:gridCol w:w="1794"/>
        <w:gridCol w:w="1794"/>
      </w:tblGrid>
      <w:tr>
        <w:trPr>
          <w:trHeight w:hRule="exact" w:val="2008"/>
        </w:trPr>
        <w:tc>
          <w:tcPr>
            <w:tcW w:type="dxa" w:w="10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7 </w:t>
            </w:r>
          </w:p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Setup node JS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environment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apply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basic Node.js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components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modules.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Work with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node Package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Manager (NPM) </w:t>
            </w:r>
          </w:p>
        </w:tc>
        <w:tc>
          <w:tcPr>
            <w:tcW w:type="dxa" w:w="9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&amp; 2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Introduction to Node.js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Environment Setup. </w:t>
            </w:r>
          </w:p>
          <w:p>
            <w:pPr>
              <w:autoSpaceDN w:val="0"/>
              <w:autoSpaceDE w:val="0"/>
              <w:widowControl/>
              <w:spacing w:line="296" w:lineRule="exact" w:before="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Overview of Node.js: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Explanation of its features,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server-side capabilities,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use cases. </w:t>
            </w:r>
          </w:p>
        </w:tc>
        <w:tc>
          <w:tcPr>
            <w:tcW w:type="dxa" w:w="18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5880" w:after="0"/>
              <w:ind w:left="7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7 </w:t>
            </w:r>
          </w:p>
          <w:p>
            <w:pPr>
              <w:autoSpaceDN w:val="0"/>
              <w:autoSpaceDE w:val="0"/>
              <w:widowControl/>
              <w:spacing w:line="276" w:lineRule="exact" w:before="272" w:after="0"/>
              <w:ind w:left="78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1800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Installing Node.js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setting up the development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environment in Visual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Studio Code (VS Code).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006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&amp; 2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Understanding Basic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Node.js Components.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Introduction to Node.js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modules: Creating,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exporting, and importing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modules in Node.js.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0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Hands-on practice creating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simple modules, importing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them into other files,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utilizing their functionalities.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0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&amp; 2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Exploring Node.js Core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Modules.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Overview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Node.js core modules: fs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(file system), http, path,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etc.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2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Practical coding exercises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Node.js core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modules for file operations,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HTTP server creation,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path manipulation.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008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&amp; 2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Working with Node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Package Manager (NPM). </w:t>
            </w:r>
          </w:p>
          <w:p>
            <w:pPr>
              <w:autoSpaceDN w:val="0"/>
              <w:autoSpaceDE w:val="0"/>
              <w:widowControl/>
              <w:spacing w:line="298" w:lineRule="exact" w:before="2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Introduction to NPM: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Installing packages,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managing dependencies,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using NPM scripts.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018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19 | </w:t>
      </w:r>
      <w:r>
        <w:rPr>
          <w:rFonts w:ascii="Calibri" w:hAnsi="Calibri" w:eastAsia="Calibri"/>
          <w:b/>
          <w:i/>
          <w:color w:val="000000"/>
          <w:sz w:val="24"/>
        </w:rPr>
        <w:t>Full Stack</w:t>
      </w:r>
      <w:r>
        <w:rPr>
          <w:rFonts w:ascii="Calibri" w:hAnsi="Calibri" w:eastAsia="Calibri"/>
          <w:b/>
          <w:i/>
          <w:color w:val="000000"/>
          <w:sz w:val="24"/>
        </w:rPr>
        <w:t xml:space="preserve"> Dev</w:t>
      </w:r>
      <w:r>
        <w:rPr>
          <w:rFonts w:ascii="Calibri" w:hAnsi="Calibri" w:eastAsia="Calibri"/>
          <w:b/>
          <w:i/>
          <w:color w:val="000000"/>
          <w:sz w:val="24"/>
        </w:rPr>
        <w:t>elopment ( MEAN/MERN )</w:t>
      </w:r>
    </w:p>
    <w:p>
      <w:pPr>
        <w:sectPr>
          <w:pgSz w:w="11906" w:h="16838"/>
          <w:pgMar w:top="494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794"/>
        <w:gridCol w:w="1794"/>
        <w:gridCol w:w="1794"/>
        <w:gridCol w:w="1794"/>
        <w:gridCol w:w="1794"/>
        <w:gridCol w:w="1794"/>
      </w:tblGrid>
      <w:tr>
        <w:trPr>
          <w:trHeight w:hRule="exact" w:val="2008"/>
        </w:trPr>
        <w:tc>
          <w:tcPr>
            <w:tcW w:type="dxa" w:w="10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Hands-on practice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installing packages,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creating a package.json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file, and utilizing NPM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commands for package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management. </w:t>
            </w:r>
          </w:p>
        </w:tc>
        <w:tc>
          <w:tcPr>
            <w:tcW w:type="dxa" w:w="18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206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&amp; 2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Advanced NPM Features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Publishing Packages.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Exploring advanced NPM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features: Semantic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versioning, package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publishing, and updating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packages.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0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Practical exercises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involving publishing a basic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package to the NPM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registry and managing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versions.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008"/>
        </w:trPr>
        <w:tc>
          <w:tcPr>
            <w:tcW w:type="dxa" w:w="10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8 </w:t>
            </w:r>
          </w:p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Create web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server using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node.js. Work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with file server.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Debug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Node.JS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application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work with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events in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node.js </w:t>
            </w:r>
          </w:p>
        </w:tc>
        <w:tc>
          <w:tcPr>
            <w:tcW w:type="dxa" w:w="9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&amp; 2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8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Creating a Basic Web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Server with Node.js. </w:t>
            </w:r>
          </w:p>
          <w:p>
            <w:pPr>
              <w:autoSpaceDN w:val="0"/>
              <w:autoSpaceDE w:val="0"/>
              <w:widowControl/>
              <w:spacing w:line="296" w:lineRule="exact" w:before="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Introduction to creating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web servers in Node.js: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Overview of HTTP module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server creation. </w:t>
            </w:r>
          </w:p>
        </w:tc>
        <w:tc>
          <w:tcPr>
            <w:tcW w:type="dxa" w:w="18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6" w:lineRule="exact" w:before="1998" w:after="0"/>
              <w:ind w:left="7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8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1800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Writing a simple Node.js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script to create a basic web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server, handling requests,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sending responses.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0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&amp; 2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Implementing a File Server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Node.js. Understanding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file system operations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Node.js: Reading, writing,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serving files.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620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20 | </w:t>
      </w:r>
      <w:r>
        <w:rPr>
          <w:rFonts w:ascii="Calibri" w:hAnsi="Calibri" w:eastAsia="Calibri"/>
          <w:b/>
          <w:i/>
          <w:color w:val="000000"/>
          <w:sz w:val="24"/>
        </w:rPr>
        <w:t>Full Stack</w:t>
      </w:r>
      <w:r>
        <w:rPr>
          <w:rFonts w:ascii="Calibri" w:hAnsi="Calibri" w:eastAsia="Calibri"/>
          <w:b/>
          <w:i/>
          <w:color w:val="000000"/>
          <w:sz w:val="24"/>
        </w:rPr>
        <w:t xml:space="preserve"> Dev</w:t>
      </w:r>
      <w:r>
        <w:rPr>
          <w:rFonts w:ascii="Calibri" w:hAnsi="Calibri" w:eastAsia="Calibri"/>
          <w:b/>
          <w:i/>
          <w:color w:val="000000"/>
          <w:sz w:val="24"/>
        </w:rPr>
        <w:t>elopment ( MEAN/MERN )</w:t>
      </w:r>
    </w:p>
    <w:p>
      <w:pPr>
        <w:sectPr>
          <w:pgSz w:w="11906" w:h="16838"/>
          <w:pgMar w:top="494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794"/>
        <w:gridCol w:w="1794"/>
        <w:gridCol w:w="1794"/>
        <w:gridCol w:w="1794"/>
        <w:gridCol w:w="1794"/>
        <w:gridCol w:w="1794"/>
      </w:tblGrid>
      <w:tr>
        <w:trPr>
          <w:trHeight w:hRule="exact" w:val="1802"/>
        </w:trPr>
        <w:tc>
          <w:tcPr>
            <w:tcW w:type="dxa" w:w="10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Creating a file server using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Node.js to handle file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requests, read files,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serve them over HTTP. </w:t>
            </w:r>
          </w:p>
        </w:tc>
        <w:tc>
          <w:tcPr>
            <w:tcW w:type="dxa" w:w="18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304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&amp; 2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Debugging Node.js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Applications. Introduction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debugging in Node.js: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console.log,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debugging with VS Code,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utilizing the Node.js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debugger.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0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Practical debugging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exercises to troubleshoot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fix basic issues in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Node.js applications.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0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&amp; 2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Working with Events in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Node.js. Understanding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EventEmitter class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event handling in Node.js.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0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Writing code examples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involving EventEmitter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emit and listen to events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within Node.js applications.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0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&amp; 2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Advanced Event Handling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 Node.js.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Exploring more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complex event-driven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patterns and scenarios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Node.js applications.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0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Practical exercises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involving the use of events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asynchronous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handling multiple events.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136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21 | </w:t>
      </w:r>
      <w:r>
        <w:rPr>
          <w:rFonts w:ascii="Calibri" w:hAnsi="Calibri" w:eastAsia="Calibri"/>
          <w:b/>
          <w:i/>
          <w:color w:val="000000"/>
          <w:sz w:val="24"/>
        </w:rPr>
        <w:t>Full Stack</w:t>
      </w:r>
      <w:r>
        <w:rPr>
          <w:rFonts w:ascii="Calibri" w:hAnsi="Calibri" w:eastAsia="Calibri"/>
          <w:b/>
          <w:i/>
          <w:color w:val="000000"/>
          <w:sz w:val="24"/>
        </w:rPr>
        <w:t xml:space="preserve"> Dev</w:t>
      </w:r>
      <w:r>
        <w:rPr>
          <w:rFonts w:ascii="Calibri" w:hAnsi="Calibri" w:eastAsia="Calibri"/>
          <w:b/>
          <w:i/>
          <w:color w:val="000000"/>
          <w:sz w:val="24"/>
        </w:rPr>
        <w:t>elopment ( MEAN/MERN )</w:t>
      </w:r>
    </w:p>
    <w:p>
      <w:pPr>
        <w:sectPr>
          <w:pgSz w:w="11906" w:h="16838"/>
          <w:pgMar w:top="494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794"/>
        <w:gridCol w:w="1794"/>
        <w:gridCol w:w="1794"/>
        <w:gridCol w:w="1794"/>
        <w:gridCol w:w="1794"/>
        <w:gridCol w:w="1794"/>
      </w:tblGrid>
      <w:tr>
        <w:trPr>
          <w:trHeight w:hRule="exact" w:val="2014"/>
        </w:trPr>
        <w:tc>
          <w:tcPr>
            <w:tcW w:type="dxa" w:w="10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9 </w:t>
            </w:r>
          </w:p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Work with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express.JS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with MongoDB </w:t>
            </w:r>
          </w:p>
        </w:tc>
        <w:tc>
          <w:tcPr>
            <w:tcW w:type="dxa" w:w="9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&amp; 2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8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Creating a Basic Web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Server with Node.js. </w:t>
            </w:r>
          </w:p>
          <w:p>
            <w:pPr>
              <w:autoSpaceDN w:val="0"/>
              <w:autoSpaceDE w:val="0"/>
              <w:widowControl/>
              <w:spacing w:line="296" w:lineRule="exact" w:before="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Introduction to creating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web servers in Node.js: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Overview of HTTP module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server creation. </w:t>
            </w:r>
          </w:p>
        </w:tc>
        <w:tc>
          <w:tcPr>
            <w:tcW w:type="dxa" w:w="18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5820" w:after="0"/>
              <w:ind w:left="7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9 </w:t>
            </w:r>
          </w:p>
          <w:p>
            <w:pPr>
              <w:autoSpaceDN w:val="0"/>
              <w:autoSpaceDE w:val="0"/>
              <w:widowControl/>
              <w:spacing w:line="276" w:lineRule="exact" w:before="272" w:after="0"/>
              <w:ind w:left="78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1584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Writing a simple Node.js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script to create a basic web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server, handling requests,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sending responses.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2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&amp; 2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Implementing a File Server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Node.js. Understanding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file system operations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Node.js: Reading, writing,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serving files.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0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Creating a file server using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Node.js to handle file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requests, read files,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serve them over HTTP.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304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&amp; 2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Debugging Node.js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Applications. Introduction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debugging in Node.js: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console.log,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debugging with VS Code,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utilizing the Node.js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debugger.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0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Practical debugging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exercises to troubleshoot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fix basic issues in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Node.js applications.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0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&amp; 2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Working with Events in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Node.js. Understanding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EventEmitter class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event handling in Node.js.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138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22 | </w:t>
      </w:r>
      <w:r>
        <w:rPr>
          <w:rFonts w:ascii="Calibri" w:hAnsi="Calibri" w:eastAsia="Calibri"/>
          <w:b/>
          <w:i/>
          <w:color w:val="000000"/>
          <w:sz w:val="24"/>
        </w:rPr>
        <w:t>Full Stack</w:t>
      </w:r>
      <w:r>
        <w:rPr>
          <w:rFonts w:ascii="Calibri" w:hAnsi="Calibri" w:eastAsia="Calibri"/>
          <w:b/>
          <w:i/>
          <w:color w:val="000000"/>
          <w:sz w:val="24"/>
        </w:rPr>
        <w:t xml:space="preserve"> Dev</w:t>
      </w:r>
      <w:r>
        <w:rPr>
          <w:rFonts w:ascii="Calibri" w:hAnsi="Calibri" w:eastAsia="Calibri"/>
          <w:b/>
          <w:i/>
          <w:color w:val="000000"/>
          <w:sz w:val="24"/>
        </w:rPr>
        <w:t>elopment ( MEAN/MERN )</w:t>
      </w:r>
    </w:p>
    <w:p>
      <w:pPr>
        <w:sectPr>
          <w:pgSz w:w="11906" w:h="16838"/>
          <w:pgMar w:top="494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794"/>
        <w:gridCol w:w="1794"/>
        <w:gridCol w:w="1794"/>
        <w:gridCol w:w="1794"/>
        <w:gridCol w:w="1794"/>
        <w:gridCol w:w="1794"/>
      </w:tblGrid>
      <w:tr>
        <w:trPr>
          <w:trHeight w:hRule="exact" w:val="1802"/>
        </w:trPr>
        <w:tc>
          <w:tcPr>
            <w:tcW w:type="dxa" w:w="10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Writing code examples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involving EventEmitter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emit and listen to events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within Node.js applications. </w:t>
            </w:r>
          </w:p>
        </w:tc>
        <w:tc>
          <w:tcPr>
            <w:tcW w:type="dxa" w:w="18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800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&amp; 2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Advanced Event Handling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Node.js. Exploring more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complex event-driven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patterns and scenarios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Node.js applications.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0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74151"/>
                <w:sz w:val="24"/>
              </w:rPr>
              <w:t xml:space="preserve">Practical exercises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374151"/>
                <w:sz w:val="24"/>
              </w:rPr>
              <w:t xml:space="preserve">involving the use of events </w:t>
            </w:r>
            <w:r>
              <w:rPr>
                <w:rFonts w:ascii="Arial" w:hAnsi="Arial" w:eastAsia="Arial"/>
                <w:b w:val="0"/>
                <w:i w:val="0"/>
                <w:color w:val="374151"/>
                <w:sz w:val="24"/>
              </w:rPr>
              <w:t xml:space="preserve">for asynchronous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374151"/>
                <w:sz w:val="24"/>
              </w:rPr>
              <w:t xml:space="preserve">communication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374151"/>
                <w:sz w:val="24"/>
              </w:rPr>
              <w:t>handling multiple events.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0"/>
        </w:trPr>
        <w:tc>
          <w:tcPr>
            <w:tcW w:type="dxa" w:w="10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10 </w:t>
            </w:r>
          </w:p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Perform QA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Application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Deployment </w:t>
            </w:r>
          </w:p>
        </w:tc>
        <w:tc>
          <w:tcPr>
            <w:tcW w:type="dxa" w:w="9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&amp; 2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Introduction to Quality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Assurance (QA). Overview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QA: Understanding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importance of QA in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software development. </w:t>
            </w:r>
          </w:p>
        </w:tc>
        <w:tc>
          <w:tcPr>
            <w:tcW w:type="dxa" w:w="18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272" w:after="0"/>
              <w:ind w:left="7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10 </w:t>
            </w:r>
          </w:p>
          <w:p>
            <w:pPr>
              <w:autoSpaceDN w:val="0"/>
              <w:autoSpaceDE w:val="0"/>
              <w:widowControl/>
              <w:spacing w:line="276" w:lineRule="exact" w:before="270" w:after="0"/>
              <w:ind w:left="78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1800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Explaining different types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testing: Unit testing,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integration testing, system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testing, etc.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0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&amp; 2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Implementing Testing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Strategies. Introduction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testing frameworks/tools: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Jest, Mocha, Selenium,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etc.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0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Hands-on practice writing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executing basic test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cases for applications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selected testing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frameworks.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640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23 | </w:t>
      </w:r>
      <w:r>
        <w:rPr>
          <w:rFonts w:ascii="Calibri" w:hAnsi="Calibri" w:eastAsia="Calibri"/>
          <w:b/>
          <w:i/>
          <w:color w:val="000000"/>
          <w:sz w:val="24"/>
        </w:rPr>
        <w:t>Full Stack</w:t>
      </w:r>
      <w:r>
        <w:rPr>
          <w:rFonts w:ascii="Calibri" w:hAnsi="Calibri" w:eastAsia="Calibri"/>
          <w:b/>
          <w:i/>
          <w:color w:val="000000"/>
          <w:sz w:val="24"/>
        </w:rPr>
        <w:t xml:space="preserve"> Dev</w:t>
      </w:r>
      <w:r>
        <w:rPr>
          <w:rFonts w:ascii="Calibri" w:hAnsi="Calibri" w:eastAsia="Calibri"/>
          <w:b/>
          <w:i/>
          <w:color w:val="000000"/>
          <w:sz w:val="24"/>
        </w:rPr>
        <w:t>elopment ( MEAN/MERN )</w:t>
      </w:r>
    </w:p>
    <w:p>
      <w:pPr>
        <w:sectPr>
          <w:pgSz w:w="11906" w:h="16838"/>
          <w:pgMar w:top="494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794"/>
        <w:gridCol w:w="1794"/>
        <w:gridCol w:w="1794"/>
        <w:gridCol w:w="1794"/>
        <w:gridCol w:w="1794"/>
        <w:gridCol w:w="1794"/>
      </w:tblGrid>
      <w:tr>
        <w:trPr>
          <w:trHeight w:hRule="exact" w:val="2602"/>
        </w:trPr>
        <w:tc>
          <w:tcPr>
            <w:tcW w:type="dxa" w:w="10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&amp; 2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Understanding Continuous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Integration/Continuous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Deployment (CI/CD). </w:t>
            </w:r>
          </w:p>
          <w:p>
            <w:pPr>
              <w:autoSpaceDN w:val="0"/>
              <w:autoSpaceDE w:val="0"/>
              <w:widowControl/>
              <w:spacing w:line="298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Overview of CI/CD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pipelines: Understanding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automated testing,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building, and deployment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processes. </w:t>
            </w:r>
          </w:p>
        </w:tc>
        <w:tc>
          <w:tcPr>
            <w:tcW w:type="dxa" w:w="18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802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Setting up a basic CI/CD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pipeline using tools like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Jenkins, GitLab CI/CD, 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GitHub Actions.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0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&amp; 2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Performing End-to-End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Testing. Exploring end-to-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end testing: Writing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automated tests for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complete application flows.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00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Practical exercises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performing end-to-end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testing for an application,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covering user scenarios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functionalities.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008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&amp; 2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Application Deployment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Strategies. Introduction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deployment strategies: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Blue-green deployment,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canary deployment, rolling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updates, etc.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702"/>
        </w:trPr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&amp; 4 </w:t>
            </w:r>
          </w:p>
        </w:tc>
        <w:tc>
          <w:tcPr>
            <w:tcW w:type="dxa" w:w="31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Deploying an application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cloud platform (e.g.,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AWS, Heroku) 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selected deployment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strategies. </w:t>
            </w:r>
          </w:p>
        </w:tc>
        <w:tc>
          <w:tcPr>
            <w:tcW w:type="dxa" w:w="179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528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24 | </w:t>
      </w:r>
      <w:r>
        <w:rPr>
          <w:rFonts w:ascii="Calibri" w:hAnsi="Calibri" w:eastAsia="Calibri"/>
          <w:b/>
          <w:i/>
          <w:color w:val="000000"/>
          <w:sz w:val="24"/>
        </w:rPr>
        <w:t>Full Stack</w:t>
      </w:r>
      <w:r>
        <w:rPr>
          <w:rFonts w:ascii="Calibri" w:hAnsi="Calibri" w:eastAsia="Calibri"/>
          <w:b/>
          <w:i/>
          <w:color w:val="000000"/>
          <w:sz w:val="24"/>
        </w:rPr>
        <w:t xml:space="preserve"> Dev</w:t>
      </w:r>
      <w:r>
        <w:rPr>
          <w:rFonts w:ascii="Calibri" w:hAnsi="Calibri" w:eastAsia="Calibri"/>
          <w:b/>
          <w:i/>
          <w:color w:val="000000"/>
          <w:sz w:val="24"/>
        </w:rPr>
        <w:t>elopment ( MEAN/MERN )</w:t>
      </w:r>
    </w:p>
    <w:p>
      <w:pPr>
        <w:sectPr>
          <w:pgSz w:w="11906" w:h="16838"/>
          <w:pgMar w:top="494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786"/>
        <w:gridCol w:w="1786"/>
        <w:gridCol w:w="1786"/>
        <w:gridCol w:w="1786"/>
        <w:gridCol w:w="1786"/>
        <w:gridCol w:w="1786"/>
      </w:tblGrid>
      <w:tr>
        <w:trPr>
          <w:trHeight w:hRule="exact" w:val="5170"/>
        </w:trPr>
        <w:tc>
          <w:tcPr>
            <w:tcW w:type="dxa" w:w="1098"/>
            <w:vMerge w:val="restart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11 </w:t>
            </w:r>
          </w:p>
        </w:tc>
        <w:tc>
          <w:tcPr>
            <w:tcW w:type="dxa" w:w="1976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Capstone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Project </w:t>
            </w:r>
          </w:p>
        </w:tc>
        <w:tc>
          <w:tcPr>
            <w:tcW w:type="dxa" w:w="902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1710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to 4 </w:t>
            </w:r>
          </w:p>
        </w:tc>
        <w:tc>
          <w:tcPr>
            <w:tcW w:type="dxa" w:w="3154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106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Project Planning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Ideation</w:t>
            </w:r>
          </w:p>
          <w:p>
            <w:pPr>
              <w:autoSpaceDN w:val="0"/>
              <w:autoSpaceDE w:val="0"/>
              <w:widowControl/>
              <w:spacing w:line="296" w:lineRule="exact" w:before="164" w:after="0"/>
              <w:ind w:left="106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Overview of Capstone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Project: Explanation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expectations, scope,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deliverables. </w:t>
            </w:r>
          </w:p>
          <w:p>
            <w:pPr>
              <w:autoSpaceDN w:val="0"/>
              <w:autoSpaceDE w:val="0"/>
              <w:widowControl/>
              <w:spacing w:line="296" w:lineRule="exact" w:before="166" w:after="0"/>
              <w:ind w:left="10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Discussing project ideas,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brainstorming,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selecting a suitable project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topic. </w:t>
            </w:r>
          </w:p>
        </w:tc>
        <w:tc>
          <w:tcPr>
            <w:tcW w:type="dxa" w:w="1846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22" w:lineRule="exact" w:before="144" w:after="0"/>
              <w:ind w:left="0" w:right="144" w:firstLine="108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11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3470"/>
        </w:trPr>
        <w:tc>
          <w:tcPr>
            <w:tcW w:type="dxa" w:w="1786"/>
            <w:vMerge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78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902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710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to 4 </w:t>
            </w:r>
          </w:p>
        </w:tc>
        <w:tc>
          <w:tcPr>
            <w:tcW w:type="dxa" w:w="3154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106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Project Design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Documentation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10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Creating project design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documents: Project scope,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requirements, wireframes,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mockups.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10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Drafting a detailed project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plan, including timelines,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milestones, and task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allocation.</w:t>
            </w:r>
          </w:p>
        </w:tc>
        <w:tc>
          <w:tcPr>
            <w:tcW w:type="dxa" w:w="178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564"/>
        </w:trPr>
        <w:tc>
          <w:tcPr>
            <w:tcW w:type="dxa" w:w="1786"/>
            <w:vMerge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78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9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7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to 4 </w:t>
            </w:r>
          </w:p>
        </w:tc>
        <w:tc>
          <w:tcPr>
            <w:tcW w:type="dxa" w:w="315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106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Development Phase -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Part 1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10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Commencement of project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development: Setting up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project environment,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initializing the codebase,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working on essential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functionalities. </w:t>
            </w:r>
          </w:p>
        </w:tc>
        <w:tc>
          <w:tcPr>
            <w:tcW w:type="dxa" w:w="178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2090" w:after="0"/>
        <w:ind w:left="112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25 | </w:t>
      </w:r>
      <w:r>
        <w:rPr>
          <w:rFonts w:ascii="Calibri" w:hAnsi="Calibri" w:eastAsia="Calibri"/>
          <w:b/>
          <w:i/>
          <w:color w:val="000000"/>
          <w:sz w:val="24"/>
        </w:rPr>
        <w:t>Full Stack</w:t>
      </w:r>
      <w:r>
        <w:rPr>
          <w:rFonts w:ascii="Calibri" w:hAnsi="Calibri" w:eastAsia="Calibri"/>
          <w:b/>
          <w:i/>
          <w:color w:val="000000"/>
          <w:sz w:val="24"/>
        </w:rPr>
        <w:t xml:space="preserve"> Dev</w:t>
      </w:r>
      <w:r>
        <w:rPr>
          <w:rFonts w:ascii="Calibri" w:hAnsi="Calibri" w:eastAsia="Calibri"/>
          <w:b/>
          <w:i/>
          <w:color w:val="000000"/>
          <w:sz w:val="24"/>
        </w:rPr>
        <w:t>elopment ( MEAN/MERN )</w:t>
      </w:r>
    </w:p>
    <w:p>
      <w:pPr>
        <w:sectPr>
          <w:pgSz w:w="11906" w:h="16838"/>
          <w:pgMar w:top="494" w:right="584" w:bottom="648" w:left="6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786"/>
        <w:gridCol w:w="1786"/>
        <w:gridCol w:w="1786"/>
        <w:gridCol w:w="1786"/>
        <w:gridCol w:w="1786"/>
        <w:gridCol w:w="1786"/>
      </w:tblGrid>
      <w:tr>
        <w:trPr>
          <w:trHeight w:hRule="exact" w:val="3404"/>
        </w:trPr>
        <w:tc>
          <w:tcPr>
            <w:tcW w:type="dxa" w:w="1098"/>
            <w:vMerge w:val="restart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6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7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to 4 </w:t>
            </w:r>
          </w:p>
        </w:tc>
        <w:tc>
          <w:tcPr>
            <w:tcW w:type="dxa" w:w="315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106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Development Phase -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Part 2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10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Continuing with the project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development: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Implementing core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features, functionalities,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integrating necessary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APIs or services. </w:t>
            </w:r>
          </w:p>
        </w:tc>
        <w:tc>
          <w:tcPr>
            <w:tcW w:type="dxa" w:w="1846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314"/>
        </w:trPr>
        <w:tc>
          <w:tcPr>
            <w:tcW w:type="dxa" w:w="1786"/>
            <w:vMerge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78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9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7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to 4 </w:t>
            </w:r>
          </w:p>
        </w:tc>
        <w:tc>
          <w:tcPr>
            <w:tcW w:type="dxa" w:w="315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Finalizing and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Presentation Preparation </w:t>
            </w:r>
          </w:p>
          <w:p>
            <w:pPr>
              <w:autoSpaceDN w:val="0"/>
              <w:autoSpaceDE w:val="0"/>
              <w:widowControl/>
              <w:spacing w:line="296" w:lineRule="exact" w:before="16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Finalizing the Capstone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Project: Conducting testing,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debugging, and refining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project.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106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Preparing the project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presentation: Compiling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 documentation,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creating slides,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rehearsing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presentation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. </w:t>
            </w:r>
          </w:p>
        </w:tc>
        <w:tc>
          <w:tcPr>
            <w:tcW w:type="dxa" w:w="178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4576" w:after="0"/>
        <w:ind w:left="112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26 | </w:t>
      </w:r>
      <w:r>
        <w:rPr>
          <w:rFonts w:ascii="Calibri" w:hAnsi="Calibri" w:eastAsia="Calibri"/>
          <w:b/>
          <w:i/>
          <w:color w:val="000000"/>
          <w:sz w:val="24"/>
        </w:rPr>
        <w:t>Full Stack</w:t>
      </w:r>
      <w:r>
        <w:rPr>
          <w:rFonts w:ascii="Calibri" w:hAnsi="Calibri" w:eastAsia="Calibri"/>
          <w:b/>
          <w:i/>
          <w:color w:val="000000"/>
          <w:sz w:val="24"/>
        </w:rPr>
        <w:t xml:space="preserve"> Dev</w:t>
      </w:r>
      <w:r>
        <w:rPr>
          <w:rFonts w:ascii="Calibri" w:hAnsi="Calibri" w:eastAsia="Calibri"/>
          <w:b/>
          <w:i/>
          <w:color w:val="000000"/>
          <w:sz w:val="24"/>
        </w:rPr>
        <w:t>elopment ( MEAN/MERN )</w:t>
      </w:r>
    </w:p>
    <w:p>
      <w:pPr>
        <w:sectPr>
          <w:pgSz w:w="11906" w:h="16838"/>
          <w:pgMar w:top="494" w:right="584" w:bottom="648" w:left="6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786"/>
        <w:gridCol w:w="1786"/>
        <w:gridCol w:w="1786"/>
        <w:gridCol w:w="1786"/>
        <w:gridCol w:w="1786"/>
        <w:gridCol w:w="1786"/>
      </w:tblGrid>
      <w:tr>
        <w:trPr>
          <w:trHeight w:hRule="exact" w:val="5170"/>
        </w:trPr>
        <w:tc>
          <w:tcPr>
            <w:tcW w:type="dxa" w:w="1098"/>
            <w:vMerge w:val="restart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12 </w:t>
            </w:r>
          </w:p>
        </w:tc>
        <w:tc>
          <w:tcPr>
            <w:tcW w:type="dxa" w:w="1976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Create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Freelancing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Proficiency 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Digital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Platforms </w:t>
            </w:r>
          </w:p>
        </w:tc>
        <w:tc>
          <w:tcPr>
            <w:tcW w:type="dxa" w:w="902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1710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to 4 </w:t>
            </w:r>
          </w:p>
        </w:tc>
        <w:tc>
          <w:tcPr>
            <w:tcW w:type="dxa" w:w="3154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106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Introduction to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Freelancing on Digital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Platforms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Overview of digital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freelancing: Explanation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various platforms (Upwork,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Fiverr, Freelancer, etc.),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types of projects available,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skill requirements.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106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Understanding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benefits, challenges,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strategies for success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digital freelancing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landscape. </w:t>
            </w:r>
          </w:p>
        </w:tc>
        <w:tc>
          <w:tcPr>
            <w:tcW w:type="dxa" w:w="1846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22" w:lineRule="exact" w:before="144" w:after="0"/>
              <w:ind w:left="0" w:right="144" w:firstLine="108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12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4362"/>
        </w:trPr>
        <w:tc>
          <w:tcPr>
            <w:tcW w:type="dxa" w:w="1786"/>
            <w:vMerge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78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902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710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to 4 </w:t>
            </w:r>
          </w:p>
        </w:tc>
        <w:tc>
          <w:tcPr>
            <w:tcW w:type="dxa" w:w="3154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106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Profile Creation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Optimization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Guide on setting up an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effective freelancer profile: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Creating a compelling bio,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selecting skills, showcasing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portfolios, and highlighting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expertise.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106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Optimizing profiles 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popular freelancing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platforms with relevant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keywords and best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practices.</w:t>
            </w:r>
          </w:p>
        </w:tc>
        <w:tc>
          <w:tcPr>
            <w:tcW w:type="dxa" w:w="178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4364"/>
        </w:trPr>
        <w:tc>
          <w:tcPr>
            <w:tcW w:type="dxa" w:w="1786"/>
            <w:vMerge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78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9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7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to 4 </w:t>
            </w:r>
          </w:p>
        </w:tc>
        <w:tc>
          <w:tcPr>
            <w:tcW w:type="dxa" w:w="315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106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Understanding Client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Communication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Proposals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Exploring effective client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communication: Strategies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professional interaction,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understanding client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needs, and crafting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compelling proposals.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Conducting role plays 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mock scenarios to practice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effective communication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proposal writing. </w:t>
            </w:r>
          </w:p>
        </w:tc>
        <w:tc>
          <w:tcPr>
            <w:tcW w:type="dxa" w:w="178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398" w:after="0"/>
        <w:ind w:left="112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27 | </w:t>
      </w:r>
      <w:r>
        <w:rPr>
          <w:rFonts w:ascii="Calibri" w:hAnsi="Calibri" w:eastAsia="Calibri"/>
          <w:b/>
          <w:i/>
          <w:color w:val="000000"/>
          <w:sz w:val="24"/>
        </w:rPr>
        <w:t>Full Stack</w:t>
      </w:r>
      <w:r>
        <w:rPr>
          <w:rFonts w:ascii="Calibri" w:hAnsi="Calibri" w:eastAsia="Calibri"/>
          <w:b/>
          <w:i/>
          <w:color w:val="000000"/>
          <w:sz w:val="24"/>
        </w:rPr>
        <w:t xml:space="preserve"> Dev</w:t>
      </w:r>
      <w:r>
        <w:rPr>
          <w:rFonts w:ascii="Calibri" w:hAnsi="Calibri" w:eastAsia="Calibri"/>
          <w:b/>
          <w:i/>
          <w:color w:val="000000"/>
          <w:sz w:val="24"/>
        </w:rPr>
        <w:t>elopment ( MEAN/MERN )</w:t>
      </w:r>
    </w:p>
    <w:p>
      <w:pPr>
        <w:sectPr>
          <w:pgSz w:w="11906" w:h="16838"/>
          <w:pgMar w:top="494" w:right="584" w:bottom="648" w:left="6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786"/>
        <w:gridCol w:w="1786"/>
        <w:gridCol w:w="1786"/>
        <w:gridCol w:w="1786"/>
        <w:gridCol w:w="1786"/>
        <w:gridCol w:w="1786"/>
      </w:tblGrid>
      <w:tr>
        <w:trPr>
          <w:trHeight w:hRule="exact" w:val="3766"/>
        </w:trPr>
        <w:tc>
          <w:tcPr>
            <w:tcW w:type="dxa" w:w="1098"/>
            <w:vMerge w:val="restart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6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7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to 4 </w:t>
            </w:r>
          </w:p>
        </w:tc>
        <w:tc>
          <w:tcPr>
            <w:tcW w:type="dxa" w:w="315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Project Management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Time Tracking Tools </w:t>
            </w:r>
          </w:p>
          <w:p>
            <w:pPr>
              <w:autoSpaceDN w:val="0"/>
              <w:autoSpaceDE w:val="0"/>
              <w:widowControl/>
              <w:spacing w:line="296" w:lineRule="exact" w:before="164" w:after="0"/>
              <w:ind w:left="10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Introduction to project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management tools (Trello,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Asana) and time tracking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software (Toggl, Harvest). </w:t>
            </w:r>
          </w:p>
          <w:p>
            <w:pPr>
              <w:autoSpaceDN w:val="0"/>
              <w:autoSpaceDE w:val="0"/>
              <w:widowControl/>
              <w:spacing w:line="298" w:lineRule="exact" w:before="164" w:after="0"/>
              <w:ind w:left="10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Practical exercises 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managing freelance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projects, organizing tasks,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tracking time spent 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different projects. </w:t>
            </w:r>
          </w:p>
        </w:tc>
        <w:tc>
          <w:tcPr>
            <w:tcW w:type="dxa" w:w="1846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320"/>
        </w:trPr>
        <w:tc>
          <w:tcPr>
            <w:tcW w:type="dxa" w:w="1786"/>
            <w:vMerge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78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9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7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to 4 </w:t>
            </w:r>
          </w:p>
        </w:tc>
        <w:tc>
          <w:tcPr>
            <w:tcW w:type="dxa" w:w="315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Finances, Contracts,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Building Reputation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10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Understanding financial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aspects: Setting rates,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creating contracts,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invoicing, and managing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payments as a freelancer.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106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Strategies for building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positive reputation,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securing reviews,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handling feedback 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digital freelancing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platforms.</w:t>
            </w:r>
          </w:p>
        </w:tc>
        <w:tc>
          <w:tcPr>
            <w:tcW w:type="dxa" w:w="178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4208" w:after="0"/>
        <w:ind w:left="112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28 | </w:t>
      </w:r>
      <w:r>
        <w:rPr>
          <w:rFonts w:ascii="Calibri" w:hAnsi="Calibri" w:eastAsia="Calibri"/>
          <w:b/>
          <w:i/>
          <w:color w:val="000000"/>
          <w:sz w:val="24"/>
        </w:rPr>
        <w:t>Full Stack</w:t>
      </w:r>
      <w:r>
        <w:rPr>
          <w:rFonts w:ascii="Calibri" w:hAnsi="Calibri" w:eastAsia="Calibri"/>
          <w:b/>
          <w:i/>
          <w:color w:val="000000"/>
          <w:sz w:val="24"/>
        </w:rPr>
        <w:t xml:space="preserve"> Dev</w:t>
      </w:r>
      <w:r>
        <w:rPr>
          <w:rFonts w:ascii="Calibri" w:hAnsi="Calibri" w:eastAsia="Calibri"/>
          <w:b/>
          <w:i/>
          <w:color w:val="000000"/>
          <w:sz w:val="24"/>
        </w:rPr>
        <w:t>elopment ( MEAN/MERN )</w:t>
      </w:r>
    </w:p>
    <w:p>
      <w:pPr>
        <w:sectPr>
          <w:pgSz w:w="11906" w:h="16838"/>
          <w:pgMar w:top="494" w:right="584" w:bottom="648" w:left="6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8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160" w:firstLine="0"/>
        <w:jc w:val="right"/>
      </w:pPr>
      <w:r>
        <w:rPr>
          <w:rFonts w:ascii="Arial,BoldItalic" w:hAnsi="Arial,BoldItalic" w:eastAsia="Arial,BoldItalic"/>
          <w:b/>
          <w:i/>
          <w:color w:val="000000"/>
          <w:sz w:val="32"/>
        </w:rPr>
        <w:t>Annexure-I:</w:t>
      </w:r>
    </w:p>
    <w:p>
      <w:pPr>
        <w:autoSpaceDN w:val="0"/>
        <w:autoSpaceDE w:val="0"/>
        <w:widowControl/>
        <w:spacing w:line="312" w:lineRule="exact" w:before="836" w:after="254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Tasks for Certificate in Full Stack Developer ( MEAN/MERN )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691"/>
        <w:gridCol w:w="2691"/>
        <w:gridCol w:w="2691"/>
        <w:gridCol w:w="2691"/>
      </w:tblGrid>
      <w:tr>
        <w:trPr>
          <w:trHeight w:hRule="exact" w:val="808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92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Description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</w:p>
        </w:tc>
      </w:tr>
      <w:tr>
        <w:trPr>
          <w:trHeight w:hRule="exact" w:val="1992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2" w:after="0"/>
              <w:ind w:left="0" w:right="10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software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development lifecycle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documentation.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and work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well-known CMS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(Php+MySql Based -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WordPress)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1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 documentation outlining software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development lifecycle phases and explore prominent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PHP+MySQL-based CMS, such as WordPress,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practical application.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 </w:t>
            </w:r>
          </w:p>
        </w:tc>
      </w:tr>
      <w:tr>
        <w:trPr>
          <w:trHeight w:hRule="exact" w:val="1164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20" w:after="0"/>
              <w:ind w:left="0" w:right="10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 and configure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Visual Studio code.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a basic project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 visual studio.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>Set up Visual Studio Code environment, then initiate a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>fundamental project within the platform for practical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>learning purposes.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2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 </w:t>
            </w:r>
          </w:p>
        </w:tc>
      </w:tr>
      <w:tr>
        <w:trPr>
          <w:trHeight w:hRule="exact" w:val="1440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56" w:after="0"/>
              <w:ind w:left="0" w:right="10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Apply Basic Java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Script Methods,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conditions, loops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functions in Java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Script.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Utilize essential JavaScript functionalities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encompassing methods, conditions, loops,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functions for practical application and understanding.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5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3 </w:t>
            </w:r>
          </w:p>
        </w:tc>
      </w:tr>
      <w:tr>
        <w:trPr>
          <w:trHeight w:hRule="exact" w:val="1440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56" w:after="0"/>
              <w:ind w:left="0" w:right="10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Setup React JS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environment, work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 JSX and Apply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React JS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Components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Establish React JS environment, employ JSX syntax,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implement React components for practical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learning and application purposes.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5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4 </w:t>
            </w:r>
          </w:p>
        </w:tc>
      </w:tr>
      <w:tr>
        <w:trPr>
          <w:trHeight w:hRule="exact" w:val="1442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56" w:after="0"/>
              <w:ind w:left="0" w:right="10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and apply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styling components,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advanced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components in React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JS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3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Recognize and implement styling components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alongside advanced components within React JS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practical implementation and advanced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understanding.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5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5 </w:t>
            </w:r>
          </w:p>
        </w:tc>
      </w:tr>
      <w:tr>
        <w:trPr>
          <w:trHeight w:hRule="exact" w:val="1440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556" w:after="0"/>
              <w:ind w:left="0" w:right="10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6.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Apply exceptions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error handling. Apply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routers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component life cycle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React.JS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Implement error handling, incorporate routers,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manage component lifecycle in React.js to ensure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robustness and efficient functionality of applications.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55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6 </w:t>
            </w:r>
          </w:p>
        </w:tc>
      </w:tr>
      <w:tr>
        <w:trPr>
          <w:trHeight w:hRule="exact" w:val="1992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32" w:after="0"/>
              <w:ind w:left="0" w:right="10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7.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Setup node JS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environment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apply basic Node.js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components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modules. Work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node Package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Manager (NPM)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Establish Node.js environment, utilize fundamental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Node.js components/modules, and operate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Node Package Manager (NPM) for practical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application and understanding in development.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3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7 </w:t>
            </w:r>
          </w:p>
        </w:tc>
      </w:tr>
    </w:tbl>
    <w:p>
      <w:pPr>
        <w:autoSpaceDN w:val="0"/>
        <w:autoSpaceDE w:val="0"/>
        <w:widowControl/>
        <w:spacing w:line="197" w:lineRule="auto" w:before="758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29 | </w:t>
      </w:r>
      <w:r>
        <w:rPr>
          <w:rFonts w:ascii="Calibri" w:hAnsi="Calibri" w:eastAsia="Calibri"/>
          <w:b/>
          <w:i/>
          <w:color w:val="000000"/>
          <w:sz w:val="24"/>
        </w:rPr>
        <w:t>Full Stack</w:t>
      </w:r>
      <w:r>
        <w:rPr>
          <w:rFonts w:ascii="Calibri" w:hAnsi="Calibri" w:eastAsia="Calibri"/>
          <w:b/>
          <w:i/>
          <w:color w:val="000000"/>
          <w:sz w:val="24"/>
        </w:rPr>
        <w:t xml:space="preserve"> Dev</w:t>
      </w:r>
      <w:r>
        <w:rPr>
          <w:rFonts w:ascii="Calibri" w:hAnsi="Calibri" w:eastAsia="Calibri"/>
          <w:b/>
          <w:i/>
          <w:color w:val="000000"/>
          <w:sz w:val="24"/>
        </w:rPr>
        <w:t>elopment ( MEAN/MERN )</w:t>
      </w:r>
    </w:p>
    <w:p>
      <w:pPr>
        <w:sectPr>
          <w:pgSz w:w="11906" w:h="16838"/>
          <w:pgMar w:top="498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691"/>
        <w:gridCol w:w="2691"/>
        <w:gridCol w:w="2691"/>
        <w:gridCol w:w="2691"/>
      </w:tblGrid>
      <w:tr>
        <w:trPr>
          <w:trHeight w:hRule="exact" w:val="1718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94" w:after="0"/>
              <w:ind w:left="0" w:right="10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8.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web server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node.js  Work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 file server. Debug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Node.JS application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work with events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node.js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 a web server in Node.js, manage a file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server, debug Node.js applications, and handle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events within Node.js for enhanced application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functionality and error resolution.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9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8 </w:t>
            </w:r>
          </w:p>
        </w:tc>
      </w:tr>
      <w:tr>
        <w:trPr>
          <w:trHeight w:hRule="exact" w:val="1708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90" w:after="0"/>
              <w:ind w:left="0" w:right="10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9.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 with express.JS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with MongoDB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Utilize Express.js framework in conjunction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MongoDB database for building robust and efficient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applications, leveraging Express.js for server-side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functionalities and MongoDB for data storage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retrieval.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9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9 </w:t>
            </w:r>
          </w:p>
        </w:tc>
      </w:tr>
      <w:tr>
        <w:trPr>
          <w:trHeight w:hRule="exact" w:val="1164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16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10.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QA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Application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Deployment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Execute Quality Assurance (QA) procedures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implement Application Deployment methodologies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ensuring software reliability and successful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deployment in production environments.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1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10 </w:t>
            </w:r>
          </w:p>
        </w:tc>
      </w:tr>
      <w:tr>
        <w:trPr>
          <w:trHeight w:hRule="exact" w:val="1164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18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11.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Capstone Project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Undertake and finalize a comprehensive Capstone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Project, applying acquired skills and knowledge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a significant, culminating piece of work in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learning journey.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1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11 </w:t>
            </w:r>
          </w:p>
        </w:tc>
      </w:tr>
      <w:tr>
        <w:trPr>
          <w:trHeight w:hRule="exact" w:val="1164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18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12.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Freelancing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Proficiency on Digital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Platforms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 proficiency in digital freelancing by covering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profile optimization, client communication, project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management tools, financial aspects, and reputation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building on popular platforms in a week-long course.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1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12 </w:t>
            </w:r>
          </w:p>
        </w:tc>
      </w:tr>
    </w:tbl>
    <w:p>
      <w:pPr>
        <w:autoSpaceDN w:val="0"/>
        <w:autoSpaceDE w:val="0"/>
        <w:widowControl/>
        <w:spacing w:line="197" w:lineRule="auto" w:before="7324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30 | </w:t>
      </w:r>
      <w:r>
        <w:rPr>
          <w:rFonts w:ascii="Calibri" w:hAnsi="Calibri" w:eastAsia="Calibri"/>
          <w:b/>
          <w:i/>
          <w:color w:val="000000"/>
          <w:sz w:val="24"/>
        </w:rPr>
        <w:t>Full Stack</w:t>
      </w:r>
      <w:r>
        <w:rPr>
          <w:rFonts w:ascii="Calibri" w:hAnsi="Calibri" w:eastAsia="Calibri"/>
          <w:b/>
          <w:i/>
          <w:color w:val="000000"/>
          <w:sz w:val="24"/>
        </w:rPr>
        <w:t xml:space="preserve"> Dev</w:t>
      </w:r>
      <w:r>
        <w:rPr>
          <w:rFonts w:ascii="Calibri" w:hAnsi="Calibri" w:eastAsia="Calibri"/>
          <w:b/>
          <w:i/>
          <w:color w:val="000000"/>
          <w:sz w:val="24"/>
        </w:rPr>
        <w:t>elopment ( MEAN/MERN )</w:t>
      </w:r>
    </w:p>
    <w:p>
      <w:pPr>
        <w:sectPr>
          <w:pgSz w:w="11906" w:h="16838"/>
          <w:pgMar w:top="494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32"/>
        <w:ind w:left="0" w:right="0"/>
      </w:pPr>
    </w:p>
    <w:p>
      <w:pPr>
        <w:autoSpaceDN w:val="0"/>
        <w:autoSpaceDE w:val="0"/>
        <w:widowControl/>
        <w:spacing w:line="312" w:lineRule="exact" w:before="0" w:after="0"/>
        <w:ind w:left="0" w:right="548" w:firstLine="0"/>
        <w:jc w:val="right"/>
      </w:pPr>
      <w:r>
        <w:rPr>
          <w:rFonts w:ascii="Arial,BoldItalic" w:hAnsi="Arial,BoldItalic" w:eastAsia="Arial,BoldItalic"/>
          <w:b/>
          <w:i/>
          <w:color w:val="000000"/>
          <w:sz w:val="28"/>
        </w:rPr>
        <w:t xml:space="preserve">Annexure-II: </w:t>
      </w:r>
    </w:p>
    <w:p>
      <w:pPr>
        <w:autoSpaceDN w:val="0"/>
        <w:autoSpaceDE w:val="0"/>
        <w:widowControl/>
        <w:spacing w:line="320" w:lineRule="exact" w:before="324" w:after="0"/>
        <w:ind w:left="2736" w:right="3312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8"/>
        </w:rPr>
        <w:t xml:space="preserve">Motivational Lectures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8"/>
        </w:rPr>
        <w:t>Full Stack Developer ( MEAN/MERN )</w:t>
      </w:r>
    </w:p>
    <w:p>
      <w:pPr>
        <w:autoSpaceDN w:val="0"/>
        <w:autoSpaceDE w:val="0"/>
        <w:widowControl/>
        <w:spacing w:line="318" w:lineRule="exact" w:before="274" w:after="0"/>
        <w:ind w:left="28" w:right="4896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Learn Canva, ChatGPT, and Pictory and Earn Money: 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https://www.youtube.com/watch?v=qKMnWl6NE9k </w:t>
      </w:r>
    </w:p>
    <w:p>
      <w:pPr>
        <w:autoSpaceDN w:val="0"/>
        <w:autoSpaceDE w:val="0"/>
        <w:widowControl/>
        <w:spacing w:line="318" w:lineRule="exact" w:before="198" w:after="0"/>
        <w:ind w:left="28" w:right="576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In this video, Zeshan Bela, an entrepreneur, founder and managing director of Ez Solutions, A2Z 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Commerce and Double Click Pro USA, teaches you how to use Canva, ChatGPT, and Pictory to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create stunning graphics and earn money. Canva is a popular graphic design tool that allows you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to create eye-catching designs for social media, marketing, and more. ChatGPT is a cutting-edge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AI-powered language model that can help you generate text for your designs, while Pictory is an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AI based platform, where you can generate stunning videos. </w:t>
      </w:r>
    </w:p>
    <w:p>
      <w:pPr>
        <w:autoSpaceDN w:val="0"/>
        <w:autoSpaceDE w:val="0"/>
        <w:widowControl/>
        <w:spacing w:line="318" w:lineRule="exact" w:before="716" w:after="0"/>
        <w:ind w:left="0" w:right="5328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How to become a mern stack developer? (Hindi): 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https://www.youtube.com/watch?v=-yoW2IzCuZ0 </w:t>
      </w:r>
    </w:p>
    <w:p>
      <w:pPr>
        <w:autoSpaceDN w:val="0"/>
        <w:autoSpaceDE w:val="0"/>
        <w:widowControl/>
        <w:spacing w:line="316" w:lineRule="exact" w:before="202" w:after="0"/>
        <w:ind w:left="28" w:right="1296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In this video we will discuss that how you can become a front end developer with a stack of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MongoDB, Express.js, React &amp; Node. </w:t>
      </w:r>
    </w:p>
    <w:p>
      <w:pPr>
        <w:autoSpaceDN w:val="0"/>
        <w:autoSpaceDE w:val="0"/>
        <w:widowControl/>
        <w:spacing w:line="316" w:lineRule="exact" w:before="720" w:after="0"/>
        <w:ind w:left="28" w:right="1584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MERN Stack Full Tutorial | Web Development in MERN Stack | Complete All-in-One 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Course2023 | 11 Hours: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https://www.youtube.com/watch?v=IGF3I85Ks2k </w:t>
      </w:r>
    </w:p>
    <w:p>
      <w:pPr>
        <w:autoSpaceDN w:val="0"/>
        <w:autoSpaceDE w:val="0"/>
        <w:widowControl/>
        <w:spacing w:line="318" w:lineRule="exact" w:before="200" w:after="0"/>
        <w:ind w:left="28" w:right="864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In this free course on MERN Stack by Azadchaiwala, you will have the opportunity to build a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crypto blog app and learn the ins and outs of the MERN stack. Throughout the course, you'll not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only gain practical experience in both frontend and backend development, but you'll also learn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best practices for each. </w:t>
      </w:r>
    </w:p>
    <w:p>
      <w:pPr>
        <w:autoSpaceDN w:val="0"/>
        <w:autoSpaceDE w:val="0"/>
        <w:widowControl/>
        <w:spacing w:line="197" w:lineRule="auto" w:before="417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31 | </w:t>
      </w:r>
      <w:r>
        <w:rPr>
          <w:rFonts w:ascii="Calibri" w:hAnsi="Calibri" w:eastAsia="Calibri"/>
          <w:b/>
          <w:i/>
          <w:color w:val="000000"/>
          <w:sz w:val="24"/>
        </w:rPr>
        <w:t>Full Stack</w:t>
      </w:r>
      <w:r>
        <w:rPr>
          <w:rFonts w:ascii="Calibri" w:hAnsi="Calibri" w:eastAsia="Calibri"/>
          <w:b/>
          <w:i/>
          <w:color w:val="000000"/>
          <w:sz w:val="24"/>
        </w:rPr>
        <w:t xml:space="preserve"> Dev</w:t>
      </w:r>
      <w:r>
        <w:rPr>
          <w:rFonts w:ascii="Calibri" w:hAnsi="Calibri" w:eastAsia="Calibri"/>
          <w:b/>
          <w:i/>
          <w:color w:val="000000"/>
          <w:sz w:val="24"/>
        </w:rPr>
        <w:t>elopment ( MEAN/MERN )</w:t>
      </w:r>
    </w:p>
    <w:p>
      <w:pPr>
        <w:sectPr>
          <w:pgSz w:w="11906" w:h="16838"/>
          <w:pgMar w:top="752" w:right="92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6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20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Annexure-IV: </w:t>
      </w:r>
    </w:p>
    <w:p>
      <w:pPr>
        <w:autoSpaceDN w:val="0"/>
        <w:autoSpaceDE w:val="0"/>
        <w:widowControl/>
        <w:spacing w:line="356" w:lineRule="exact" w:before="198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 Workplace/Institute Ethics Guide </w:t>
      </w:r>
    </w:p>
    <w:p>
      <w:pPr>
        <w:autoSpaceDN w:val="0"/>
        <w:autoSpaceDE w:val="0"/>
        <w:widowControl/>
        <w:spacing w:line="414" w:lineRule="exact" w:before="332" w:after="0"/>
        <w:ind w:left="28" w:right="42" w:firstLine="0"/>
        <w:jc w:val="both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Work ethic is a standard of conduct and values for job performance. The modern definition of what </w:t>
      </w:r>
      <w:r>
        <w:rPr>
          <w:rFonts w:ascii="Arial" w:hAnsi="Arial" w:eastAsia="Arial"/>
          <w:b w:val="0"/>
          <w:i w:val="0"/>
          <w:color w:val="000000"/>
          <w:sz w:val="24"/>
        </w:rPr>
        <w:t>constitutes good work ethics often varies.  Different businesses have different expectations. Work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ethic is a belief that hard work and diligence have a moral benefit and an inherent ability, virtue, or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value to strengthen character and individual abilities. It is a set of values-centered on the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importance of work and manifested by determination or desire to work hard. </w:t>
      </w:r>
    </w:p>
    <w:p>
      <w:pPr>
        <w:autoSpaceDN w:val="0"/>
        <w:autoSpaceDE w:val="0"/>
        <w:widowControl/>
        <w:spacing w:line="268" w:lineRule="exact" w:before="426" w:after="0"/>
        <w:ind w:left="2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>The following ten work ethics are defined as essential for student success: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42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1.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Attendance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Be at work every day possible, plan your absences don’t abuse leave time. Be punctual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every day.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2.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Character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Honesty is the single most important factor having a direct bearing on the final success of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an individual, corporation, or product. Complete assigned tasks correctly and promptly.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Look to improve your skills.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334" w:lineRule="exact" w:before="78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3.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Team Work: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The ability to get along with others including those you don’t necessarily like. The ability to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carry your weight and help others who are struggling. Recognize when to speak up with an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idea and when to compromise by blend ideas together.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tabs>
          <w:tab w:pos="748" w:val="left"/>
        </w:tabs>
        <w:autoSpaceDE w:val="0"/>
        <w:widowControl/>
        <w:spacing w:line="414" w:lineRule="exact" w:before="42" w:after="0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4.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Appearance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Dress for success set your best foot forward, personal hygiene, good manner, remember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that the first impression of who you are can last a lifetime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5.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Attitude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Listen to suggestions and be positive, accept responsibility. If you make a mistake, admit it.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Values workplace safety rules and precautions for personal and co-worker safety. Avoids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unnecessary risks. Willing to learn new processes, systems, and procedures in light of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changing responsibilities.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6.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Productivity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Do the work correctly, quality and timelines are prized. Get along with fellows, cooperation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is the key to productivity. Help out whenever asked, do extra without being asked. Take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pride in your work, do things the best you know-how.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Eagerly focuses energy on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accomplishing tasks, also referred to as demonstrating ownership. Takes pride in work. </w:t>
      </w:r>
    </w:p>
    <w:p>
      <w:pPr>
        <w:autoSpaceDN w:val="0"/>
        <w:tabs>
          <w:tab w:pos="388" w:val="left"/>
        </w:tabs>
        <w:autoSpaceDE w:val="0"/>
        <w:widowControl/>
        <w:spacing w:line="340" w:lineRule="exact" w:before="76" w:after="0"/>
        <w:ind w:left="28" w:right="6048" w:firstLine="0"/>
        <w:jc w:val="left"/>
      </w:pPr>
      <w:r>
        <w:tab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7.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Organizational Skills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alibri" w:hAnsi="Calibri" w:eastAsia="Calibri"/>
          <w:b/>
          <w:i w:val="0"/>
          <w:color w:val="000000"/>
          <w:sz w:val="22"/>
        </w:rPr>
        <w:t xml:space="preserve">32 | </w:t>
      </w:r>
      <w:r>
        <w:rPr>
          <w:rFonts w:ascii="Calibri" w:hAnsi="Calibri" w:eastAsia="Calibri"/>
          <w:b/>
          <w:i/>
          <w:color w:val="000000"/>
          <w:sz w:val="24"/>
        </w:rPr>
        <w:t>Full Stack</w:t>
      </w:r>
      <w:r>
        <w:rPr>
          <w:rFonts w:ascii="Calibri" w:hAnsi="Calibri" w:eastAsia="Calibri"/>
          <w:b/>
          <w:i/>
          <w:color w:val="000000"/>
          <w:sz w:val="24"/>
        </w:rPr>
        <w:t xml:space="preserve"> Dev</w:t>
      </w:r>
      <w:r>
        <w:rPr>
          <w:rFonts w:ascii="Calibri" w:hAnsi="Calibri" w:eastAsia="Calibri"/>
          <w:b/>
          <w:i/>
          <w:color w:val="000000"/>
          <w:sz w:val="24"/>
        </w:rPr>
        <w:t>elopment ( MEAN/MERN )</w:t>
      </w:r>
    </w:p>
    <w:p>
      <w:pPr>
        <w:sectPr>
          <w:pgSz w:w="11906" w:h="16838"/>
          <w:pgMar w:top="496" w:right="60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4"/>
        <w:ind w:left="0" w:right="0"/>
      </w:pPr>
    </w:p>
    <w:p>
      <w:pPr>
        <w:autoSpaceDN w:val="0"/>
        <w:autoSpaceDE w:val="0"/>
        <w:widowControl/>
        <w:spacing w:line="288" w:lineRule="exact" w:before="0" w:after="0"/>
        <w:ind w:left="748" w:right="28" w:firstLine="0"/>
        <w:jc w:val="both"/>
      </w:pPr>
      <w:r>
        <w:rPr>
          <w:rFonts w:ascii="Arial" w:hAnsi="Arial" w:eastAsia="Arial"/>
          <w:b w:val="0"/>
          <w:i w:val="0"/>
          <w:color w:val="000000"/>
          <w:sz w:val="24"/>
        </w:rPr>
        <w:t>Make an effort to improve, learn ways to better yourself. Time management; utilize time and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resources to get the most out of both.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Take an appropriate approach to social interactions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266" w:lineRule="exact" w:before="192" w:after="86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8.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Communication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68.0" w:type="dxa"/>
      </w:tblPr>
      <w:tblGrid>
        <w:gridCol w:w="1058"/>
        <w:gridCol w:w="1058"/>
        <w:gridCol w:w="1058"/>
        <w:gridCol w:w="1058"/>
        <w:gridCol w:w="1058"/>
        <w:gridCol w:w="1058"/>
        <w:gridCol w:w="1058"/>
        <w:gridCol w:w="1058"/>
        <w:gridCol w:w="1058"/>
        <w:gridCol w:w="1058"/>
      </w:tblGrid>
      <w:tr>
        <w:trPr>
          <w:trHeight w:hRule="exact" w:val="388"/>
        </w:trPr>
        <w:tc>
          <w:tcPr>
            <w:tcW w:type="dxa" w:w="13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112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Written </w:t>
            </w:r>
          </w:p>
        </w:tc>
        <w:tc>
          <w:tcPr>
            <w:tcW w:type="dxa" w:w="19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communication, </w:t>
            </w:r>
          </w:p>
        </w:tc>
        <w:tc>
          <w:tcPr>
            <w:tcW w:type="dxa" w:w="9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being </w:t>
            </w:r>
          </w:p>
        </w:tc>
        <w:tc>
          <w:tcPr>
            <w:tcW w:type="dxa" w:w="7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able </w:t>
            </w:r>
          </w:p>
        </w:tc>
        <w:tc>
          <w:tcPr>
            <w:tcW w:type="dxa" w:w="5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</w:t>
            </w:r>
          </w:p>
        </w:tc>
        <w:tc>
          <w:tcPr>
            <w:tcW w:type="dxa" w:w="12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correctly </w:t>
            </w:r>
          </w:p>
        </w:tc>
        <w:tc>
          <w:tcPr>
            <w:tcW w:type="dxa" w:w="8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write </w:t>
            </w:r>
          </w:p>
        </w:tc>
        <w:tc>
          <w:tcPr>
            <w:tcW w:type="dxa" w:w="10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reports </w:t>
            </w:r>
          </w:p>
        </w:tc>
        <w:tc>
          <w:tcPr>
            <w:tcW w:type="dxa" w:w="7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</w:p>
        </w:tc>
        <w:tc>
          <w:tcPr>
            <w:tcW w:type="dxa" w:w="10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1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66" w:lineRule="exact" w:before="88" w:after="0"/>
        <w:ind w:left="74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>Verbal communications,</w:t>
      </w:r>
      <w:r>
        <w:rPr>
          <w:rFonts w:ascii="Arial" w:hAnsi="Arial" w:eastAsia="Arial"/>
          <w:b w:val="0"/>
          <w:i w:val="0"/>
          <w:color w:val="000000"/>
          <w:sz w:val="24"/>
        </w:rPr>
        <w:t>being able to communicate one on one or to a group.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9.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Cooperation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Follow institute rules and regulations, learn and follow expectations. Get along with fellows,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cooperation is the key to productivity.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Able to welcome and adapt to changing work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414" w:lineRule="exact" w:before="2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>10.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 Respect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Work hard, work to the best of your ability. Carry out orders, do what’s asked the first time.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Show respect, accept, and acknowledge an individual’s talents and knowledge.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Respects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diversity in the workplace, including showing due respect for different perspectives,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opinions, and suggestions. </w:t>
      </w:r>
    </w:p>
    <w:p>
      <w:pPr>
        <w:autoSpaceDN w:val="0"/>
        <w:autoSpaceDE w:val="0"/>
        <w:widowControl/>
        <w:spacing w:line="197" w:lineRule="auto" w:before="843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33 | </w:t>
      </w:r>
      <w:r>
        <w:rPr>
          <w:rFonts w:ascii="Calibri" w:hAnsi="Calibri" w:eastAsia="Calibri"/>
          <w:b/>
          <w:i/>
          <w:color w:val="000000"/>
          <w:sz w:val="24"/>
        </w:rPr>
        <w:t>Full Stack</w:t>
      </w:r>
      <w:r>
        <w:rPr>
          <w:rFonts w:ascii="Calibri" w:hAnsi="Calibri" w:eastAsia="Calibri"/>
          <w:b/>
          <w:i/>
          <w:color w:val="000000"/>
          <w:sz w:val="24"/>
        </w:rPr>
        <w:t xml:space="preserve"> Dev</w:t>
      </w:r>
      <w:r>
        <w:rPr>
          <w:rFonts w:ascii="Calibri" w:hAnsi="Calibri" w:eastAsia="Calibri"/>
          <w:b/>
          <w:i/>
          <w:color w:val="000000"/>
          <w:sz w:val="24"/>
        </w:rPr>
        <w:t>elopment ( MEAN/MERN )</w:t>
      </w:r>
    </w:p>
    <w:sectPr w:rsidR="00FC693F" w:rsidRPr="0006063C" w:rsidSect="00034616">
      <w:pgSz w:w="11906" w:h="16838"/>
      <w:pgMar w:top="492" w:right="630" w:bottom="648" w:left="692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www.youtube.com/watch?v=ju2QKM7Jdc4" TargetMode="External"/><Relationship Id="rId11" Type="http://schemas.openxmlformats.org/officeDocument/2006/relationships/hyperlink" Target="https://www.youtube.com/@zeshanbela" TargetMode="External"/><Relationship Id="rId12" Type="http://schemas.openxmlformats.org/officeDocument/2006/relationships/hyperlink" Target="https://youtu.be/A_-fn_ij59c?si=w2O9ei3e4I7zwvVZ" TargetMode="External"/><Relationship Id="rId13" Type="http://schemas.openxmlformats.org/officeDocument/2006/relationships/hyperlink" Target="https://youtu.be/YhJ-lPiCfyc?si=wJqZgecf2gClMWd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