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6"/>
        <w:ind w:left="0" w:right="0"/>
      </w:pPr>
    </w:p>
    <w:p>
      <w:pPr>
        <w:autoSpaceDN w:val="0"/>
        <w:autoSpaceDE w:val="0"/>
        <w:widowControl/>
        <w:spacing w:line="504" w:lineRule="exact" w:before="0" w:after="0"/>
        <w:ind w:left="432" w:right="14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754" w:after="0"/>
        <w:ind w:left="1166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72" w:after="0"/>
        <w:ind w:left="0" w:right="3722" w:firstLine="0"/>
        <w:jc w:val="right"/>
      </w:pPr>
      <w:r>
        <w:rPr>
          <w:rFonts w:ascii="CIDFont+F3" w:hAnsi="CIDFont+F3" w:eastAsia="CIDFont+F3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39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99540" cy="1642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2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12" w:lineRule="exact" w:before="1502" w:after="0"/>
        <w:ind w:left="0" w:right="2508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Contents/ Lesson Plan </w:t>
      </w:r>
    </w:p>
    <w:p>
      <w:pPr>
        <w:autoSpaceDN w:val="0"/>
        <w:autoSpaceDE w:val="0"/>
        <w:widowControl/>
        <w:spacing w:line="626" w:lineRule="exact" w:before="258" w:after="0"/>
        <w:ind w:left="2304" w:right="216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</w:rPr>
        <w:t xml:space="preserve">Course Title: Fiber Optic Technician </w:t>
      </w:r>
      <w:r>
        <w:rPr>
          <w:rFonts w:ascii="CIDFont+F2" w:hAnsi="CIDFont+F2" w:eastAsia="CIDFont+F2"/>
          <w:b/>
          <w:i w:val="0"/>
          <w:color w:val="000000"/>
          <w:sz w:val="28"/>
        </w:rPr>
        <w:t xml:space="preserve">Duration: </w:t>
      </w:r>
      <w:r>
        <w:rPr>
          <w:rFonts w:ascii="CIDFont+F3" w:hAnsi="CIDFont+F3" w:eastAsia="CIDFont+F3"/>
          <w:b w:val="0"/>
          <w:i w:val="0"/>
          <w:color w:val="000000"/>
          <w:sz w:val="28"/>
        </w:rPr>
        <w:t>3 Months</w:t>
      </w:r>
    </w:p>
    <w:p>
      <w:pPr>
        <w:sectPr>
          <w:pgSz w:w="12240" w:h="15840"/>
          <w:pgMar w:top="54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56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Course Title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Fiber Optic Technician</w:t>
            </w:r>
          </w:p>
        </w:tc>
      </w:tr>
      <w:tr>
        <w:trPr>
          <w:trHeight w:hRule="exact" w:val="1243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8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Employable skills through an intensive course on Fiber Optic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Technician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4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grooming of the trainees etc.) as well as entrepreneurial skills (i.e.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marketing skills; free lancing etc.). The course also seeks to inculcate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8" w:lineRule="exact" w:before="31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</w:p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55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3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8" w:lineRule="exact" w:before="0" w:after="0"/>
              <w:ind w:left="32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0" w:after="0"/>
              <w:ind w:left="2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immigration laws of the most favored labor destination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would also be encouraged to venture into self-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regard.   It is also expected that a sense of civic duties/roles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2" w:after="0"/>
              <w:ind w:left="19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</w:p>
        </w:tc>
      </w:tr>
    </w:tbl>
    <w:p>
      <w:pPr>
        <w:autoSpaceDN w:val="0"/>
        <w:autoSpaceDE w:val="0"/>
        <w:widowControl/>
        <w:spacing w:line="268" w:lineRule="exact" w:before="1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32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68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18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1162" w:val="left"/>
                <w:tab w:pos="1542" w:val="left"/>
              </w:tabs>
              <w:autoSpaceDE w:val="0"/>
              <w:widowControl/>
              <w:spacing w:line="436" w:lineRule="exact" w:before="16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44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416" w:lineRule="exact" w:before="4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strive towards professional excellence. Motivational lectures may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 general topics such as the importance of moral values and civic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role &amp; responsibilities as a Pakistani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motivational lecture should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delivered with enough zeal to produce a deep impact on the trainees. It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may comprise of the following: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37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97" w:type="dxa"/>
      </w:tblPr>
      <w:tblGrid>
        <w:gridCol w:w="5519"/>
        <w:gridCol w:w="5519"/>
      </w:tblGrid>
      <w:tr>
        <w:trPr>
          <w:trHeight w:hRule="exact" w:val="13220"/>
        </w:trPr>
        <w:tc>
          <w:tcPr>
            <w:tcW w:type="dxa" w:w="2702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412" w:lineRule="exact" w:before="6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motivational lecture should help drive creativity, curiosity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commonly visible in increased class participation ratios. It increases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trainees’ willingness to be engaged on the practical tasks for longer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2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arrangements for regular well planned motivational lectures as part of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coordinated strategy interspersed throughout the training period 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282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2" w:val="left"/>
                <w:tab w:pos="882" w:val="left"/>
              </w:tabs>
              <w:autoSpaceDE w:val="0"/>
              <w:widowControl/>
              <w:spacing w:line="400" w:lineRule="exact" w:before="1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by means of a video/documentary of someone that has risen to fortune,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revealed.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Optimum impact is created when the story is revealed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 form of:-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Directly in person ( At least 2-3 cases must be arranged by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Through an audio/ videotaped message (2-3 high quality videos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8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27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2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20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0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66" w:lineRule="exact" w:before="17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quality trade specific documentary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2-3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2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279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436" w:lineRule="exact" w:before="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Health &amp; Safety case studies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( 2 cases regarding safety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domestic accidents must be arranged by the training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Field visits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 At least one visit to a trade specific major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486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4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the course the trainees will be able to have following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competencies and skills.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3.9999999999998" w:type="dxa"/>
            </w:tblPr>
            <w:tblGrid>
              <w:gridCol w:w="7794"/>
            </w:tblGrid>
            <w:tr>
              <w:trPr>
                <w:trHeight w:hRule="exact" w:val="352"/>
              </w:trPr>
              <w:tc>
                <w:tcPr>
                  <w:tcW w:type="dxa" w:w="7276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Explain the importance and uses of Fiber Optics.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658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Explain Optical fiber modes and Configuration.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600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Set up Fiber to the Desk and 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700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Explain Single Mode and Graded-Index fiber structure.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2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Use Photo Detectors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61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Use Optical Transmitter and receivers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556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Explain Splicing Technique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628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Fiber Testing and Measurement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704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Optical Joint Enclosure and Line Interface Unit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394"/>
              </w:trPr>
              <w:tc>
                <w:tcPr>
                  <w:tcW w:type="dxa" w:w="70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Testing and Commissioning of Fiber Systems.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73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4" w:lineRule="exact" w:before="100" w:after="0"/>
              <w:ind w:left="102" w:right="259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duration of course: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3 months (12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240 hours</w:t>
            </w:r>
          </w:p>
        </w:tc>
      </w:tr>
      <w:tr>
        <w:trPr>
          <w:trHeight w:hRule="exact" w:val="265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respective trade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Public/Private industries including: </w:t>
            </w:r>
          </w:p>
          <w:p>
            <w:pPr>
              <w:autoSpaceDN w:val="0"/>
              <w:autoSpaceDE w:val="0"/>
              <w:widowControl/>
              <w:spacing w:line="266" w:lineRule="exact" w:before="280" w:after="0"/>
              <w:ind w:left="46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1. All Telecom Companies. </w:t>
            </w:r>
          </w:p>
          <w:p>
            <w:pPr>
              <w:autoSpaceDN w:val="0"/>
              <w:autoSpaceDE w:val="0"/>
              <w:widowControl/>
              <w:spacing w:line="268" w:lineRule="exact" w:before="180" w:after="0"/>
              <w:ind w:left="46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2. All IT Companies. </w:t>
            </w:r>
          </w:p>
          <w:p>
            <w:pPr>
              <w:autoSpaceDN w:val="0"/>
              <w:autoSpaceDE w:val="0"/>
              <w:widowControl/>
              <w:spacing w:line="268" w:lineRule="exact" w:before="178" w:after="0"/>
              <w:ind w:left="46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3. Cable TV Networks. </w:t>
            </w:r>
          </w:p>
          <w:p>
            <w:pPr>
              <w:autoSpaceDN w:val="0"/>
              <w:autoSpaceDE w:val="0"/>
              <w:widowControl/>
              <w:spacing w:line="268" w:lineRule="exact" w:before="176" w:after="0"/>
              <w:ind w:left="46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4. TV Channels. </w:t>
            </w:r>
          </w:p>
          <w:p>
            <w:pPr>
              <w:autoSpaceDN w:val="0"/>
              <w:autoSpaceDE w:val="0"/>
              <w:widowControl/>
              <w:spacing w:line="268" w:lineRule="exact" w:before="178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5.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Internet Service Providers (ISP).</w:t>
            </w:r>
          </w:p>
        </w:tc>
      </w:tr>
    </w:tbl>
    <w:p>
      <w:pPr>
        <w:autoSpaceDN w:val="0"/>
        <w:autoSpaceDE w:val="0"/>
        <w:widowControl/>
        <w:spacing w:line="268" w:lineRule="exact" w:before="66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4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4" w:lineRule="exact" w:before="0" w:after="0"/>
              <w:ind w:left="462" w:right="244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Installation Contractor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Field Network Maintenance Technician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Network Technician </w:t>
            </w:r>
          </w:p>
        </w:tc>
      </w:tr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No of Students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800"/>
        </w:trPr>
        <w:tc>
          <w:tcPr>
            <w:tcW w:type="dxa" w:w="2698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Place </w:t>
            </w:r>
          </w:p>
        </w:tc>
        <w:tc>
          <w:tcPr>
            <w:tcW w:type="dxa" w:w="7794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/ Workshop </w:t>
            </w:r>
          </w:p>
        </w:tc>
      </w:tr>
      <w:tr>
        <w:trPr>
          <w:trHeight w:hRule="exact" w:val="633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Fiber-Optic-Communications-Fundamentals Applications.</w:t>
            </w:r>
          </w:p>
          <w:p>
            <w:pPr>
              <w:autoSpaceDN w:val="0"/>
              <w:autoSpaceDE w:val="0"/>
              <w:widowControl/>
              <w:spacing w:line="404" w:lineRule="exact" w:before="0" w:after="0"/>
              <w:ind w:left="102" w:right="1152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>https://www.amazon.com/Fiber-Optic-Communications- Fundamentals-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 xml:space="preserve">Applications/dp/0470518677 </w:t>
            </w:r>
            <w:r>
              <w:br/>
            </w:r>
            <w:r>
              <w:rPr>
                <w:rFonts w:ascii="CIDFont+F1" w:hAnsi="CIDFont+F1" w:eastAsia="CIDFont+F1"/>
                <w:b w:val="0"/>
                <w:i w:val="0"/>
                <w:color w:val="111111"/>
                <w:sz w:val="22"/>
              </w:rPr>
              <w:t xml:space="preserve">Understanding Fiber Optics. </w:t>
            </w:r>
          </w:p>
          <w:p>
            <w:pPr>
              <w:autoSpaceDN w:val="0"/>
              <w:autoSpaceDE w:val="0"/>
              <w:widowControl/>
              <w:spacing w:line="404" w:lineRule="exact" w:before="0" w:after="0"/>
              <w:ind w:left="102" w:right="2304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>https://www.amazon.com/Understanding-Fiber-Optics- Jeff-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 xml:space="preserve">Hecht/dp/1511445653 </w:t>
            </w:r>
            <w:r>
              <w:br/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Fiber Optic Test and Measurement. </w:t>
            </w:r>
          </w:p>
          <w:p>
            <w:pPr>
              <w:autoSpaceDN w:val="0"/>
              <w:autoSpaceDE w:val="0"/>
              <w:widowControl/>
              <w:spacing w:line="404" w:lineRule="exact" w:before="0" w:after="0"/>
              <w:ind w:left="102" w:right="2016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>https://www.amazon.com/Fiber-Optic-Measurement- Dennis-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 xml:space="preserve">Derickson/dp/0135343305 </w:t>
            </w:r>
            <w:r>
              <w:br/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 xml:space="preserve">Optical Fiber Fusion Splicing. </w:t>
            </w:r>
          </w:p>
          <w:p>
            <w:pPr>
              <w:autoSpaceDN w:val="0"/>
              <w:autoSpaceDE w:val="0"/>
              <w:widowControl/>
              <w:spacing w:line="402" w:lineRule="exact" w:before="0" w:after="0"/>
              <w:ind w:left="102" w:right="72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>https://www.barnesandnoble.com/w/optical-fiber-fusion- splicing-andrew-d-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 xml:space="preserve">yablon </w:t>
            </w:r>
            <w:r>
              <w:br/>
            </w:r>
            <w:r>
              <w:rPr>
                <w:rFonts w:ascii="CIDFont+F1" w:hAnsi="CIDFont+F1" w:eastAsia="CIDFont+F1"/>
                <w:b w:val="0"/>
                <w:i w:val="0"/>
                <w:color w:val="111111"/>
                <w:sz w:val="22"/>
              </w:rPr>
              <w:t xml:space="preserve">Fiber-Optic Communication Systems. </w:t>
            </w:r>
          </w:p>
          <w:p>
            <w:pPr>
              <w:autoSpaceDN w:val="0"/>
              <w:autoSpaceDE w:val="0"/>
              <w:widowControl/>
              <w:spacing w:line="270" w:lineRule="exact" w:before="134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>https://www.amazon.com/Fiber-Optic-Communication- Systems-Govind-</w:t>
            </w:r>
          </w:p>
          <w:p>
            <w:pPr>
              <w:autoSpaceDN w:val="0"/>
              <w:autoSpaceDE w:val="0"/>
              <w:widowControl/>
              <w:spacing w:line="270" w:lineRule="exact" w:before="268" w:after="0"/>
              <w:ind w:left="102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FF"/>
                <w:sz w:val="22"/>
                <w:u w:val="single"/>
              </w:rPr>
              <w:t>Agrawal/dp/0470505117</w:t>
            </w:r>
          </w:p>
        </w:tc>
      </w:tr>
    </w:tbl>
    <w:p>
      <w:pPr>
        <w:autoSpaceDN w:val="0"/>
        <w:autoSpaceDE w:val="0"/>
        <w:widowControl/>
        <w:spacing w:line="268" w:lineRule="exact" w:before="442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28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Module Title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Units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304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Basic Electrical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Electronics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26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2554"/>
              <w:gridCol w:w="2554"/>
            </w:tblGrid>
            <w:tr>
              <w:trPr>
                <w:trHeight w:hRule="exact" w:val="1442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2" w:after="0"/>
                    <w:ind w:left="236" w:right="122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0" w:after="0"/>
                    <w:ind w:left="138" w:right="1152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Electricity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DC Fundamentals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AC Fundamentals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Semiconductors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Diode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520" w:right="458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04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184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26.00000000000023" w:type="dxa"/>
            </w:tblPr>
            <w:tblGrid>
              <w:gridCol w:w="2554"/>
              <w:gridCol w:w="2554"/>
            </w:tblGrid>
            <w:tr>
              <w:trPr>
                <w:trHeight w:hRule="exact" w:val="1178"/>
              </w:trPr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62" w:after="0"/>
                    <w:ind w:left="236" w:right="122" w:firstLine="0"/>
                    <w:jc w:val="both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  <w:r>
                    <w:br/>
                  </w: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2"/>
                    </w:rPr>
                    <w:t></w:t>
                  </w:r>
                </w:p>
              </w:tc>
              <w:tc>
                <w:tcPr>
                  <w:tcW w:type="dxa" w:w="3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0" w:lineRule="exact" w:before="58" w:after="0"/>
                    <w:ind w:left="136" w:right="432" w:firstLine="0"/>
                    <w:jc w:val="left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Rectifiers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Optical Transmitter and Receiver 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2"/>
                    </w:rPr>
                    <w:t xml:space="preserve">Number System </w:t>
                  </w:r>
                  <w:r>
                    <w:br/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Logic Gates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4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70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752" w:after="0"/>
              <w:ind w:left="104" w:right="432" w:firstLine="0"/>
              <w:jc w:val="left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6"/>
              </w:rPr>
              <w:t xml:space="preserve">Introduction to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6"/>
              </w:rPr>
              <w:t>Fiber Optics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2" w:lineRule="exact" w:before="308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History of optical fiber technology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fiber optics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2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Light propagation through optical fiber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Assignment-1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64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34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88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4"/>
                <w:u w:val="single"/>
              </w:rPr>
              <w:t>https://www.coolfreecv.com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322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756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Testing 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 xml:space="preserve">commissioning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Equipment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8" w:lineRule="exact" w:before="260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Understanding types of Testing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Equipment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Optical Time Domain Reflectometer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Fusion Splicing Machine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Optical Power Meter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 </w:t>
            </w:r>
          </w:p>
          <w:p>
            <w:pPr>
              <w:autoSpaceDN w:val="0"/>
              <w:autoSpaceDE w:val="0"/>
              <w:widowControl/>
              <w:spacing w:line="276" w:lineRule="exact" w:before="276" w:after="556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60.0" w:type="dxa"/>
            </w:tblPr>
            <w:tblGrid>
              <w:gridCol w:w="1812"/>
            </w:tblGrid>
            <w:tr>
              <w:trPr>
                <w:trHeight w:hRule="exact" w:val="258"/>
              </w:trPr>
              <w:tc>
                <w:tcPr>
                  <w:tcW w:type="dxa" w:w="126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Test 1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63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2" w:lineRule="exact" w:before="322" w:after="0"/>
              <w:ind w:left="462" w:right="129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Fault Analyzer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Fiber Preparation Tools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Switches and SFP Module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Hand Tools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Safety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292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Fiber Optic Cable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Preparation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4" w:lineRule="exact" w:before="28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Understanding the Cable Preparation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758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9cc1e4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of the previous weeks &amp; Mid Term Examination </w:t>
            </w:r>
          </w:p>
        </w:tc>
      </w:tr>
      <w:tr>
        <w:trPr>
          <w:trHeight w:hRule="exact" w:val="206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7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2" w:lineRule="exact" w:before="330" w:after="0"/>
              <w:ind w:left="462" w:right="86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Loose Tube Cable Preparation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Patch Panel and Splice closure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Preparation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9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876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Splicing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For further detail please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4" w:lineRule="exact" w:before="288" w:after="0"/>
              <w:ind w:left="462" w:right="115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Understanding the Splicing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Techniques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Fiber Handling and cleaving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Home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Assignment-2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  <w:p>
            <w:pPr>
              <w:autoSpaceDN w:val="0"/>
              <w:autoSpaceDE w:val="0"/>
              <w:widowControl/>
              <w:spacing w:line="268" w:lineRule="exact" w:before="5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 </w:t>
            </w:r>
          </w:p>
          <w:p>
            <w:pPr>
              <w:autoSpaceDN w:val="0"/>
              <w:autoSpaceDE w:val="0"/>
              <w:widowControl/>
              <w:spacing w:line="276" w:lineRule="exact" w:before="552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1388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on Fiverr (at least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two gigs) 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Upwork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0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0" w:lineRule="exact" w:before="300" w:after="0"/>
              <w:ind w:left="462" w:right="129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Fusion/Mechanical splicing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Safety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Task-26 </w:t>
            </w:r>
          </w:p>
          <w:p>
            <w:pPr>
              <w:autoSpaceDN w:val="0"/>
              <w:autoSpaceDE w:val="0"/>
              <w:widowControl/>
              <w:spacing w:line="276" w:lineRule="exact" w:before="276" w:after="556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  <w:tr>
        <w:trPr>
          <w:trHeight w:hRule="exact" w:val="249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7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52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Optical Loss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6" w:lineRule="exact" w:before="250" w:after="0"/>
              <w:ind w:left="462" w:right="129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U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1"/>
              </w:rPr>
              <w:t xml:space="preserve">nderstanding the fiber loss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Material absorption losses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Linear scattering losses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Bending loss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Insertion Loss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8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Task-30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07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76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6" w:lineRule="exact" w:before="828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/>
                <w:i w:val="0"/>
                <w:color w:val="000000"/>
                <w:sz w:val="26"/>
              </w:rPr>
              <w:t xml:space="preserve">Fiber Optic Testing </w:t>
            </w:r>
            <w:r>
              <w:rPr>
                <w:rFonts w:ascii="CIDFont+F5" w:hAnsi="CIDFont+F5" w:eastAsia="CIDFont+F5"/>
                <w:b/>
                <w:i w:val="0"/>
                <w:color w:val="000000"/>
                <w:sz w:val="26"/>
              </w:rPr>
              <w:t xml:space="preserve">&amp; Troubleshooting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8" w:lineRule="exact" w:before="322" w:after="0"/>
              <w:ind w:left="462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Use of visual tracer or fault locator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Testing of insertion loss after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installation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Testing and Troubleshooting Patch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0" w:after="0"/>
              <w:ind w:left="382" w:right="462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Task-34 </w:t>
            </w:r>
          </w:p>
          <w:p>
            <w:pPr>
              <w:autoSpaceDN w:val="0"/>
              <w:autoSpaceDE w:val="0"/>
              <w:widowControl/>
              <w:spacing w:line="266" w:lineRule="exact" w:before="28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</w:p>
        </w:tc>
      </w:tr>
    </w:tbl>
    <w:p>
      <w:pPr>
        <w:autoSpaceDN w:val="0"/>
        <w:autoSpaceDE w:val="0"/>
        <w:widowControl/>
        <w:spacing w:line="268" w:lineRule="exact" w:before="27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892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4" w:lineRule="exact" w:before="0" w:after="0"/>
              <w:ind w:left="462" w:right="720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cords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Testing &amp; Troubleshooting steps </w:t>
            </w:r>
          </w:p>
        </w:tc>
        <w:tc>
          <w:tcPr>
            <w:tcW w:type="dxa" w:w="1812"/>
            <w:vMerge w:val="restart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8650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7276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7276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search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apply for jobs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 at least two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labor marketplace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UAE, etc.)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  <w:tab w:pos="1126" w:val="left"/>
                <w:tab w:pos="1486" w:val="left"/>
              </w:tabs>
              <w:autoSpaceDE w:val="0"/>
              <w:widowControl/>
              <w:spacing w:line="296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0" w:lineRule="exact" w:before="2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822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tabs>
                <w:tab w:pos="822" w:val="left"/>
                <w:tab w:pos="1394" w:val="left"/>
              </w:tabs>
              <w:autoSpaceDE w:val="0"/>
              <w:widowControl/>
              <w:spacing w:line="298" w:lineRule="exact" w:before="16" w:after="0"/>
              <w:ind w:left="462" w:right="216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tab/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Industry</w:t>
            </w:r>
          </w:p>
        </w:tc>
        <w:tc>
          <w:tcPr>
            <w:tcW w:type="dxa" w:w="2759"/>
            <w:vMerge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727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16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6660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12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90" w:lineRule="exact" w:before="282" w:after="0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Development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Engage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CxOs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ROCE etc.)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</w:t>
            </w:r>
          </w:p>
        </w:tc>
      </w:tr>
      <w:tr>
        <w:trPr>
          <w:trHeight w:hRule="exact" w:val="800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9cc1e4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Projects &amp; Final Assessment </w:t>
            </w:r>
          </w:p>
        </w:tc>
      </w:tr>
    </w:tbl>
    <w:p>
      <w:pPr>
        <w:autoSpaceDN w:val="0"/>
        <w:autoSpaceDE w:val="0"/>
        <w:widowControl/>
        <w:spacing w:line="268" w:lineRule="exact" w:before="624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502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>Annexure-I</w:t>
      </w:r>
    </w:p>
    <w:p>
      <w:pPr>
        <w:autoSpaceDN w:val="0"/>
        <w:autoSpaceDE w:val="0"/>
        <w:widowControl/>
        <w:spacing w:line="296" w:lineRule="exact" w:before="174" w:after="0"/>
        <w:ind w:left="482" w:right="446" w:firstLine="0"/>
        <w:jc w:val="both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Note: The following tasks are required to be performed multiple times by each trainee/group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until sufficient proficiency level is acquired. The trainer is required to determine the number of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times, each task needs to be repeated by a trainee as per his/her low/medium/high level of skill </w:t>
      </w:r>
      <w:r>
        <w:rPr>
          <w:rFonts w:ascii="CIDFont+F2" w:hAnsi="CIDFont+F2" w:eastAsia="CIDFont+F2"/>
          <w:b/>
          <w:i w:val="0"/>
          <w:color w:val="000000"/>
          <w:sz w:val="24"/>
        </w:rPr>
        <w:t>and proficiency during any stage of the course.</w:t>
      </w:r>
    </w:p>
    <w:p>
      <w:pPr>
        <w:autoSpaceDN w:val="0"/>
        <w:autoSpaceDE w:val="0"/>
        <w:widowControl/>
        <w:spacing w:line="356" w:lineRule="exact" w:before="290" w:after="29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Tasks for Fiber Optic Technician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974"/>
        <w:gridCol w:w="3974"/>
        <w:gridCol w:w="3974"/>
      </w:tblGrid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 No.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Task Description</w:t>
            </w:r>
          </w:p>
        </w:tc>
        <w:tc>
          <w:tcPr>
            <w:tcW w:type="dxa" w:w="1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</w:t>
            </w:r>
          </w:p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Explain basic electrical principles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</w:t>
            </w:r>
          </w:p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electrical circuit measurements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Use electrical terms, formulas and meters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electrical values in a circuit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semiconductor components (Diode, Transistor, FET)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types of rectifiers used for rectification.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</w:t>
            </w:r>
          </w:p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Diodes used in Optical fiber as transmitter &amp; Receiver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4" w:lineRule="exact" w:before="0" w:after="0"/>
              <w:ind w:left="76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Inter convert the values of different numbering systems (Binary, Octal, Decimal,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Hexa-decimal)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types of digital gates.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the truth table of Logic gates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How fiber works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Week-3</w:t>
            </w:r>
          </w:p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Fiber types, designs, sizes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13.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Cable types &amp; specifications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14.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Cable types and applications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the process of Choosing a cable appropriate for the application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Purpose and functions of Optical Time Domain Reflectometer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Week-4</w:t>
            </w:r>
          </w:p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17.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Purpose and functions of Fusion Splicing Machine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Purpose and functions of Optical Power Meter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Purpose and functions of Fault Analyzer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Week-5</w:t>
            </w:r>
          </w:p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20.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Purpose and use of Fiber Preparation Tools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21.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Cable Prep- Stripping Cladding, Armour &amp; Buffer Materials, Safe Cable Handling </w:t>
            </w:r>
          </w:p>
        </w:tc>
        <w:tc>
          <w:tcPr>
            <w:tcW w:type="dxa" w:w="1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Week-6</w:t>
            </w:r>
          </w:p>
        </w:tc>
      </w:tr>
      <w:tr>
        <w:trPr>
          <w:trHeight w:hRule="exact" w:val="56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86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Installing connectors: pigtails, SOC or field installable connectors to industry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specifications. </w:t>
            </w:r>
          </w:p>
        </w:tc>
        <w:tc>
          <w:tcPr>
            <w:tcW w:type="dxa" w:w="1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Week-7</w:t>
            </w:r>
          </w:p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23.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Prepare fibers for splicing </w:t>
            </w:r>
          </w:p>
        </w:tc>
        <w:tc>
          <w:tcPr>
            <w:tcW w:type="dxa" w:w="1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Week-8</w:t>
            </w:r>
          </w:p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24.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Make mechanical splices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Week-9</w:t>
            </w:r>
          </w:p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Make fusion splices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456" w:after="0"/>
        <w:ind w:left="0" w:right="45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70" w:right="80" w:bottom="362" w:left="2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974"/>
        <w:gridCol w:w="3974"/>
        <w:gridCol w:w="3974"/>
      </w:tblGrid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Optimize the mechanical splice </w:t>
            </w:r>
          </w:p>
        </w:tc>
        <w:tc>
          <w:tcPr>
            <w:tcW w:type="dxa" w:w="151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Material absorption losses in optical fiber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Week-10</w:t>
            </w:r>
          </w:p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Linear scattering losses in optical fiber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Bending loss in optical fiber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Explore Insertion Loss in optical fiber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Use the fiber optic test equipment Properly </w:t>
            </w:r>
          </w:p>
        </w:tc>
        <w:tc>
          <w:tcPr>
            <w:tcW w:type="dxa" w:w="151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Week-11</w:t>
            </w:r>
          </w:p>
        </w:tc>
      </w:tr>
      <w:tr>
        <w:trPr>
          <w:trHeight w:hRule="exact" w:val="390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Make use of Testing cables, connectors, splices and network equipment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find faults and measure splice loss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802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8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34.</w:t>
            </w:r>
          </w:p>
        </w:tc>
        <w:tc>
          <w:tcPr>
            <w:tcW w:type="dxa" w:w="853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76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Test and certify new and existing installations </w:t>
            </w:r>
          </w:p>
        </w:tc>
        <w:tc>
          <w:tcPr>
            <w:tcW w:type="dxa" w:w="3974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0122" w:after="0"/>
        <w:ind w:left="0" w:right="45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66" w:right="80" w:bottom="362" w:left="23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56" w:lineRule="exact" w:before="200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Home Assignment </w:t>
      </w:r>
    </w:p>
    <w:p>
      <w:pPr>
        <w:autoSpaceDN w:val="0"/>
        <w:autoSpaceDE w:val="0"/>
        <w:widowControl/>
        <w:spacing w:line="268" w:lineRule="exact" w:before="43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Designing Effective Homework </w:t>
      </w:r>
    </w:p>
    <w:p>
      <w:pPr>
        <w:autoSpaceDN w:val="0"/>
        <w:autoSpaceDE w:val="0"/>
        <w:widowControl/>
        <w:spacing w:line="294" w:lineRule="exact" w:before="16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achieve a positive impact on student learning, homework assignments must be well-designed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carefully constructed. Some specific research findings include: </w:t>
      </w:r>
    </w:p>
    <w:p>
      <w:pPr>
        <w:autoSpaceDN w:val="0"/>
        <w:autoSpaceDE w:val="0"/>
        <w:widowControl/>
        <w:spacing w:line="268" w:lineRule="exact" w:before="19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covers material already taught.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is used to reinforce skills learned in previous weeks or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months. </w:t>
      </w:r>
    </w:p>
    <w:p>
      <w:pPr>
        <w:autoSpaceDN w:val="0"/>
        <w:autoSpaceDE w:val="0"/>
        <w:widowControl/>
        <w:spacing w:line="266" w:lineRule="exact" w:before="3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less effective if it is used to teach complex skills.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Characteristics of Good Assignments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When teachers plan homework, they should consider the characteristics listed below: </w:t>
      </w:r>
    </w:p>
    <w:p>
      <w:pPr>
        <w:autoSpaceDN w:val="0"/>
        <w:autoSpaceDE w:val="0"/>
        <w:widowControl/>
        <w:spacing w:line="298" w:lineRule="exact" w:before="164" w:after="0"/>
        <w:ind w:left="388" w:right="3024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Provide clear instructions for students;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successfully;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not too long;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within a flexible time frame;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Use information and materials that are readily available;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Reinforce and allow practice of previously taught skills;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Must not be unfinished class work;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interesting to students and lead to further exploration and study;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creativity and imagination in the application of skills;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home and class discussion </w:t>
      </w:r>
    </w:p>
    <w:p>
      <w:pPr>
        <w:autoSpaceDN w:val="0"/>
        <w:autoSpaceDE w:val="0"/>
        <w:widowControl/>
        <w:spacing w:line="268" w:lineRule="exact" w:before="188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Homework Don’ts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Do not assign homework that: </w:t>
      </w:r>
    </w:p>
    <w:p>
      <w:pPr>
        <w:autoSpaceDN w:val="0"/>
        <w:tabs>
          <w:tab w:pos="748" w:val="left"/>
        </w:tabs>
        <w:autoSpaceDE w:val="0"/>
        <w:widowControl/>
        <w:spacing w:line="298" w:lineRule="exact" w:before="16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unfamiliar, boring or impossible to do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Requires complex skills or requires unreasonable time frames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a “time filler” to keep students busy or a punishment for not doing class work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wait until the last minute to organize and assign the </w:t>
      </w:r>
      <w:r>
        <w:rPr>
          <w:rFonts w:ascii="CIDFont+F8" w:hAnsi="CIDFont+F8" w:eastAsia="CIDFont+F8"/>
          <w:b w:val="0"/>
          <w:i/>
          <w:color w:val="000000"/>
          <w:sz w:val="24"/>
        </w:rPr>
        <w:t xml:space="preserve">homework (You may give useless or </w:t>
      </w:r>
      <w:r>
        <w:tab/>
      </w:r>
      <w:r>
        <w:rPr>
          <w:rFonts w:ascii="CIDFont+F8" w:hAnsi="CIDFont+F8" w:eastAsia="CIDFont+F8"/>
          <w:b w:val="0"/>
          <w:i/>
          <w:color w:val="000000"/>
          <w:sz w:val="24"/>
        </w:rPr>
        <w:t>impossible tasks and/or giving inadequate directions)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assume that all homes have equal resources, that all parents have equal skills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talents to support their children as learners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collect any homework you do not intend to check, review or grade. </w:t>
      </w:r>
    </w:p>
    <w:p>
      <w:pPr>
        <w:autoSpaceDN w:val="0"/>
        <w:tabs>
          <w:tab w:pos="748" w:val="left"/>
          <w:tab w:pos="1108" w:val="left"/>
        </w:tabs>
        <w:autoSpaceDE w:val="0"/>
        <w:widowControl/>
        <w:spacing w:line="308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assign homework that is so difficult and unfamiliar to students that their parents are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tempted to: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Do the work for them;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being inattentive in class; or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failing. </w:t>
      </w:r>
    </w:p>
    <w:p>
      <w:pPr>
        <w:autoSpaceDN w:val="0"/>
        <w:autoSpaceDE w:val="0"/>
        <w:widowControl/>
        <w:spacing w:line="268" w:lineRule="exact" w:before="93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92.00000000000003" w:type="dxa"/>
      </w:tblPr>
      <w:tblGrid>
        <w:gridCol w:w="11200"/>
      </w:tblGrid>
      <w:tr>
        <w:trPr>
          <w:trHeight w:hRule="exact" w:val="450"/>
        </w:trPr>
        <w:tc>
          <w:tcPr>
            <w:tcW w:type="dxa" w:w="11088"/>
            <w:tcBorders>
              <w:bottom w:sz="5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2"/>
              </w:rPr>
              <w:t xml:space="preserve">Fiber Optic Technician </w:t>
            </w:r>
          </w:p>
        </w:tc>
      </w:tr>
    </w:tbl>
    <w:p>
      <w:pPr>
        <w:autoSpaceDN w:val="0"/>
        <w:autoSpaceDE w:val="0"/>
        <w:widowControl/>
        <w:spacing w:line="314" w:lineRule="exact" w:before="186" w:after="27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8"/>
          <w:u w:val="single"/>
        </w:rPr>
        <w:t>MOTIVATIONAL LECTURES LINKS.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4.000000000000057" w:type="dxa"/>
      </w:tblPr>
      <w:tblGrid>
        <w:gridCol w:w="3733"/>
        <w:gridCol w:w="3733"/>
        <w:gridCol w:w="3733"/>
      </w:tblGrid>
      <w:tr>
        <w:trPr>
          <w:trHeight w:hRule="exact" w:val="330"/>
        </w:trPr>
        <w:tc>
          <w:tcPr>
            <w:tcW w:type="dxa" w:w="2334"/>
            <w:tcBorders>
              <w:start w:sz="3.200000000000017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TOPIC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265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SPEAKER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  <w:tc>
          <w:tcPr>
            <w:tcW w:type="dxa" w:w="6078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6" w:after="0"/>
              <w:ind w:left="0" w:right="2630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  <w:u w:val="single"/>
              </w:rPr>
              <w:t>LINK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 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Face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Problems In Life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https://www.youtube.com/watch?v=OrQte08Ml90</w:t>
            </w:r>
          </w:p>
        </w:tc>
      </w:tr>
      <w:tr>
        <w:trPr>
          <w:trHeight w:hRule="exact" w:val="56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Just Control Your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https://www.youtube.com/watch?v=JzFs__yJt-w</w:t>
            </w:r>
          </w:p>
        </w:tc>
      </w:tr>
      <w:tr>
        <w:trPr>
          <w:trHeight w:hRule="exact" w:val="836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Effectively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Qasim Ali Shah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https://www.youtube.com/watch?v=PhHAQEGehKc</w:t>
            </w:r>
          </w:p>
        </w:tc>
      </w:tr>
      <w:tr>
        <w:trPr>
          <w:trHeight w:hRule="exact" w:val="1390"/>
        </w:trPr>
        <w:tc>
          <w:tcPr>
            <w:tcW w:type="dxa" w:w="2334"/>
            <w:tcBorders>
              <w:start w:sz="3.200000000000017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Your ATTITUDE is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Everything </w:t>
            </w:r>
          </w:p>
        </w:tc>
        <w:tc>
          <w:tcPr>
            <w:tcW w:type="dxa" w:w="265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Tony Robbins Les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Brown David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Goggins Jocko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Willink Wayne Dyer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Eckart Tolle </w:t>
            </w:r>
          </w:p>
        </w:tc>
        <w:tc>
          <w:tcPr>
            <w:tcW w:type="dxa" w:w="6078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https://www.youtube.com/watch?v=5fS3rj6eIFg</w:t>
            </w:r>
          </w:p>
        </w:tc>
      </w:tr>
      <w:tr>
        <w:trPr>
          <w:trHeight w:hRule="exact" w:val="111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Control Your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EMOTIONS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86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Jim Rohn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Les Brown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TD Jakes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Tony Robbins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https://www.youtube.com/watch?v=chn86sH0O5U</w:t>
            </w:r>
          </w:p>
        </w:tc>
      </w:tr>
      <w:tr>
        <w:trPr>
          <w:trHeight w:hRule="exact" w:val="564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Defeat Fear, Build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Confidence 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Shaykh Atif Ahmed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https://www.youtube.com/watch?v=s10dzfbozd4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Wisdom of the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Eagle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 Kurooji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https://www.youtube.com/watch?v=bEU7V5rJTtw</w:t>
            </w:r>
          </w:p>
        </w:tc>
      </w:tr>
      <w:tr>
        <w:trPr>
          <w:trHeight w:hRule="exact" w:val="560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Power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ATTITUDE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Titan Man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https://www.youtube.com/watch?v=r8LJ5X2ejqU</w:t>
            </w:r>
          </w:p>
        </w:tc>
      </w:tr>
      <w:tr>
        <w:trPr>
          <w:trHeight w:hRule="exact" w:val="562"/>
        </w:trPr>
        <w:tc>
          <w:tcPr>
            <w:tcW w:type="dxa" w:w="2334"/>
            <w:tcBorders>
              <w:start w:sz="3.200000000000017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STOP WASTING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TIME</w:t>
            </w:r>
          </w:p>
        </w:tc>
        <w:tc>
          <w:tcPr>
            <w:tcW w:type="dxa" w:w="265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Arnold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Schwarzenegger</w:t>
            </w:r>
          </w:p>
        </w:tc>
        <w:tc>
          <w:tcPr>
            <w:tcW w:type="dxa" w:w="607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https://www.youtube.com/watch?v=kzSBrJmXqdg</w:t>
            </w:r>
          </w:p>
        </w:tc>
      </w:tr>
      <w:tr>
        <w:trPr>
          <w:trHeight w:hRule="exact" w:val="284"/>
        </w:trPr>
        <w:tc>
          <w:tcPr>
            <w:tcW w:type="dxa" w:w="2334"/>
            <w:tcBorders>
              <w:start w:sz="3.200000000000017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Risk of Success</w:t>
            </w:r>
          </w:p>
        </w:tc>
        <w:tc>
          <w:tcPr>
            <w:tcW w:type="dxa" w:w="2652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Denzel Washington</w:t>
            </w:r>
          </w:p>
        </w:tc>
        <w:tc>
          <w:tcPr>
            <w:tcW w:type="dxa" w:w="607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468" w:lineRule="exact" w:before="264" w:after="0"/>
        <w:ind w:left="112" w:right="172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freelancing and how you can make money online - BBCURDU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https://www.youtube.com/watch?v=9jCJN3Ff0kA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https://www.youtube.com/watch?v=Qi6Xn7yKIlQ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Hisham Sarwar Motivational Story | Pakistani Freelancer </w:t>
      </w:r>
      <w:r>
        <w:br/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 xml:space="preserve">https://www.youtube.com/watch?v=CHm_BH7xAXk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268" w:lineRule="exact" w:before="588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70" w:right="432" w:bottom="362" w:left="60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578"/>
        <w:ind w:left="0" w:right="0"/>
      </w:pPr>
    </w:p>
    <w:p>
      <w:pPr>
        <w:autoSpaceDN w:val="0"/>
        <w:autoSpaceDE w:val="0"/>
        <w:widowControl/>
        <w:spacing w:line="372" w:lineRule="exact" w:before="0" w:after="0"/>
        <w:ind w:left="28" w:right="28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Failure to Millionaire - How to Make Money Online | Fiverr Superhero Aaliyaan Success Story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68" w:lineRule="exact" w:before="1250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798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Annexure-IV </w:t>
      </w:r>
    </w:p>
    <w:p>
      <w:pPr>
        <w:autoSpaceDN w:val="0"/>
        <w:autoSpaceDE w:val="0"/>
        <w:widowControl/>
        <w:spacing w:line="356" w:lineRule="exact" w:before="20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174" w:after="0"/>
        <w:ind w:left="28" w:right="50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constitutes good work ethics often varies.  Different businesses have different expectations. Work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Attendance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Character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 ability to carry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your own weight and help others who are struggling. Recognize when to speak up with an ideas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2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4.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Appearance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5.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Attitude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6.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Productivity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 cooperation is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key to productivity. Help out whenever asked, do extra without being asked. Take pride in your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544" w:after="0"/>
        <w:ind w:left="0" w:right="5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70" w:right="47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work, do things the best you know 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focuses energy on accomplishing tasks, also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6" w:lineRule="exact" w:before="7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7.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4" w:after="84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8.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Communication</w:t>
      </w:r>
      <w:r>
        <w:rPr>
          <w:rFonts w:ascii="CIDFont+F2" w:hAnsi="CIDFont+F2" w:eastAsia="CIDFont+F2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>
        <w:trPr>
          <w:trHeight w:hRule="exact" w:val="388"/>
        </w:trPr>
        <w:tc>
          <w:tcPr>
            <w:tcW w:type="dxa" w:w="1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2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4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Verbal communications,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9.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Cooperation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>10.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autoSpaceDE w:val="0"/>
        <w:widowControl/>
        <w:spacing w:line="268" w:lineRule="exact" w:before="6590" w:after="0"/>
        <w:ind w:left="0" w:right="3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6" w:right="50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78"/>
        <w:ind w:left="0" w:right="0"/>
      </w:pPr>
    </w:p>
    <w:p>
      <w:pPr>
        <w:autoSpaceDN w:val="0"/>
        <w:autoSpaceDE w:val="0"/>
        <w:widowControl/>
        <w:spacing w:line="268" w:lineRule="exact" w:before="1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20 </w:t>
      </w:r>
    </w:p>
    <w:p>
      <w:pPr>
        <w:sectPr>
          <w:pgSz w:w="12240" w:h="15840"/>
          <w:pgMar w:top="144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Annexure-V </w:t>
      </w:r>
    </w:p>
    <w:p>
      <w:pPr>
        <w:autoSpaceDN w:val="0"/>
        <w:autoSpaceDE w:val="0"/>
        <w:widowControl/>
        <w:spacing w:line="356" w:lineRule="exact" w:before="202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Suggestive Format and Sequence Order of Success Story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95.99999999999994" w:type="dxa"/>
      </w:tblPr>
      <w:tblGrid>
        <w:gridCol w:w="3691"/>
        <w:gridCol w:w="3691"/>
        <w:gridCol w:w="3691"/>
      </w:tblGrid>
      <w:tr>
        <w:trPr>
          <w:trHeight w:hRule="exact" w:val="33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10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Key Informa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ion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9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32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44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he came 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Training/  or got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trained through any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11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job / business (self-employment) was set up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4" w:lineRule="exact" w:before="10" w:after="0"/>
              <w:ind w:left="45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Detail of work to share i.e. where is job or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Monthly income or earnings and support to family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27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4" w:lineRule="exact" w:before="438" w:after="0"/>
        <w:ind w:left="388" w:right="57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194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person of institute. He/she will narrate his/her success story to </w:t>
      </w:r>
    </w:p>
    <w:p>
      <w:pPr>
        <w:autoSpaceDN w:val="0"/>
        <w:autoSpaceDE w:val="0"/>
        <w:widowControl/>
        <w:spacing w:line="268" w:lineRule="exact" w:before="144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trainees in his/her own words and meet trainees as well. </w:t>
      </w:r>
    </w:p>
    <w:p>
      <w:pPr>
        <w:autoSpaceDN w:val="0"/>
        <w:autoSpaceDE w:val="0"/>
        <w:widowControl/>
        <w:spacing w:line="268" w:lineRule="exact" w:before="148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person Audio </w:t>
      </w:r>
    </w:p>
    <w:p>
      <w:pPr>
        <w:autoSpaceDN w:val="0"/>
        <w:autoSpaceDE w:val="0"/>
        <w:widowControl/>
        <w:spacing w:line="268" w:lineRule="exact" w:before="144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video recording that has to cover the above mentioned points.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22" w:after="0"/>
        <w:ind w:left="38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job, earning per month etc) and narrates his/her story in teacher’s own motivational words. </w:t>
      </w:r>
    </w:p>
    <w:p>
      <w:pPr>
        <w:autoSpaceDN w:val="0"/>
        <w:autoSpaceDE w:val="0"/>
        <w:widowControl/>
        <w:spacing w:line="268" w:lineRule="exact" w:before="2676" w:after="0"/>
        <w:ind w:left="0" w:right="5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21 </w:t>
      </w:r>
    </w:p>
    <w:sectPr w:rsidR="00FC693F" w:rsidRPr="0006063C" w:rsidSect="00034616">
      <w:pgSz w:w="12240" w:h="15840"/>
      <w:pgMar w:top="570" w:right="474" w:bottom="36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