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34"/>
        <w:ind w:left="0" w:right="0"/>
      </w:pPr>
    </w:p>
    <w:p>
      <w:pPr>
        <w:autoSpaceDN w:val="0"/>
        <w:autoSpaceDE w:val="0"/>
        <w:widowControl/>
        <w:spacing w:line="290" w:lineRule="auto" w:before="0" w:after="0"/>
        <w:ind w:left="432" w:right="432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6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6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8" w:lineRule="exact" w:before="612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212121"/>
          <w:sz w:val="32"/>
        </w:rPr>
        <w:t>Prime Minister</w:t>
      </w:r>
      <w:r>
        <w:rPr>
          <w:rFonts w:ascii="Arial,Bold" w:hAnsi="Arial,Bold" w:eastAsia="Arial,Bold"/>
          <w:b/>
          <w:i w:val="0"/>
          <w:color w:val="212121"/>
          <w:sz w:val="32"/>
        </w:rPr>
        <w:t>’</w:t>
      </w:r>
      <w:r>
        <w:rPr>
          <w:rFonts w:ascii="Calibri" w:hAnsi="Calibri" w:eastAsia="Calibri"/>
          <w:b/>
          <w:i w:val="0"/>
          <w:color w:val="212121"/>
          <w:sz w:val="32"/>
        </w:rPr>
        <w:t xml:space="preserve">s Hunarmand Pakistan Program </w:t>
      </w:r>
    </w:p>
    <w:p>
      <w:pPr>
        <w:autoSpaceDN w:val="0"/>
        <w:autoSpaceDE w:val="0"/>
        <w:widowControl/>
        <w:spacing w:line="197" w:lineRule="auto" w:before="534" w:after="0"/>
        <w:ind w:left="0" w:right="3578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36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144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221739" cy="136017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21739" cy="13601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2468" w:val="left"/>
          <w:tab w:pos="3226" w:val="left"/>
        </w:tabs>
        <w:autoSpaceDE w:val="0"/>
        <w:widowControl/>
        <w:spacing w:line="504" w:lineRule="exact" w:before="892" w:after="0"/>
        <w:ind w:left="1676" w:right="2160" w:firstLine="0"/>
        <w:jc w:val="left"/>
      </w:pPr>
      <w:r>
        <w:rPr>
          <w:rFonts w:ascii="Calibri" w:hAnsi="Calibri" w:eastAsia="Calibri"/>
          <w:b/>
          <w:i w:val="0"/>
          <w:color w:val="000000"/>
          <w:sz w:val="36"/>
        </w:rPr>
        <w:t xml:space="preserve">Course Contents/ Lesson Plan </w:t>
      </w:r>
      <w:r>
        <w:rPr>
          <w:rFonts w:ascii="Calibri" w:hAnsi="Calibri" w:eastAsia="Calibri"/>
          <w:b/>
          <w:i w:val="0"/>
          <w:color w:val="000000"/>
          <w:sz w:val="36"/>
        </w:rPr>
        <w:t xml:space="preserve">Course Title: </w:t>
      </w:r>
      <w:r>
        <w:rPr>
          <w:rFonts w:ascii="Arial" w:hAnsi="Arial" w:eastAsia="Arial"/>
          <w:b w:val="0"/>
          <w:i w:val="0"/>
          <w:color w:val="000000"/>
          <w:sz w:val="32"/>
        </w:rPr>
        <w:t xml:space="preserve">Digital Marketing &amp; SEO </w:t>
      </w:r>
      <w:r>
        <w:tab/>
      </w:r>
      <w:r>
        <w:tab/>
      </w:r>
      <w:r>
        <w:rPr>
          <w:rFonts w:ascii="Calibri" w:hAnsi="Calibri" w:eastAsia="Calibri"/>
          <w:b/>
          <w:i w:val="0"/>
          <w:color w:val="000000"/>
          <w:sz w:val="36"/>
        </w:rPr>
        <w:t xml:space="preserve">Duration: </w:t>
      </w:r>
      <w:r>
        <w:rPr>
          <w:rFonts w:ascii="Calibri" w:hAnsi="Calibri" w:eastAsia="Calibri"/>
          <w:b w:val="0"/>
          <w:i w:val="0"/>
          <w:color w:val="000000"/>
          <w:sz w:val="36"/>
        </w:rPr>
        <w:t xml:space="preserve">3 Months </w:t>
      </w:r>
    </w:p>
    <w:p>
      <w:pPr>
        <w:autoSpaceDN w:val="0"/>
        <w:autoSpaceDE w:val="0"/>
        <w:widowControl/>
        <w:spacing w:line="197" w:lineRule="auto" w:before="4476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752" w:right="1440" w:bottom="49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5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08"/>
        <w:gridCol w:w="4808"/>
      </w:tblGrid>
      <w:tr>
        <w:trPr>
          <w:trHeight w:hRule="exact" w:val="590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Trainer Name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90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Title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Search Engine Optimization (SEO) </w:t>
            </w:r>
          </w:p>
        </w:tc>
      </w:tr>
      <w:tr>
        <w:trPr>
          <w:trHeight w:hRule="exact" w:val="11558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Objective of Course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Employable skills and hands-on practice for Digital Marketing &amp;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Search Engine Optimization (SEO).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6" w:right="8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course offers an in-depth exploration of fundamental concepts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and theories influencing the online customer journey from a potential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prospect to a buying customer. With the proper understanding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these, students would be able to design effective Digital Marketing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campaigns on any channel and medium. </w:t>
            </w:r>
          </w:p>
          <w:p>
            <w:pPr>
              <w:autoSpaceDN w:val="0"/>
              <w:autoSpaceDE w:val="0"/>
              <w:widowControl/>
              <w:spacing w:line="245" w:lineRule="auto" w:before="48" w:after="24"/>
              <w:ind w:left="106" w:right="8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core and basic objectives of this course are to enable the aspiring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entrepreneurs to decide what business to start and most importantly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equip them with tools and knowledge to achieve initial traction &amp;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scale by viable Digital Marketing. This course develops skills to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.00000000000023" w:type="dxa"/>
            </w:tblPr>
            <w:tblGrid>
              <w:gridCol w:w="1064"/>
              <w:gridCol w:w="1064"/>
              <w:gridCol w:w="1064"/>
              <w:gridCol w:w="1064"/>
              <w:gridCol w:w="1064"/>
              <w:gridCol w:w="1064"/>
            </w:tblGrid>
            <w:tr>
              <w:trPr>
                <w:trHeight w:hRule="exact" w:val="268"/>
              </w:trPr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identify </w:t>
                  </w:r>
                </w:p>
              </w:tc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emerging </w:t>
                  </w:r>
                </w:p>
              </w:tc>
              <w:tc>
                <w:tcPr>
                  <w:tcW w:type="dxa" w:w="1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marketing </w:t>
                  </w:r>
                </w:p>
              </w:tc>
              <w:tc>
                <w:tcPr>
                  <w:tcW w:type="dxa" w:w="1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opportunities 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by </w:t>
                  </w:r>
                </w:p>
              </w:tc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114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challenging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24" w:after="0"/>
              <w:ind w:left="106" w:right="8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conventional wisdom and going out of the box. Besides, a great deal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 emphasis is laid on a new business idea created and distributing it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with the help of hands-on world-renowned conventional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unconventional marketing. Real-time case studies and relevant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articles would be integrated throughout the course.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Main Expectations: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 short, the course under reference should be delivered by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professional instructors in such a robust hands-on manner that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trainees are comfortably able to employ their skills for earning money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(through wage/self-employment) at its conclusion.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6" w:right="8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This course thus clearly goes beyond the domain of the traditional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training practices in vogue and underscores an expectation that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market-centric approach will be adopted as the main driving force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while delivering it. The instructors should therefore be experienced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enough to be able to identify the training needs for the possible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market roles available out there. Moreover, they should also know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strengths and weaknesses of each trainee to prepare them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such market roles during/after the training. </w:t>
            </w:r>
          </w:p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245" w:lineRule="auto" w:before="48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Specially designed practical tasks to be performed by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trainees have been included in the Annexure-I to this document.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record of all tasks performed individually or in groups must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preserved by the management of the training Institute clearly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labeling name, trade, session, etc so that these are ready to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physically inspected/verified through monitoring visits from time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time. The weekly distribution of tasks has also been indicated in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weekly lesson plan given in this document. </w:t>
            </w:r>
          </w:p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245" w:lineRule="auto" w:before="48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II.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materialize the main expectations, a special module on Job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Search &amp; Entrepreneurial Skills has been included in the latter part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this course (5th &amp; 6th month) through which, the trainees will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made aware of the Job search techniques in the local as well as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international job markets (Gulf countries). Awareness around the visa </w:t>
            </w:r>
          </w:p>
        </w:tc>
      </w:tr>
    </w:tbl>
    <w:p>
      <w:pPr>
        <w:autoSpaceDN w:val="0"/>
        <w:autoSpaceDE w:val="0"/>
        <w:widowControl/>
        <w:spacing w:line="197" w:lineRule="auto" w:before="118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874" w:right="1290" w:bottom="492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08"/>
        <w:gridCol w:w="4808"/>
      </w:tblGrid>
      <w:tr>
        <w:trPr>
          <w:trHeight w:hRule="exact" w:val="13172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6" w:right="8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process and immigration laws of the most favored labor destination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countries also form a part of this module. Moreover, the trainees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would also be encouraged to venture into self-employment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exposed to the main requirements in this regard. It is also expected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that a sense of civic duties/roles and responsibilities will also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inculcated in the trainees to make them responsible citizens of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country.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module on Work Place Ethics has also been included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III.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6" w:right="82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highlight the importance of good and positive behavior at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workplace in the line with the best practices elsewhere in the world.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 outline of such qualities has been given in the Appendix to this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document. Its importance should be conveyed in a format that is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attractive and interesting for the trainees such as through PPT slides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+short video documentaries. Needless to say that if the training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provider puts his heart and soul into these otherwise non-technical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components, the image of the Pakistani workforce would undergo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positive transformation in the local as well as international job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markets. </w:t>
            </w:r>
          </w:p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maintain interest and motivation of the trainees throughout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course, modern techniques such 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Success Stories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Case Studies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These techniques would be employed as an additional training tool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wherever possible (these are explained in the subsequent section 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6" w:right="8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Lastly, evaluation of the competencies acquired by the trainees will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be done objectively at various stages of the training and a proper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record of the same will be maintained. Suffice to say that for such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evaluations, practical tasks would be designed by the training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providers to gauge the problem-solving abilities of the trainees. </w:t>
            </w:r>
          </w:p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(i)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proposed methodology for the training under reference employs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 as a tool. Hence besides the purely technical content,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trainer is required to include elements of motivation in his/her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lecture. To inspire the trainees to utilize the training opportunity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full and strive towards professional excellence. Motivational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lectures may also include general topics such as the importance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moral values and civic role &amp; responsibilities as a Pakistani.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should be delivered with enough zeal to produce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deep impact on the trainees. It may comprise of the following: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Clear Purpose to convey the message to trainees effectively.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Trainees Fit so that the situation is actionable by trainees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not represent a just idealism. </w:t>
            </w:r>
          </w:p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Ending Points to persuade the trainees on changing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themselves.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good motivational lecture should help drive creativity, curiosity,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and spark the desire needed for trainees to want to learn more. The </w:t>
            </w:r>
          </w:p>
        </w:tc>
      </w:tr>
    </w:tbl>
    <w:p>
      <w:pPr>
        <w:autoSpaceDN w:val="0"/>
        <w:autoSpaceDE w:val="0"/>
        <w:widowControl/>
        <w:spacing w:line="197" w:lineRule="auto" w:before="0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750" w:right="1290" w:bottom="492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08"/>
        <w:gridCol w:w="4808"/>
      </w:tblGrid>
      <w:tr>
        <w:trPr>
          <w:trHeight w:hRule="exact" w:val="13172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8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impact of a successful motivational strategy is amongst others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commonly visible in increased class participation ratios. It increases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the trainees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’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willingness to be engaged on the practical tasks for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longer time without boredom and loss of interest because they can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see in their mind's eye where their hard work would take them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short (1-3 years); medium (3 -10 years) and long term (more than 10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years). </w:t>
            </w:r>
          </w:p>
          <w:p>
            <w:pPr>
              <w:autoSpaceDN w:val="0"/>
              <w:autoSpaceDE w:val="0"/>
              <w:widowControl/>
              <w:spacing w:line="245" w:lineRule="auto" w:before="314" w:after="0"/>
              <w:ind w:left="106" w:right="8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 this tool is expected that the training providers would make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arrangements for regular well planned motivational lectures as part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 a coordinated strategy interspersed throughout the training period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 suggested in the weekly lesson plans in this document. </w:t>
            </w:r>
          </w:p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245" w:lineRule="auto" w:before="48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(ii)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Success Stories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Another effective way of motivating the trainees is by means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Success Stories. Its inclusion in the weekly lesson plan at regular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intervals has been recommended till the end of the training. </w:t>
            </w:r>
          </w:p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success story may be disseminated orally, through a presentation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or by means of a video/documentary of someone that has risen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fortune, acclaim, or brilliant achievement. A success story shows how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person achieved his goal through hard work, dedication,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devotion. An inspiring success story contains compelling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significant facts articulated clearly and easily comprehendible words.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Moreover, it is helpful if it is assumed that the reader/listener knows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nothing of what is being revealed. The optimum impact is created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when the story is revealed in the form of:-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Directly in person (At least 2-3 cases must be arranged by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training institute)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Through an audio/ videotaped message (2-3 high-quality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videos must be arranged by the training institute). It is expected that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training provider would collect relevant high-quality success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stories for inclusion in the training as suggested in the weekly lesson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plan given in this document. The suggestive structure and sequence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 a sample success story and its various shapes can be seen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Annexure III. </w:t>
            </w:r>
          </w:p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245" w:lineRule="auto" w:before="48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(iii)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Case Studies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Where a situation allows, case studies can also be presented to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trainees to widen their understanding of the real-life specific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problem/situation and to explore the solutions. In simple terms,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case study method of teaching uses a real-life case example/a typical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case to demonstrate a phenomenon in action and explain theoretical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 well as practical aspects of the knowledge related to the same. It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is an effective way to help the trainees comprehend in depth both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theoretical and practical aspects of the complex phenomenon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depth with ease. Case teaching can also stimulate the trainees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participate in discussions and thereby boost their confidence. It also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makes the classroom atmosphere interesting thus maintaining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trainee interest in training till the end of the course.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Depending on suitability to the trade, the weekly lesson plan in this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document may suggest case studies be presented to the trainees. The </w:t>
            </w:r>
          </w:p>
        </w:tc>
      </w:tr>
    </w:tbl>
    <w:p>
      <w:pPr>
        <w:autoSpaceDN w:val="0"/>
        <w:autoSpaceDE w:val="0"/>
        <w:widowControl/>
        <w:spacing w:line="197" w:lineRule="auto" w:before="0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750" w:right="1290" w:bottom="492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28"/>
        <w:gridCol w:w="4828"/>
      </w:tblGrid>
      <w:tr>
        <w:trPr>
          <w:trHeight w:hRule="exact" w:val="3738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6" w:right="8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trainer may adopt a PowerPoint presentation or video format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such case studies whichever is deemed suitable but only those cases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must be selected that are relevant and of a learning value.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Trainees should be required and supervised to carefully analyze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cases. For the purpose, they must be encouraged to inquire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collect specific information/data, actively participate in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discussions, and intended solutions to the problem/situation. </w:t>
            </w:r>
          </w:p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245" w:lineRule="auto" w:before="42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Case studies can be implemented in the following ways: -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good quality trade-specific documentary ( At least 2-3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documentaries must be arranged by the training institute)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ii.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Health &amp;Safety case studies (2 cases regarding safety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industrial accidents must be arranged by the training institute)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iii.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Field visits( At least one visit to a trade-specific major industry/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site must be arranged by the training institute) </w:t>
            </w:r>
          </w:p>
        </w:tc>
      </w:tr>
      <w:tr>
        <w:trPr>
          <w:trHeight w:hRule="exact" w:val="5382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Outcome of the Course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6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Knowledge Proficiency Details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Knowledge of Information technology catering principles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Capabilities with particular -emphasis on the technical support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local area networks. </w:t>
            </w:r>
          </w:p>
          <w:p>
            <w:pPr>
              <w:autoSpaceDN w:val="0"/>
              <w:autoSpaceDE w:val="0"/>
              <w:widowControl/>
              <w:spacing w:line="245" w:lineRule="auto" w:before="50" w:after="0"/>
              <w:ind w:left="106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Knowledge of securing networks, systems, servers and operating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Systems with troubleshooting.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6" w:right="1296" w:hanging="2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Knowledge of the web attacks in modern day servers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Skills Proficiency Details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Hands on experience in pen testing all network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technologies regarding with local area network.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6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Perform various tests to detect and provide defense against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vulnerabilities. </w:t>
            </w:r>
          </w:p>
          <w:p>
            <w:pPr>
              <w:autoSpaceDN w:val="0"/>
              <w:autoSpaceDE w:val="0"/>
              <w:widowControl/>
              <w:spacing w:line="245" w:lineRule="auto" w:before="50" w:after="0"/>
              <w:ind w:left="106" w:right="100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scenarios to compromise web servers and web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applications.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6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Ability to detect attack vectors, identify attack type and provide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continuity of operations.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6" w:right="86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Ability to recover data from damaged disks to ensure data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consistency. </w:t>
            </w:r>
          </w:p>
          <w:p>
            <w:pPr>
              <w:autoSpaceDN w:val="0"/>
              <w:autoSpaceDE w:val="0"/>
              <w:widowControl/>
              <w:spacing w:line="245" w:lineRule="auto" w:before="46" w:after="0"/>
              <w:ind w:left="104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Capable of malware analysis to detect basic working of malwares.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Pen testing mobile devices and applications. </w:t>
            </w:r>
          </w:p>
        </w:tc>
      </w:tr>
      <w:tr>
        <w:trPr>
          <w:trHeight w:hRule="exact" w:val="278"/>
        </w:trPr>
        <w:tc>
          <w:tcPr>
            <w:tcW w:type="dxa" w:w="3198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Execution Plan </w:t>
            </w:r>
          </w:p>
        </w:tc>
        <w:tc>
          <w:tcPr>
            <w:tcW w:type="dxa" w:w="638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6" w:after="0"/>
              <w:ind w:left="15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Total Duration of Course: 3 Months </w:t>
            </w:r>
          </w:p>
        </w:tc>
      </w:tr>
      <w:tr>
        <w:trPr>
          <w:trHeight w:hRule="exact" w:val="278"/>
        </w:trPr>
        <w:tc>
          <w:tcPr>
            <w:tcW w:type="dxa" w:w="4828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2" w:after="0"/>
              <w:ind w:left="15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Class Hours: 4 Hours per day </w:t>
            </w:r>
          </w:p>
        </w:tc>
      </w:tr>
      <w:tr>
        <w:trPr>
          <w:trHeight w:hRule="exact" w:val="362"/>
        </w:trPr>
        <w:tc>
          <w:tcPr>
            <w:tcW w:type="dxa" w:w="4828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5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Theory: 20% Practical: 80% </w:t>
            </w:r>
          </w:p>
        </w:tc>
      </w:tr>
      <w:tr>
        <w:trPr>
          <w:trHeight w:hRule="exact" w:val="3096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10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Companies Offering Jobs in the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respective trade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6.00000000000023" w:type="dxa"/>
            </w:tblPr>
            <w:tblGrid>
              <w:gridCol w:w="3193"/>
              <w:gridCol w:w="3193"/>
            </w:tblGrid>
            <w:tr>
              <w:trPr>
                <w:trHeight w:hRule="exact" w:val="1862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250" w:right="12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52" w:after="0"/>
                    <w:ind w:left="130" w:right="576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Freelancing on Upwork &amp; Fiverr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Big Retail Businesses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Software Houses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Digital Marketing Agencies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E-commerce Agencies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B2B Businesses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Youtube / instagram / TikTok content creators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197" w:lineRule="auto" w:before="0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750" w:right="1250" w:bottom="492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08"/>
        <w:gridCol w:w="4808"/>
      </w:tblGrid>
      <w:tr>
        <w:trPr>
          <w:trHeight w:hRule="exact" w:val="3974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26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All over the world, there is a high demand for Digital Marketing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Search Engine Optimization. Nowadays you will find websites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apps on everything plus the increase in an online eCommerce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business. This increase in usage of websites, apps android smart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devices has created new opportunities for all to earn big and make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career out of this field. With the help of this course, we will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able to give technical training in Information Technology to our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youth. </w:t>
            </w:r>
          </w:p>
          <w:p>
            <w:pPr>
              <w:autoSpaceDN w:val="0"/>
              <w:tabs>
                <w:tab w:pos="264" w:val="left"/>
              </w:tabs>
              <w:autoSpaceDE w:val="0"/>
              <w:widowControl/>
              <w:spacing w:line="245" w:lineRule="auto" w:before="40" w:after="0"/>
              <w:ind w:left="106" w:right="144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There are also opportunities for start-up entrepreneurship due to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high demand in the market in the following designated jobs;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Digital Marketing Experts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SEO Experts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Social Media Manager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E-commerce Expert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Lead Generation </w:t>
            </w:r>
          </w:p>
        </w:tc>
      </w:tr>
      <w:tr>
        <w:trPr>
          <w:trHeight w:hRule="exact" w:val="590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No of Students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25 </w:t>
            </w:r>
          </w:p>
        </w:tc>
      </w:tr>
      <w:tr>
        <w:trPr>
          <w:trHeight w:hRule="exact" w:val="590"/>
        </w:trPr>
        <w:tc>
          <w:tcPr>
            <w:tcW w:type="dxa" w:w="319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Place </w:t>
            </w:r>
          </w:p>
        </w:tc>
        <w:tc>
          <w:tcPr>
            <w:tcW w:type="dxa" w:w="63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Classroom/Lab </w:t>
            </w:r>
          </w:p>
        </w:tc>
      </w:tr>
      <w:tr>
        <w:trPr>
          <w:trHeight w:hRule="exact" w:val="2724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Instructional Resources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0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Learning Material: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• Facebook Blueprint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• Google Analytics Conversion University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• SEO MOZ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• SE RoundTable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• Ahrefs.com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• Searchenginejournal.com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• Semrush.com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• Digital Marketing related Books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• Multiple Online Courses and Webinars from International Experts </w:t>
            </w:r>
          </w:p>
        </w:tc>
      </w:tr>
    </w:tbl>
    <w:p>
      <w:pPr>
        <w:autoSpaceDN w:val="0"/>
        <w:autoSpaceDE w:val="0"/>
        <w:widowControl/>
        <w:spacing w:line="197" w:lineRule="auto" w:before="5288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720" w:right="1290" w:bottom="492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720"/>
        </w:trPr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44" w:right="144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Scheduled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</w:t>
            </w:r>
          </w:p>
        </w:tc>
        <w:tc>
          <w:tcPr>
            <w:tcW w:type="dxa" w:w="225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44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Module Title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Units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Remarks </w:t>
            </w:r>
          </w:p>
        </w:tc>
      </w:tr>
      <w:tr>
        <w:trPr>
          <w:trHeight w:hRule="exact" w:val="57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SEO </w:t>
            </w:r>
          </w:p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197" w:lineRule="auto" w:before="128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D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ay 2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197" w:lineRule="auto" w:before="3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</w:p>
          <w:p>
            <w:pPr>
              <w:autoSpaceDN w:val="0"/>
              <w:autoSpaceDE w:val="0"/>
              <w:widowControl/>
              <w:spacing w:line="245" w:lineRule="auto" w:before="132" w:after="0"/>
              <w:ind w:left="0" w:right="0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197" w:lineRule="auto" w:before="11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</w:p>
          <w:p>
            <w:pPr>
              <w:autoSpaceDN w:val="0"/>
              <w:autoSpaceDE w:val="0"/>
              <w:widowControl/>
              <w:spacing w:line="245" w:lineRule="auto" w:before="13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Course Introduction </w:t>
            </w:r>
          </w:p>
        </w:tc>
        <w:tc>
          <w:tcPr>
            <w:tcW w:type="dxa" w:w="171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Success stories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Job market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is a search engine?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Institute/work ethics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search engines work?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Is SEO?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8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&amp;2 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106" w:right="187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is the need of SEO?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History Of SEO </w:t>
            </w:r>
          </w:p>
        </w:tc>
        <w:tc>
          <w:tcPr>
            <w:tcW w:type="dxa" w:w="171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&amp; 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6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SEO Works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is Googlebot (Google Crawler)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&amp; 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Types Of SEO technique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&amp; 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Is Google’s SEO Algorithm updates?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&amp; 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create planning and strategies for SEO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&amp; 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are SEO tools and why we need it?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2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Keyword Research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Process </w:t>
            </w:r>
          </w:p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197" w:lineRule="auto" w:before="129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50" w:lineRule="auto" w:before="34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</w:p>
          <w:p>
            <w:pPr>
              <w:autoSpaceDN w:val="0"/>
              <w:autoSpaceDE w:val="0"/>
              <w:widowControl/>
              <w:spacing w:line="197" w:lineRule="auto" w:before="6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50" w:lineRule="auto" w:before="178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56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 - 1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</w:t>
            </w:r>
          </w:p>
          <w:p>
            <w:pPr>
              <w:autoSpaceDN w:val="0"/>
              <w:autoSpaceDE w:val="0"/>
              <w:widowControl/>
              <w:spacing w:line="292" w:lineRule="exact" w:before="276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 - 2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</w:t>
            </w:r>
          </w:p>
          <w:p>
            <w:pPr>
              <w:autoSpaceDN w:val="0"/>
              <w:autoSpaceDE w:val="0"/>
              <w:widowControl/>
              <w:spacing w:line="294" w:lineRule="exact" w:before="274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 - 3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</w:t>
            </w:r>
          </w:p>
          <w:p>
            <w:pPr>
              <w:autoSpaceDN w:val="0"/>
              <w:tabs>
                <w:tab w:pos="466" w:val="left"/>
              </w:tabs>
              <w:autoSpaceDE w:val="0"/>
              <w:widowControl/>
              <w:spacing w:line="272" w:lineRule="exact" w:before="276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 - 4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</w:t>
            </w:r>
          </w:p>
          <w:p>
            <w:pPr>
              <w:autoSpaceDN w:val="0"/>
              <w:tabs>
                <w:tab w:pos="466" w:val="left"/>
              </w:tabs>
              <w:autoSpaceDE w:val="0"/>
              <w:widowControl/>
              <w:spacing w:line="272" w:lineRule="exact" w:before="27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 - 5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</w:t>
            </w:r>
          </w:p>
          <w:p>
            <w:pPr>
              <w:autoSpaceDN w:val="0"/>
              <w:tabs>
                <w:tab w:pos="466" w:val="left"/>
              </w:tabs>
              <w:autoSpaceDE w:val="0"/>
              <w:widowControl/>
              <w:spacing w:line="272" w:lineRule="exact" w:before="27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- 6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</w:t>
            </w:r>
          </w:p>
          <w:p>
            <w:pPr>
              <w:autoSpaceDN w:val="0"/>
              <w:tabs>
                <w:tab w:pos="466" w:val="left"/>
              </w:tabs>
              <w:autoSpaceDE w:val="0"/>
              <w:widowControl/>
              <w:spacing w:line="272" w:lineRule="exact" w:before="27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 - 7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</w:t>
            </w:r>
          </w:p>
          <w:p>
            <w:pPr>
              <w:autoSpaceDN w:val="0"/>
              <w:tabs>
                <w:tab w:pos="466" w:val="left"/>
              </w:tabs>
              <w:autoSpaceDE w:val="0"/>
              <w:widowControl/>
              <w:spacing w:line="272" w:lineRule="exact" w:before="27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 – 8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</w:t>
            </w:r>
          </w:p>
          <w:p>
            <w:pPr>
              <w:autoSpaceDN w:val="0"/>
              <w:autoSpaceDE w:val="0"/>
              <w:widowControl/>
              <w:spacing w:line="294" w:lineRule="exact" w:before="27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9 </w:t>
            </w:r>
          </w:p>
          <w:p>
            <w:pPr>
              <w:autoSpaceDN w:val="0"/>
              <w:autoSpaceDE w:val="0"/>
              <w:widowControl/>
              <w:spacing w:line="292" w:lineRule="exact" w:before="276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10 </w:t>
            </w:r>
          </w:p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is Keyword?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9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impotence of Keyword Research?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0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Different types of keywords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07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do Analysis of keywords using Free &amp;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Paid Tools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56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4" w:lineRule="auto" w:before="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find easy to rank keywords related to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your website and business.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14" w:lineRule="exact" w:before="0" w:after="0"/>
              <w:ind w:left="106" w:right="92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- 15 </w:t>
            </w:r>
          </w:p>
        </w:tc>
      </w:tr>
      <w:tr>
        <w:trPr>
          <w:trHeight w:hRule="exact" w:val="5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do Analysis of Keyword Using Chrome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Extension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find the Ranking Keyword Of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competitor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9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&amp;4 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Selecting the right keywords for the project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Know Top ranking Keywords of your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sites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3&amp;4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Find hidden ranking keywords of your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website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Is LSI Keywords: Easy Strategies To find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LSI Keywords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7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&amp;4 </w:t>
            </w:r>
          </w:p>
          <w:p>
            <w:pPr>
              <w:autoSpaceDN w:val="0"/>
              <w:autoSpaceDE w:val="0"/>
              <w:widowControl/>
              <w:spacing w:line="197" w:lineRule="auto" w:before="11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5" w:lineRule="auto" w:before="35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5" w:lineRule="auto" w:before="20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5" w:lineRule="auto" w:before="30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7" w:lineRule="auto" w:before="26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13 &amp; 14 to be practiced by students.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3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On-Page SEO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Success stories (For further detail please see </w:t>
            </w:r>
          </w:p>
          <w:p>
            <w:pPr>
              <w:autoSpaceDN w:val="0"/>
              <w:autoSpaceDE w:val="0"/>
              <w:widowControl/>
              <w:spacing w:line="197" w:lineRule="auto" w:before="40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20" w:lineRule="exact" w:before="0" w:after="0"/>
              <w:ind w:left="144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- 16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- 17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- 18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21 </w:t>
            </w:r>
          </w:p>
          <w:p>
            <w:pPr>
              <w:autoSpaceDN w:val="0"/>
              <w:autoSpaceDE w:val="0"/>
              <w:widowControl/>
              <w:spacing w:line="276" w:lineRule="exact" w:before="1100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47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are on-page SEO Factors?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8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Technical SEO vs on-page SEO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7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Why is on-page SEO significant?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4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Why on-page SEO is so important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71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Important On-page SEO Factors You Should </w:t>
            </w:r>
          </w:p>
          <w:p>
            <w:pPr>
              <w:autoSpaceDN w:val="0"/>
              <w:autoSpaceDE w:val="0"/>
              <w:widowControl/>
              <w:spacing w:line="197" w:lineRule="auto" w:before="40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3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URLs help on-page SEO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5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2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Title tag &amp; Meta description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On-page SEO for meta tags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3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Structured data (schema)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3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Types of Structured Data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3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Structured Data Tools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7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D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ay 5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 xml:space="preserve">Hour#1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7" w:lineRule="auto" w:before="9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5" w:lineRule="auto" w:before="18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Headers improve on-page SEO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SEO copywriting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Image optimization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3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Internal linking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56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36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4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On-Page SEO </w:t>
            </w:r>
          </w:p>
        </w:tc>
        <w:tc>
          <w:tcPr>
            <w:tcW w:type="dxa" w:w="632"/>
            <w:vMerge w:val="restart"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197" w:lineRule="auto" w:before="103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197" w:lineRule="auto" w:before="140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the target keyword early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6" w:val="left"/>
                <w:tab w:pos="172" w:val="left"/>
              </w:tabs>
              <w:autoSpaceDE w:val="0"/>
              <w:widowControl/>
              <w:spacing w:line="496" w:lineRule="exact" w:before="0" w:after="0"/>
              <w:ind w:left="2" w:right="0" w:firstLine="0"/>
              <w:jc w:val="left"/>
            </w:pPr>
            <w:r>
              <w:tab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22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23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24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25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26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27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- 28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29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16"/>
              </w:rPr>
              <w:t>st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46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</w:t>
            </w:r>
          </w:p>
        </w:tc>
      </w:tr>
      <w:tr>
        <w:trPr>
          <w:trHeight w:hRule="exact" w:val="3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Does keyword density help on-page SEO?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3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86" w:lineRule="auto" w:before="26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69" w:lineRule="auto" w:before="13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Write readable text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Content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3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Effective On-page SEO Techniques to boost </w:t>
            </w:r>
          </w:p>
          <w:p>
            <w:pPr>
              <w:autoSpaceDN w:val="0"/>
              <w:autoSpaceDE w:val="0"/>
              <w:widowControl/>
              <w:spacing w:line="197" w:lineRule="auto" w:before="40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your rankings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User intent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5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Search intent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Internal linking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8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External links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4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Site security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Mobile responsiveness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On-page SEO factor recap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52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54" w:after="0"/>
                    <w:ind w:left="140" w:right="864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Protocols HTTP vs HTTPs </w:t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Page loading speed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  <w:p>
            <w:pPr>
              <w:autoSpaceDN w:val="0"/>
              <w:autoSpaceDE w:val="0"/>
              <w:widowControl/>
              <w:spacing w:line="197" w:lineRule="auto" w:before="96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197" w:lineRule="auto" w:before="15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197" w:lineRule="auto" w:before="141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197" w:lineRule="auto" w:before="100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197" w:lineRule="auto" w:before="141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Mobile friendliness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  <w:p>
            <w:pPr>
              <w:autoSpaceDN w:val="0"/>
              <w:autoSpaceDE w:val="0"/>
              <w:widowControl/>
              <w:spacing w:line="197" w:lineRule="auto" w:before="1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41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12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9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13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38" w:lineRule="auto" w:before="10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18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10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22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9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566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2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54" w:after="0"/>
                    <w:ind w:left="140" w:right="1296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Content audit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Conclusion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8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5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Off-Page SEO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34" w:lineRule="exact" w:before="0" w:after="0"/>
              <w:ind w:left="106" w:right="90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35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36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37 </w:t>
            </w:r>
          </w:p>
          <w:p>
            <w:pPr>
              <w:autoSpaceDN w:val="0"/>
              <w:autoSpaceDE w:val="0"/>
              <w:widowControl/>
              <w:spacing w:line="276" w:lineRule="exact" w:before="1374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9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Is Off-Page SEO?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Why Is Off-Page SEO Important?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On-Page SEO vs. Off-Page SEO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6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Boost Off-Page SEO With Backlinks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5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Broken Content Building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7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Double Down On Long-Form Content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Strategic Guest Posting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Generate Brand Signals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9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Audit Your Branded Searches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  <w:p>
            <w:pPr>
              <w:autoSpaceDN w:val="0"/>
              <w:autoSpaceDE w:val="0"/>
              <w:widowControl/>
              <w:spacing w:line="197" w:lineRule="auto" w:before="8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38" w:lineRule="auto" w:before="18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50" w:lineRule="auto" w:before="18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22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 Up Brand Tracking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Publish Research-Backed Content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Improve E-A-T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Get Brand Mentions on Authority Sites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9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Link Building is King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Get Links From Trusted “Seed Sites”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4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Don’t Shy from Blog Commenting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>Digita</w:t>
      </w:r>
      <w:r>
        <w:rPr>
          <w:rFonts w:ascii="Calibri" w:hAnsi="Calibri" w:eastAsia="Calibri"/>
          <w:b w:val="0"/>
          <w:i w:val="0"/>
          <w:color w:val="000000"/>
          <w:sz w:val="24"/>
        </w:rPr>
        <w:t>l</w:t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 Marketing &amp; SEO </w:t>
      </w:r>
    </w:p>
    <w:p>
      <w:pPr>
        <w:sectPr>
          <w:pgSz w:w="12240" w:h="15840"/>
          <w:pgMar w:top="716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292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8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197" w:lineRule="auto" w:before="155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197" w:lineRule="auto" w:before="153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197" w:lineRule="auto" w:before="9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197" w:lineRule="auto" w:before="133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auto" w:before="2" w:after="0"/>
              <w:ind w:left="0" w:right="0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90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307" w:lineRule="auto" w:before="392" w:after="0"/>
              <w:ind w:left="0" w:right="0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Get Positive Reviews Online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0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Bonus Off-Page SEO Techniques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3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Press Release Distribution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Participate In Roundup Posts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Create Visuals That Other Blogs Can Use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Off-Page SEO Case Studies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56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6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Technical SEO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34" w:lineRule="exact" w:before="0" w:after="0"/>
              <w:ind w:left="106" w:right="92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38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45 </w:t>
            </w:r>
          </w:p>
          <w:p>
            <w:pPr>
              <w:autoSpaceDN w:val="0"/>
              <w:autoSpaceDE w:val="0"/>
              <w:widowControl/>
              <w:spacing w:line="276" w:lineRule="exact" w:before="1370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9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Is Technical SEO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Technical SEO Ranking factors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Type of meta tags and their effect on SEO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2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Site architecture Optimization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8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2-3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22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9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Breadcrumbs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5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Permalinks optimization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44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Canonicalization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2"/>
        </w:trPr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Is Robots.txt File &amp; How to create it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18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Setup of CDN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Installation of SSL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0"/>
        </w:trPr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Improve Website Performance &amp;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Speed using Plugin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4"/>
        </w:trPr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29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perform the Page Speed Test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0"/>
        </w:trPr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XML and HTML sitemap creation and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optimization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0"/>
        </w:trPr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Add and verify a website in Google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Console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Google Analytics setup and monitoring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62"/>
        </w:trPr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7 </w:t>
            </w:r>
          </w:p>
        </w:tc>
        <w:tc>
          <w:tcPr>
            <w:tcW w:type="dxa" w:w="2250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Technical SEO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16" w:lineRule="auto" w:before="2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Midterm Project / Exam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69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78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0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58" w:after="0"/>
                    <w:ind w:left="140" w:right="144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Setup of CDN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Installation of SSL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How to Improve Website Performance &amp; </w:t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Speed using Plugin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How to perform the Page Speed Test </w:t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XML and HTML sitemap creation and </w:t>
                  </w:r>
                </w:p>
              </w:tc>
            </w:tr>
          </w:tbl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24" w:after="0"/>
              <w:ind w:left="102" w:right="144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optimization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Add and verify a website in Google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8" w:after="0"/>
              <w:ind w:left="102" w:right="432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Console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Google Analytics setup and monitoring.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28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676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8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Content Writing &amp; Social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Media Marketing </w:t>
            </w:r>
          </w:p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197" w:lineRule="auto" w:before="17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197" w:lineRule="auto" w:before="168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 2 </w:t>
            </w:r>
          </w:p>
          <w:p>
            <w:pPr>
              <w:autoSpaceDN w:val="0"/>
              <w:autoSpaceDE w:val="0"/>
              <w:widowControl/>
              <w:spacing w:line="240" w:lineRule="auto" w:before="1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12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9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33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54" w:lineRule="auto" w:before="45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27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10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9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28" w:lineRule="exact" w:before="0" w:after="0"/>
              <w:ind w:left="106" w:right="24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46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47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48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 – 51a</w:t>
            </w:r>
          </w:p>
          <w:p>
            <w:pPr>
              <w:autoSpaceDN w:val="0"/>
              <w:autoSpaceDE w:val="0"/>
              <w:widowControl/>
              <w:spacing w:line="276" w:lineRule="exact" w:before="1924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9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is social media marketing?'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is a social media marketing strategy?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Creating your own social media marketing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strategy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2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create a social media marketing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strategy in 9 steps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Choose goals that align to business objectives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Get to know your competition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Get to know your competition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 a social media audit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 up accounts and improve profiles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Create a social media content calendar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Create compelling content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Track performance and make adjustments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</w:tc>
        <w:tc>
          <w:tcPr>
            <w:tcW w:type="dxa" w:w="72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Optimize Your Content for Search Engines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Content Research &amp; Structure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Content Planning with Keywords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8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9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0" w:right="72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Search Engine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Marketing / PPC </w:t>
            </w:r>
          </w:p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22" w:lineRule="exact" w:before="0" w:after="0"/>
              <w:ind w:left="106" w:right="92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55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56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57 </w:t>
            </w:r>
          </w:p>
          <w:p>
            <w:pPr>
              <w:autoSpaceDN w:val="0"/>
              <w:tabs>
                <w:tab w:pos="30" w:val="left"/>
              </w:tabs>
              <w:autoSpaceDE w:val="0"/>
              <w:widowControl/>
              <w:spacing w:line="276" w:lineRule="exact" w:before="1374" w:after="0"/>
              <w:ind w:left="0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Overview of Search Engine Marketing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Strategies (SEM)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9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58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58" w:after="0"/>
                    <w:ind w:left="140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Search Engine Marketing Strategies: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Who is your target audience? Research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24" w:after="0"/>
              <w:ind w:left="462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discover who wants to visit your site before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you delve into your plan.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Define your goals. What is your target, and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through which means are you going to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achieve the target?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Get ready with the tools for SEM. For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example, the Keyword analysis tool will help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you find the keywords that will work best for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your business.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Test your keywords frequently.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8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&amp;4 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Search Engine Marketing Strategies: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 fresh content to the site and update your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web design.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Start with your link-building technique. Build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up your links in blogs, forums, and other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718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2194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websites, which will boost your search engine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rankings.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Think beyond your website. Create some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videos and post them on YouTube.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 articles about your site in article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submission sites and give a link to your site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along with the article.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Update your blog or RSS feed regularly.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Track your site performance using a tracking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software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9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3&amp;4 </w:t>
            </w:r>
          </w:p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Keyword research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 campaigns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 groups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Keywords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 text.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Landing pages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Links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Shortened URL’s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Web Analytics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  <w:p>
            <w:pPr>
              <w:autoSpaceDN w:val="0"/>
              <w:autoSpaceDE w:val="0"/>
              <w:widowControl/>
              <w:spacing w:line="197" w:lineRule="auto" w:before="102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18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Pay-Per-Click (PPC) Advertising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Google Awards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0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Yahoo!/Bing Search Marketing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5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10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0" w:right="72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Search Engine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Marketing / PPC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38" w:lineRule="exact" w:before="0" w:after="0"/>
              <w:ind w:left="106" w:right="92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58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65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- 66 </w:t>
            </w:r>
          </w:p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2-3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Sales copy of the products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Reverse image search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72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&amp;2 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Determining your key demographics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Monitor Competitor’s backlinks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25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15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7" w:lineRule="auto" w:before="6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48" w:after="0"/>
                    <w:ind w:left="140" w:right="0" w:firstLine="0"/>
                    <w:jc w:val="left"/>
                  </w:pP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4"/>
                    </w:rPr>
                    <w:t xml:space="preserve">Infographics: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Write unique description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Include real data sources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Include your website link in the infographic </w:t>
                  </w:r>
                </w:p>
              </w:tc>
            </w:tr>
          </w:tbl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22" w:after="0"/>
              <w:ind w:left="102" w:right="144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source code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a pleasing design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Keep your information short and crisp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statistics that will gain more attraction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9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Share your infographics on social networks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a lot of creativity to make your campaign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more successful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Be available online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Builds a strong relationship with bloggers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28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852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post can be shared through social media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It gives a new perspective to your writing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 excellent method to share your site link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Reverse Guest Posting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&amp;4 </w:t>
            </w:r>
          </w:p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Get frequent feedbacks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  <w:p>
            <w:pPr>
              <w:autoSpaceDN w:val="0"/>
              <w:autoSpaceDE w:val="0"/>
              <w:widowControl/>
              <w:spacing w:line="197" w:lineRule="auto" w:before="97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197" w:lineRule="auto" w:before="169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197" w:lineRule="auto" w:before="199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197" w:lineRule="auto" w:before="149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197" w:lineRule="auto" w:before="182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  <w:p>
            <w:pPr>
              <w:autoSpaceDN w:val="0"/>
              <w:autoSpaceDE w:val="0"/>
              <w:widowControl/>
              <w:spacing w:line="197" w:lineRule="auto" w:before="107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Getting links from brand mentions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&amp;4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367" w:lineRule="auto" w:before="35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396" w:lineRule="auto" w:before="57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Blogger reviews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24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11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Email Marketing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4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34" w:lineRule="exact" w:before="0" w:after="0"/>
              <w:ind w:left="106" w:right="92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67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68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70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71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72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73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74 </w:t>
            </w:r>
          </w:p>
          <w:p>
            <w:pPr>
              <w:autoSpaceDN w:val="0"/>
              <w:autoSpaceDE w:val="0"/>
              <w:widowControl/>
              <w:spacing w:line="276" w:lineRule="exact" w:before="1372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Is Email Marketing?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Is Email Marketing Outdated?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Getting Started With Email Marketing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Fundamentals of Email Marketing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Does Email Marketing Work?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 Email List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 Email Service Provider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Clearly Defined Goals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Advantages and Disadvantages of Email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Marketing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Provides Direct Access to Your Audience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Email Provides More Control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More Personalization Capabilities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Delivery and Deliverability Issues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Email Marketing Examples to Inspire Your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Next Campaign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Automate Your Email Marketing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Define Your Email Segments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Design an Efficient Email Series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Determine the Right Triggers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Best Email Marketing Strategies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the Right Email List-Building Strategies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Good Email List Hygiene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4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Focus on One Objective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Define and Track the Right KPIs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Write Email Marketing Copy That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Drives Results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20"/>
        </w:trPr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12 </w:t>
            </w:r>
          </w:p>
        </w:tc>
        <w:tc>
          <w:tcPr>
            <w:tcW w:type="dxa" w:w="225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YouTube Marketing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75 </w:t>
            </w:r>
          </w:p>
        </w:tc>
      </w:tr>
    </w:tbl>
    <w:p>
      <w:pPr>
        <w:autoSpaceDN w:val="0"/>
        <w:autoSpaceDE w:val="0"/>
        <w:widowControl/>
        <w:spacing w:line="197" w:lineRule="auto" w:before="24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55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2-3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Create and brand your YouTube channel.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76 </w:t>
            </w:r>
          </w:p>
          <w:p>
            <w:pPr>
              <w:autoSpaceDN w:val="0"/>
              <w:autoSpaceDE w:val="0"/>
              <w:widowControl/>
              <w:spacing w:line="294" w:lineRule="exact" w:before="268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77 </w:t>
            </w:r>
          </w:p>
          <w:p>
            <w:pPr>
              <w:autoSpaceDN w:val="0"/>
              <w:autoSpaceDE w:val="0"/>
              <w:widowControl/>
              <w:spacing w:line="292" w:lineRule="exact" w:before="278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78 </w:t>
            </w:r>
          </w:p>
          <w:p>
            <w:pPr>
              <w:autoSpaceDN w:val="0"/>
              <w:autoSpaceDE w:val="0"/>
              <w:widowControl/>
              <w:spacing w:line="294" w:lineRule="exact" w:before="276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- 79 </w:t>
            </w:r>
          </w:p>
          <w:p>
            <w:pPr>
              <w:autoSpaceDN w:val="0"/>
              <w:autoSpaceDE w:val="0"/>
              <w:widowControl/>
              <w:spacing w:line="276" w:lineRule="exact" w:before="818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Define your YouTube audience.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Conduct a competitive analysis.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2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Create quality YouTube video content.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Experiment with YouTube Shorts and other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features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Optimize your videos with SEO best practices.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Actively engage with your audience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Attract more YouTube subscribers to your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channel.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YouTube ads to drive targeted traffic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Partner with YouTube influencers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Monitor your YouTube analytics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42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13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370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Freelancing </w:t>
            </w:r>
          </w:p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458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concept of freelancing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become freelance and create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sustainable income.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pros and cons of freelancing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ethical and professional way of becoming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productive freelancer.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resources available for freelancing in the field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 design.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8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join freelancing sites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process of creating a freelancing profile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4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121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04"/>
        <w:gridCol w:w="2404"/>
        <w:gridCol w:w="2404"/>
        <w:gridCol w:w="2404"/>
      </w:tblGrid>
      <w:tr>
        <w:trPr>
          <w:trHeight w:hRule="exact" w:val="12310"/>
        </w:trPr>
        <w:tc>
          <w:tcPr>
            <w:tcW w:type="dxa" w:w="14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Project </w:t>
            </w:r>
          </w:p>
        </w:tc>
        <w:tc>
          <w:tcPr>
            <w:tcW w:type="dxa" w:w="205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Employable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Project/Assignment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(6 weeks i.e. 7-13)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 addition of regular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classes. </w:t>
            </w:r>
          </w:p>
          <w:p>
            <w:pPr>
              <w:autoSpaceDN w:val="0"/>
              <w:autoSpaceDE w:val="0"/>
              <w:widowControl/>
              <w:spacing w:line="245" w:lineRule="auto" w:before="42" w:after="0"/>
              <w:ind w:left="11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job training ( 2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weeks) </w:t>
            </w:r>
          </w:p>
        </w:tc>
        <w:tc>
          <w:tcPr>
            <w:tcW w:type="dxa" w:w="4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  <w:tab w:pos="826" w:val="left"/>
              </w:tabs>
              <w:autoSpaceDE w:val="0"/>
              <w:widowControl/>
              <w:spacing w:line="264" w:lineRule="exact" w:before="0" w:after="0"/>
              <w:ind w:left="43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Lecture( For further detail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Guidelines to the Trainees for selection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 students employable project like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final year project (FYP)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Assign Independent project to each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Trainee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A project based on trainee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’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 aptitude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and acquired skills.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0" w:lineRule="exact" w:before="0" w:after="0"/>
              <w:ind w:left="43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Designed by keeping in view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emerging trends in the local market as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well as across the globe.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432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project idea may be based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Entrepreneur.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50" w:lineRule="exact" w:before="0" w:after="0"/>
              <w:ind w:left="43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Leading to the successful employment. </w:t>
            </w:r>
          </w:p>
          <w:p>
            <w:pPr>
              <w:autoSpaceDN w:val="0"/>
              <w:tabs>
                <w:tab w:pos="782" w:val="left"/>
                <w:tab w:pos="826" w:val="left"/>
              </w:tabs>
              <w:autoSpaceDE w:val="0"/>
              <w:widowControl/>
              <w:spacing w:line="262" w:lineRule="exact" w:before="0" w:after="0"/>
              <w:ind w:left="43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duration of the project will be 6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weeks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Ideas may be generated via different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sites such as: https://1000projects.org/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https://nevonprojects.com/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https://www.freestudentprojects.com/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https://technofizi.net/best-computer-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science-and-engineering-cse-project-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topics-ideas-for-students/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Final viva/assessment will be conducted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project assignments.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0" w:lineRule="exact" w:before="0" w:after="0"/>
              <w:ind w:left="43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At the end of session the project will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presented in skills competition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skill competition will be conducted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zonal, regional and National level.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0" w:lineRule="exact" w:before="0" w:after="0"/>
              <w:ind w:left="43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project will be presented in front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Industrialists for commercialization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best business idea will be placed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NAVTTC business incubation center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commercialization.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2" w:lineRule="exact" w:before="258" w:after="0"/>
              <w:ind w:left="43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job training for 2 weeks: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Aims to provide 2 weeks industrial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training to the Trainees as part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overall training program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Ideal for the manufacturing trades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 an alternate to the projects that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involve expensive equipment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Focuses on increasing Trainee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’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motivation, productivity, efficiency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quick learning approach. </w:t>
            </w:r>
          </w:p>
        </w:tc>
        <w:tc>
          <w:tcPr>
            <w:tcW w:type="dxa" w:w="166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856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720" w:right="1288" w:bottom="492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38.0" w:type="dxa"/>
      </w:tblPr>
      <w:tblGrid>
        <w:gridCol w:w="5903"/>
        <w:gridCol w:w="5903"/>
      </w:tblGrid>
      <w:tr>
        <w:trPr>
          <w:trHeight w:hRule="exact" w:val="416"/>
        </w:trPr>
        <w:tc>
          <w:tcPr>
            <w:tcW w:type="dxa" w:w="62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0" w:after="0"/>
              <w:ind w:left="8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32"/>
              </w:rPr>
              <w:t xml:space="preserve">Tasks For Cyber Security </w:t>
            </w:r>
          </w:p>
        </w:tc>
        <w:tc>
          <w:tcPr>
            <w:tcW w:type="dxa" w:w="3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36" w:after="0"/>
              <w:ind w:left="0" w:right="944" w:firstLine="0"/>
              <w:jc w:val="righ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7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1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951"/>
        <w:gridCol w:w="2951"/>
        <w:gridCol w:w="2951"/>
        <w:gridCol w:w="2951"/>
      </w:tblGrid>
      <w:tr>
        <w:trPr>
          <w:trHeight w:hRule="exact" w:val="874"/>
        </w:trPr>
        <w:tc>
          <w:tcPr>
            <w:tcW w:type="dxa" w:w="9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6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8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66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Remarks</w:t>
            </w:r>
          </w:p>
        </w:tc>
      </w:tr>
      <w:tr>
        <w:trPr>
          <w:trHeight w:hRule="exact" w:val="828"/>
        </w:trPr>
        <w:tc>
          <w:tcPr>
            <w:tcW w:type="dxa" w:w="11774"/>
            <w:gridSpan w:val="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112" w:after="0"/>
              <w:ind w:left="0" w:right="396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32"/>
              </w:rPr>
              <w:t xml:space="preserve">Digital Marketing &amp; SEO </w:t>
            </w:r>
          </w:p>
        </w:tc>
      </w:tr>
      <w:tr>
        <w:trPr>
          <w:trHeight w:hRule="exact" w:val="2140"/>
        </w:trPr>
        <w:tc>
          <w:tcPr>
            <w:tcW w:type="dxa" w:w="9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8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Search Job Market </w:t>
            </w:r>
          </w:p>
        </w:tc>
        <w:tc>
          <w:tcPr>
            <w:tcW w:type="dxa" w:w="66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2" w:lineRule="exact" w:before="0" w:after="0"/>
              <w:ind w:left="360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Search videography jobs available in Pakistan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Enlist at least five videography job titles </w:t>
            </w:r>
          </w:p>
        </w:tc>
        <w:tc>
          <w:tcPr>
            <w:tcW w:type="dxa" w:w="133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20"/>
        </w:trPr>
        <w:tc>
          <w:tcPr>
            <w:tcW w:type="dxa" w:w="9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 </w:t>
            </w:r>
          </w:p>
        </w:tc>
        <w:tc>
          <w:tcPr>
            <w:tcW w:type="dxa" w:w="28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 Ethics </w:t>
            </w:r>
          </w:p>
        </w:tc>
        <w:tc>
          <w:tcPr>
            <w:tcW w:type="dxa" w:w="66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a list of your values and prioritize the top 10 values </w:t>
            </w:r>
          </w:p>
        </w:tc>
        <w:tc>
          <w:tcPr>
            <w:tcW w:type="dxa" w:w="2951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476"/>
        </w:trPr>
        <w:tc>
          <w:tcPr>
            <w:tcW w:type="dxa" w:w="9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 </w:t>
            </w:r>
          </w:p>
        </w:tc>
        <w:tc>
          <w:tcPr>
            <w:tcW w:type="dxa" w:w="28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Keyword Research </w:t>
            </w:r>
          </w:p>
        </w:tc>
        <w:tc>
          <w:tcPr>
            <w:tcW w:type="dxa" w:w="66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Study your niche.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Define your goals.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a list of relevant topics. </w:t>
            </w:r>
          </w:p>
          <w:p>
            <w:pPr>
              <w:autoSpaceDN w:val="0"/>
              <w:autoSpaceDE w:val="0"/>
              <w:widowControl/>
              <w:spacing w:line="270" w:lineRule="exact" w:before="24" w:after="0"/>
              <w:ind w:left="466" w:right="201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Create a list of seed keywords.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 good keyword research tools.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long tail keywords </w:t>
            </w:r>
          </w:p>
          <w:p>
            <w:pPr>
              <w:autoSpaceDN w:val="0"/>
              <w:autoSpaceDE w:val="0"/>
              <w:widowControl/>
              <w:spacing w:line="292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 Competitors </w:t>
            </w:r>
          </w:p>
        </w:tc>
        <w:tc>
          <w:tcPr>
            <w:tcW w:type="dxa" w:w="2951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534"/>
        </w:trPr>
        <w:tc>
          <w:tcPr>
            <w:tcW w:type="dxa" w:w="9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</w:t>
            </w:r>
          </w:p>
        </w:tc>
        <w:tc>
          <w:tcPr>
            <w:tcW w:type="dxa" w:w="28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11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Write an Effective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Title </w:t>
            </w:r>
          </w:p>
        </w:tc>
        <w:tc>
          <w:tcPr>
            <w:tcW w:type="dxa" w:w="66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22" w:after="0"/>
              <w:ind w:left="46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a title that is a question beginning with What,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Who, When, or Where.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24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a title that is a question beginning with How 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Why.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22" w:after="0"/>
              <w:ind w:left="46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a title that is a question beginning with Is/Are,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Do/Does, or Will.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a title beginning with an -ing verb (like “Creating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Title”).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6" w:lineRule="exact" w:before="154" w:after="0"/>
              <w:ind w:left="46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a title beginning with On (like “On the Titles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Essays”). </w:t>
            </w:r>
          </w:p>
        </w:tc>
        <w:tc>
          <w:tcPr>
            <w:tcW w:type="dxa" w:w="2951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568" w:after="0"/>
        <w:ind w:left="1118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716" w:right="112" w:bottom="492" w:left="32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2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12.00000000000003" w:type="dxa"/>
      </w:tblPr>
      <w:tblGrid>
        <w:gridCol w:w="2846"/>
        <w:gridCol w:w="2846"/>
        <w:gridCol w:w="2846"/>
        <w:gridCol w:w="2846"/>
      </w:tblGrid>
      <w:tr>
        <w:trPr>
          <w:trHeight w:hRule="exact" w:val="1242"/>
        </w:trPr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76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Write an Effective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Title </w:t>
            </w:r>
          </w:p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24" w:after="0"/>
              <w:ind w:left="466" w:right="316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a two-word title.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a three-word title.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a four-word title. </w:t>
            </w:r>
          </w:p>
          <w:p>
            <w:pPr>
              <w:autoSpaceDN w:val="0"/>
              <w:autoSpaceDE w:val="0"/>
              <w:widowControl/>
              <w:spacing w:line="292" w:lineRule="exact" w:before="12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a five-word title. </w:t>
            </w:r>
          </w:p>
        </w:tc>
        <w:tc>
          <w:tcPr>
            <w:tcW w:type="dxa" w:w="972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218"/>
        </w:trPr>
        <w:tc>
          <w:tcPr>
            <w:tcW w:type="dxa" w:w="94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88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276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On-Page SEO </w:t>
            </w:r>
          </w:p>
        </w:tc>
        <w:tc>
          <w:tcPr>
            <w:tcW w:type="dxa" w:w="659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8" w:lineRule="exact" w:before="0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a detailed SEO strategy for a proposed online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article. The “strategy” consists of two parts: what keywords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target, where to place the keywords in the article. </w:t>
            </w:r>
          </w:p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342" w:lineRule="exact" w:before="74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For example: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http://www.mulinblog.com/how-to-seo-a-sample-seo-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strategy-by-student-in-my-open-online-course/ </w:t>
            </w:r>
          </w:p>
        </w:tc>
        <w:tc>
          <w:tcPr>
            <w:tcW w:type="dxa" w:w="2846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454"/>
        </w:trPr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88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27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Google Search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Console </w:t>
            </w:r>
          </w:p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Present the basics of GSC. </w:t>
            </w:r>
          </w:p>
          <w:p>
            <w:pPr>
              <w:autoSpaceDN w:val="0"/>
              <w:autoSpaceDE w:val="0"/>
              <w:widowControl/>
              <w:spacing w:line="430" w:lineRule="exact" w:before="2" w:after="0"/>
              <w:ind w:left="466" w:right="187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Show skills about how to use GSC.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Verify that GSC is connected. </w:t>
            </w:r>
          </w:p>
          <w:p>
            <w:pPr>
              <w:autoSpaceDN w:val="0"/>
              <w:autoSpaceDE w:val="0"/>
              <w:widowControl/>
              <w:spacing w:line="292" w:lineRule="exact" w:before="1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Verify that sitemap is submitted. </w:t>
            </w:r>
          </w:p>
          <w:p>
            <w:pPr>
              <w:autoSpaceDN w:val="0"/>
              <w:autoSpaceDE w:val="0"/>
              <w:widowControl/>
              <w:spacing w:line="294" w:lineRule="exact" w:before="13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Verify that live testing is enabled. </w:t>
            </w:r>
          </w:p>
          <w:p>
            <w:pPr>
              <w:autoSpaceDN w:val="0"/>
              <w:autoSpaceDE w:val="0"/>
              <w:widowControl/>
              <w:spacing w:line="292" w:lineRule="exact" w:before="13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Verify that URL indexing is requested. </w:t>
            </w:r>
          </w:p>
        </w:tc>
        <w:tc>
          <w:tcPr>
            <w:tcW w:type="dxa" w:w="2846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04"/>
        </w:trPr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8 </w:t>
            </w:r>
          </w:p>
        </w:tc>
        <w:tc>
          <w:tcPr>
            <w:tcW w:type="dxa" w:w="27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Off-page SEO </w:t>
            </w:r>
          </w:p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354" w:lineRule="exact" w:before="0" w:after="0"/>
              <w:ind w:left="46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Show skills about gathering information about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backlinks sources.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412" w:lineRule="exact" w:before="18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Present how to submit a website profile on different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search engines and platforms. </w:t>
            </w:r>
          </w:p>
          <w:p>
            <w:pPr>
              <w:autoSpaceDN w:val="0"/>
              <w:autoSpaceDE w:val="0"/>
              <w:widowControl/>
              <w:spacing w:line="294" w:lineRule="exact" w:before="14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Show how blogger works. </w:t>
            </w:r>
          </w:p>
          <w:p>
            <w:pPr>
              <w:autoSpaceDN w:val="0"/>
              <w:autoSpaceDE w:val="0"/>
              <w:widowControl/>
              <w:spacing w:line="294" w:lineRule="exact" w:before="13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Present how to create backlinks </w:t>
            </w:r>
          </w:p>
        </w:tc>
        <w:tc>
          <w:tcPr>
            <w:tcW w:type="dxa" w:w="2846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420"/>
        </w:trPr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>9</w:t>
            </w:r>
          </w:p>
        </w:tc>
        <w:tc>
          <w:tcPr>
            <w:tcW w:type="dxa" w:w="27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Google Ads </w:t>
            </w:r>
          </w:p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24" w:after="0"/>
              <w:ind w:left="46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Show the connection with linked accounts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payment methods.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Present the configuration of the Google Ads account.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24" w:after="0"/>
              <w:ind w:left="4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Present the overall overview of the Google Ads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account.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Show implementation of the sales campaign.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Show implementation of leads campaign.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24" w:after="0"/>
              <w:ind w:left="46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Show the implementation of website traffic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consideration campaigns.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26" w:after="0"/>
              <w:ind w:left="46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Show the implementation of brand awareness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campaigns. </w:t>
            </w:r>
          </w:p>
          <w:p>
            <w:pPr>
              <w:autoSpaceDN w:val="0"/>
              <w:autoSpaceDE w:val="0"/>
              <w:widowControl/>
              <w:spacing w:line="294" w:lineRule="exact" w:before="1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Show implementation of App Promotion ca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paign. </w:t>
            </w:r>
          </w:p>
        </w:tc>
        <w:tc>
          <w:tcPr>
            <w:tcW w:type="dxa" w:w="972"/>
            <w:tcBorders>
              <w:start w:sz="4.0" w:val="single" w:color="#000000"/>
              <w:top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46"/>
        </w:trPr>
        <w:tc>
          <w:tcPr>
            <w:tcW w:type="dxa" w:w="942"/>
            <w:tcBorders>
              <w:start w:sz="4.0" w:val="single" w:color="#000000"/>
              <w:top w:sz="3.199999999999818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86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10A</w:t>
            </w:r>
          </w:p>
        </w:tc>
        <w:tc>
          <w:tcPr>
            <w:tcW w:type="dxa" w:w="2768"/>
            <w:tcBorders>
              <w:start w:sz="4.0" w:val="single" w:color="#000000"/>
              <w:top w:sz="3.199999999999818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Built your CV </w:t>
            </w:r>
          </w:p>
        </w:tc>
        <w:tc>
          <w:tcPr>
            <w:tcW w:type="dxa" w:w="6590"/>
            <w:tcBorders>
              <w:start w:sz="4.0" w:val="single" w:color="#000000"/>
              <w:top w:sz="3.199999999999818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6" w:val="left"/>
              </w:tabs>
              <w:autoSpaceDE w:val="0"/>
              <w:widowControl/>
              <w:spacing w:line="374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Download professional CV template from any good site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(https://www.coolfreecv.com or relevant)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Personal Information </w:t>
            </w:r>
          </w:p>
        </w:tc>
        <w:tc>
          <w:tcPr>
            <w:tcW w:type="dxa" w:w="972"/>
            <w:tcBorders>
              <w:start w:sz="4.0" w:val="single" w:color="#000000"/>
              <w:top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23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292" w:right="0" w:bottom="484" w:left="8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8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12.00000000000003" w:type="dxa"/>
      </w:tblPr>
      <w:tblGrid>
        <w:gridCol w:w="2846"/>
        <w:gridCol w:w="2846"/>
        <w:gridCol w:w="2846"/>
        <w:gridCol w:w="2846"/>
      </w:tblGrid>
      <w:tr>
        <w:trPr>
          <w:trHeight w:hRule="exact" w:val="1666"/>
        </w:trPr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7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8" w:lineRule="exact" w:before="0" w:after="0"/>
              <w:ind w:left="466" w:right="230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Experience/Portfolio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contact details/profile links </w:t>
            </w:r>
          </w:p>
        </w:tc>
        <w:tc>
          <w:tcPr>
            <w:tcW w:type="dxa" w:w="97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648"/>
        </w:trPr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9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10B </w:t>
            </w:r>
          </w:p>
        </w:tc>
        <w:tc>
          <w:tcPr>
            <w:tcW w:type="dxa" w:w="276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an account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profile on Fiverr (at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least two gigs)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Upwork </w:t>
            </w:r>
          </w:p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00" w:lineRule="exact" w:before="0" w:after="0"/>
              <w:ind w:left="104" w:right="17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1: Personal Info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2: Professional Info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3: Linked Accounts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4: Account Security </w:t>
            </w:r>
          </w:p>
        </w:tc>
        <w:tc>
          <w:tcPr>
            <w:tcW w:type="dxa" w:w="972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696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13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3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3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4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36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964"/>
        </w:trPr>
        <w:tc>
          <w:tcPr>
            <w:tcW w:type="dxa" w:w="94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276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Content Writing </w:t>
            </w:r>
          </w:p>
        </w:tc>
        <w:tc>
          <w:tcPr>
            <w:tcW w:type="dxa" w:w="659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4" w:lineRule="exact" w:before="0" w:after="0"/>
              <w:ind w:left="4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Writing assignments at university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What makes a good piece of academic writing? </w:t>
            </w:r>
          </w:p>
          <w:p>
            <w:pPr>
              <w:autoSpaceDN w:val="0"/>
              <w:autoSpaceDE w:val="0"/>
              <w:widowControl/>
              <w:spacing w:line="492" w:lineRule="exact" w:before="0" w:after="0"/>
              <w:ind w:left="466" w:right="115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Planning academic writing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academic writing process (key steps)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Academic writing tips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References and further resources </w:t>
            </w:r>
          </w:p>
        </w:tc>
        <w:tc>
          <w:tcPr>
            <w:tcW w:type="dxa" w:w="2846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430"/>
        </w:trPr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27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Facebook Ads </w:t>
            </w:r>
          </w:p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384" w:lineRule="exact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about steps involved in setting up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Facebook Ads Manager </w:t>
            </w:r>
          </w:p>
          <w:p>
            <w:pPr>
              <w:autoSpaceDN w:val="0"/>
              <w:autoSpaceDE w:val="0"/>
              <w:widowControl/>
              <w:spacing w:line="292" w:lineRule="exact" w:before="20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how to boost Facebook post.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412" w:lineRule="exact" w:before="8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about steps involved in boosting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Instagram post.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412" w:lineRule="exact" w:before="8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how to analyze data after boosting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Instagram post.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412" w:lineRule="exact" w:before="8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different types of Facebook campaign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objectives.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412" w:lineRule="exact" w:before="8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how to edit or set up Facebook ad using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ads manager.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414" w:lineRule="exact" w:before="8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how to create different types of custom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lookalike audiences. </w:t>
            </w:r>
          </w:p>
          <w:p>
            <w:pPr>
              <w:autoSpaceDN w:val="0"/>
              <w:autoSpaceDE w:val="0"/>
              <w:widowControl/>
              <w:spacing w:line="292" w:lineRule="exact" w:before="20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how to create a Facebook pixel. </w:t>
            </w:r>
          </w:p>
        </w:tc>
        <w:tc>
          <w:tcPr>
            <w:tcW w:type="dxa" w:w="2846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12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300" w:right="0" w:bottom="484" w:left="8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8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12.00000000000003" w:type="dxa"/>
      </w:tblPr>
      <w:tblGrid>
        <w:gridCol w:w="2846"/>
        <w:gridCol w:w="2846"/>
        <w:gridCol w:w="2846"/>
        <w:gridCol w:w="2846"/>
      </w:tblGrid>
      <w:tr>
        <w:trPr>
          <w:trHeight w:hRule="exact" w:val="916"/>
        </w:trPr>
        <w:tc>
          <w:tcPr>
            <w:tcW w:type="dxa" w:w="942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7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384" w:lineRule="exact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how to analyze data in Facebook ads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manager </w:t>
            </w:r>
          </w:p>
        </w:tc>
        <w:tc>
          <w:tcPr>
            <w:tcW w:type="dxa" w:w="972"/>
            <w:vMerge w:val="restart"/>
            <w:tcBorders>
              <w:start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926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4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36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716"/>
        </w:trPr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13 </w:t>
            </w:r>
          </w:p>
        </w:tc>
        <w:tc>
          <w:tcPr>
            <w:tcW w:type="dxa" w:w="27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Instagram </w:t>
            </w:r>
          </w:p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384" w:lineRule="exact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basic posting standards of an Instagram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post from URL and mobile app.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412" w:lineRule="exact" w:before="8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Create a single image and multiple image Instagram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post. </w:t>
            </w:r>
          </w:p>
          <w:p>
            <w:pPr>
              <w:autoSpaceDN w:val="0"/>
              <w:autoSpaceDE w:val="0"/>
              <w:widowControl/>
              <w:spacing w:line="294" w:lineRule="exact" w:before="20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Compose description on the Instagram post. </w:t>
            </w:r>
          </w:p>
          <w:p>
            <w:pPr>
              <w:autoSpaceDN w:val="0"/>
              <w:autoSpaceDE w:val="0"/>
              <w:widowControl/>
              <w:spacing w:line="294" w:lineRule="exact" w:before="19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Edit and delete the Instagram post.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410" w:lineRule="exact" w:before="82" w:after="0"/>
              <w:ind w:left="46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to like, comment on, and share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Instagram post </w:t>
            </w:r>
          </w:p>
        </w:tc>
        <w:tc>
          <w:tcPr>
            <w:tcW w:type="dxa" w:w="2846"/>
            <w:vMerge/>
            <w:tcBorders>
              <w:start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898"/>
        </w:trPr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14 </w:t>
            </w:r>
          </w:p>
        </w:tc>
        <w:tc>
          <w:tcPr>
            <w:tcW w:type="dxa" w:w="27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YouTube Marketing </w:t>
            </w:r>
          </w:p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6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Create a YouTube channel for business. </w:t>
            </w:r>
          </w:p>
          <w:p>
            <w:pPr>
              <w:autoSpaceDN w:val="0"/>
              <w:autoSpaceDE w:val="0"/>
              <w:widowControl/>
              <w:spacing w:line="292" w:lineRule="exact" w:before="20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Learn about your audience. </w:t>
            </w:r>
          </w:p>
          <w:p>
            <w:pPr>
              <w:autoSpaceDN w:val="0"/>
              <w:autoSpaceDE w:val="0"/>
              <w:widowControl/>
              <w:spacing w:line="292" w:lineRule="exact" w:before="20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Research your competition. </w:t>
            </w:r>
          </w:p>
          <w:p>
            <w:pPr>
              <w:autoSpaceDN w:val="0"/>
              <w:tabs>
                <w:tab w:pos="1546" w:val="left"/>
              </w:tabs>
              <w:autoSpaceDE w:val="0"/>
              <w:widowControl/>
              <w:spacing w:line="268" w:lineRule="exact" w:before="206" w:after="0"/>
              <w:ind w:left="118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competitors. </w:t>
            </w:r>
          </w:p>
          <w:p>
            <w:pPr>
              <w:autoSpaceDN w:val="0"/>
              <w:tabs>
                <w:tab w:pos="1186" w:val="left"/>
                <w:tab w:pos="1546" w:val="left"/>
              </w:tabs>
              <w:autoSpaceDE w:val="0"/>
              <w:widowControl/>
              <w:spacing w:line="486" w:lineRule="exact" w:before="0" w:after="0"/>
              <w:ind w:left="466" w:right="2016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SWOT analysis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Learn from your favorite channels. </w:t>
            </w:r>
          </w:p>
          <w:p>
            <w:pPr>
              <w:autoSpaceDN w:val="0"/>
              <w:autoSpaceDE w:val="0"/>
              <w:widowControl/>
              <w:spacing w:line="294" w:lineRule="exact" w:before="19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Optimize your videos to get views. </w:t>
            </w:r>
          </w:p>
          <w:p>
            <w:pPr>
              <w:autoSpaceDN w:val="0"/>
              <w:autoSpaceDE w:val="0"/>
              <w:widowControl/>
              <w:spacing w:line="294" w:lineRule="exact" w:before="19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a strong title and keyword-rich description. </w:t>
            </w:r>
          </w:p>
          <w:p>
            <w:pPr>
              <w:autoSpaceDN w:val="0"/>
              <w:autoSpaceDE w:val="0"/>
              <w:widowControl/>
              <w:spacing w:line="492" w:lineRule="exact" w:before="0" w:after="0"/>
              <w:ind w:left="466" w:right="316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Eye-catching thumbnail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Upload video </w:t>
            </w:r>
          </w:p>
        </w:tc>
        <w:tc>
          <w:tcPr>
            <w:tcW w:type="dxa" w:w="2846"/>
            <w:vMerge/>
            <w:tcBorders>
              <w:start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206"/>
        </w:trPr>
        <w:tc>
          <w:tcPr>
            <w:tcW w:type="dxa" w:w="94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15 </w:t>
            </w:r>
          </w:p>
        </w:tc>
        <w:tc>
          <w:tcPr>
            <w:tcW w:type="dxa" w:w="276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Email Marketing </w:t>
            </w:r>
          </w:p>
        </w:tc>
        <w:tc>
          <w:tcPr>
            <w:tcW w:type="dxa" w:w="659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384" w:lineRule="exact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Creating and monitoring a wide variety of email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marketing campaigns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412" w:lineRule="exact" w:before="8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Ensuring design and layouts of emails are optimized,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user and mobile-friendly.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412" w:lineRule="exact" w:before="8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Proofreading key messaging in and out of email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templates </w:t>
            </w:r>
          </w:p>
          <w:p>
            <w:pPr>
              <w:autoSpaceDN w:val="0"/>
              <w:autoSpaceDE w:val="0"/>
              <w:widowControl/>
              <w:spacing w:line="294" w:lineRule="exact" w:before="20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Sending graphics requests to designers </w:t>
            </w:r>
          </w:p>
          <w:p>
            <w:pPr>
              <w:autoSpaceDN w:val="0"/>
              <w:autoSpaceDE w:val="0"/>
              <w:widowControl/>
              <w:spacing w:line="294" w:lineRule="exact" w:before="19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Compiling email lists </w:t>
            </w:r>
          </w:p>
          <w:p>
            <w:pPr>
              <w:autoSpaceDN w:val="0"/>
              <w:autoSpaceDE w:val="0"/>
              <w:widowControl/>
              <w:spacing w:line="292" w:lineRule="exact" w:before="19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Purging email lists </w:t>
            </w:r>
          </w:p>
        </w:tc>
        <w:tc>
          <w:tcPr>
            <w:tcW w:type="dxa" w:w="2846"/>
            <w:vMerge/>
            <w:tcBorders>
              <w:start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90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300" w:right="0" w:bottom="484" w:left="8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8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12.00000000000003" w:type="dxa"/>
      </w:tblPr>
      <w:tblGrid>
        <w:gridCol w:w="2846"/>
        <w:gridCol w:w="2846"/>
        <w:gridCol w:w="2846"/>
        <w:gridCol w:w="2846"/>
      </w:tblGrid>
      <w:tr>
        <w:trPr>
          <w:trHeight w:hRule="exact" w:val="2964"/>
        </w:trPr>
        <w:tc>
          <w:tcPr>
            <w:tcW w:type="dxa" w:w="942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7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70" w:lineRule="exact" w:before="0" w:after="0"/>
              <w:ind w:left="4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Securing email databases for future campaigns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Following up on emails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Placing product orders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Creating digital ads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Tracking and analyzing campaign results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Aiding additional digital marketing efforts. </w:t>
            </w:r>
          </w:p>
        </w:tc>
        <w:tc>
          <w:tcPr>
            <w:tcW w:type="dxa" w:w="972"/>
            <w:tcBorders>
              <w:start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11062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300" w:right="0" w:bottom="484" w:left="8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84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424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32"/>
        </w:rPr>
        <w:t xml:space="preserve">Annexure-II: </w:t>
      </w:r>
    </w:p>
    <w:p>
      <w:pPr>
        <w:autoSpaceDN w:val="0"/>
        <w:tabs>
          <w:tab w:pos="4550" w:val="left"/>
        </w:tabs>
        <w:autoSpaceDE w:val="0"/>
        <w:widowControl/>
        <w:spacing w:line="366" w:lineRule="exact" w:before="372" w:after="0"/>
        <w:ind w:left="4364" w:right="3024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Motivational Lectures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32"/>
        </w:rPr>
        <w:t>Digital Marketing &amp; SEO</w:t>
      </w:r>
    </w:p>
    <w:p>
      <w:pPr>
        <w:autoSpaceDN w:val="0"/>
        <w:autoSpaceDE w:val="0"/>
        <w:widowControl/>
        <w:spacing w:line="392" w:lineRule="exact" w:before="530" w:after="0"/>
        <w:ind w:left="384" w:right="100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Digital Marketing | What is Digital Marketing | DigiSkills Pakistan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t>https:/</w:t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hyperlink r:id="rId10" w:history="1">
          <w:r>
            <w:rPr>
              <w:rStyle w:val="Hyperlink"/>
            </w:rPr>
            <w:t>/www.</w:t>
          </w:r>
        </w:hyperlink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hyperlink r:id="rId10" w:history="1">
          <w:r>
            <w:rPr>
              <w:rStyle w:val="Hyperlink"/>
            </w:rPr>
            <w:t>y</w:t>
          </w:r>
        </w:hyperlink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hyperlink r:id="rId10" w:history="1">
          <w:r>
            <w:rPr>
              <w:rStyle w:val="Hyperlink"/>
            </w:rPr>
            <w:t>outube.com/watch?v=zd14KBbtvsk&amp;list=PLuDaS_qIKeXFlDrAla1qfgElEt1PJR</w:t>
          </w:r>
        </w:hyperlink>
      </w:r>
      <w:r>
        <w:rPr>
          <w:rFonts w:ascii="Arial,Bold" w:hAnsi="Arial,Bold" w:eastAsia="Arial,Bold"/>
          <w:b/>
          <w:i w:val="0"/>
          <w:color w:val="0000FF"/>
          <w:sz w:val="22"/>
        </w:rPr>
        <w:t xml:space="preserve"> </w:t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t>6Lb</w:t>
      </w:r>
    </w:p>
    <w:p>
      <w:pPr>
        <w:autoSpaceDN w:val="0"/>
        <w:autoSpaceDE w:val="0"/>
        <w:widowControl/>
        <w:spacing w:line="482" w:lineRule="exact" w:before="300" w:after="0"/>
        <w:ind w:left="384" w:right="403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E-Learning Point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t>https:/</w:t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hyperlink r:id="rId11" w:history="1">
          <w:r>
            <w:rPr>
              <w:rStyle w:val="Hyperlink"/>
            </w:rPr>
            <w:t>/www.</w:t>
          </w:r>
        </w:hyperlink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hyperlink r:id="rId11" w:history="1">
          <w:r>
            <w:rPr>
              <w:rStyle w:val="Hyperlink"/>
            </w:rPr>
            <w:t>y</w:t>
          </w:r>
        </w:hyperlink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hyperlink r:id="rId11" w:history="1">
          <w:r>
            <w:rPr>
              <w:rStyle w:val="Hyperlink"/>
            </w:rPr>
            <w:t>outube.com/channel/UChojD8j-hN358zUyscSb7YA</w:t>
          </w:r>
        </w:hyperlink>
      </w:r>
    </w:p>
    <w:p>
      <w:pPr>
        <w:autoSpaceDN w:val="0"/>
        <w:autoSpaceDE w:val="0"/>
        <w:widowControl/>
        <w:spacing w:line="276" w:lineRule="exact" w:before="738" w:after="0"/>
        <w:ind w:left="384" w:right="129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What Is the Role of Good Manners in the Workplace? By Qasim Ali Shah | In Urdu </w:t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t>https:/</w:t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2" w:history="1">
          <w:r>
            <w:rPr>
              <w:rStyle w:val="Hyperlink"/>
            </w:rPr>
            <w:t>/www</w:t>
          </w:r>
        </w:hyperlink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2" w:history="1">
          <w:r>
            <w:rPr>
              <w:rStyle w:val="Hyperlink"/>
            </w:rPr>
            <w:t>.</w:t>
          </w:r>
        </w:hyperlink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2" w:history="1">
          <w:r>
            <w:rPr>
              <w:rStyle w:val="Hyperlink"/>
            </w:rPr>
            <w:t>youtube.com/watch?v=Qi6Xn7yKIlQ</w:t>
          </w:r>
        </w:hyperlink>
      </w:r>
    </w:p>
    <w:p>
      <w:pPr>
        <w:autoSpaceDN w:val="0"/>
        <w:autoSpaceDE w:val="0"/>
        <w:widowControl/>
        <w:spacing w:line="404" w:lineRule="exact" w:before="330" w:after="0"/>
        <w:ind w:left="384" w:right="158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Success Story of a 23 Year - Old SEO Expert | How This Business Works | Urdu Hindi 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Punjabi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t>https:/</w:t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3" w:history="1">
          <w:r>
            <w:rPr>
              <w:rStyle w:val="Hyperlink"/>
            </w:rPr>
            <w:t>/www</w:t>
          </w:r>
        </w:hyperlink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3" w:history="1">
          <w:r>
            <w:rPr>
              <w:rStyle w:val="Hyperlink"/>
            </w:rPr>
            <w:t>.</w:t>
          </w:r>
        </w:hyperlink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3" w:history="1">
          <w:r>
            <w:rPr>
              <w:rStyle w:val="Hyperlink"/>
            </w:rPr>
            <w:t>youtube.com/watch?v=tIQ0CWgszI0</w:t>
          </w:r>
        </w:hyperlink>
      </w:r>
    </w:p>
    <w:p>
      <w:pPr>
        <w:autoSpaceDN w:val="0"/>
        <w:autoSpaceDE w:val="0"/>
        <w:widowControl/>
        <w:spacing w:line="488" w:lineRule="exact" w:before="506" w:after="0"/>
        <w:ind w:left="384" w:right="460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Hisham Sarwar Motivational Story | Pakistani Freelancer </w:t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t>https:/</w:t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hyperlink r:id="rId14" w:history="1">
          <w:r>
            <w:rPr>
              <w:rStyle w:val="Hyperlink"/>
            </w:rPr>
            <w:t>/www.</w:t>
          </w:r>
        </w:hyperlink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hyperlink r:id="rId14" w:history="1">
          <w:r>
            <w:rPr>
              <w:rStyle w:val="Hyperlink"/>
            </w:rPr>
            <w:t>y</w:t>
          </w:r>
        </w:hyperlink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hyperlink r:id="rId14" w:history="1">
          <w:r>
            <w:rPr>
              <w:rStyle w:val="Hyperlink"/>
            </w:rPr>
            <w:t>outube.com/watch?v=CHm_BH7xAXk</w:t>
          </w:r>
        </w:hyperlink>
      </w:r>
    </w:p>
    <w:p>
      <w:pPr>
        <w:autoSpaceDN w:val="0"/>
        <w:autoSpaceDE w:val="0"/>
        <w:widowControl/>
        <w:spacing w:line="486" w:lineRule="exact" w:before="972" w:after="0"/>
        <w:ind w:left="384" w:right="230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21 Yr Old Pakistani Fiverr Millionaire | 25-35 Lakhs a Month Income | Interview </w:t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t>https:/</w:t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hyperlink r:id="rId15" w:history="1">
          <w:r>
            <w:rPr>
              <w:rStyle w:val="Hyperlink"/>
            </w:rPr>
            <w:t>/www.</w:t>
          </w:r>
        </w:hyperlink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hyperlink r:id="rId15" w:history="1">
          <w:r>
            <w:rPr>
              <w:rStyle w:val="Hyperlink"/>
            </w:rPr>
            <w:t>y</w:t>
          </w:r>
        </w:hyperlink>
      </w:r>
      <w:r>
        <w:rPr>
          <w:rFonts w:ascii="Arial,Bold" w:hAnsi="Arial,Bold" w:eastAsia="Arial,Bold"/>
          <w:b/>
          <w:i w:val="0"/>
          <w:color w:val="0000FF"/>
          <w:sz w:val="22"/>
          <w:u w:val="single"/>
        </w:rPr>
        <w:hyperlink r:id="rId15" w:history="1">
          <w:r>
            <w:rPr>
              <w:rStyle w:val="Hyperlink"/>
            </w:rPr>
            <w:t>outube.com/watch?v=9WrmYYhr7S0</w:t>
          </w:r>
        </w:hyperlink>
      </w:r>
    </w:p>
    <w:p>
      <w:pPr>
        <w:autoSpaceDN w:val="0"/>
        <w:autoSpaceDE w:val="0"/>
        <w:widowControl/>
        <w:spacing w:line="197" w:lineRule="auto" w:before="3332" w:after="0"/>
        <w:ind w:left="4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302" w:right="306" w:bottom="484" w:left="8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8"/>
        <w:ind w:left="0" w:right="0"/>
      </w:pPr>
    </w:p>
    <w:p>
      <w:pPr>
        <w:autoSpaceDN w:val="0"/>
        <w:tabs>
          <w:tab w:pos="4626" w:val="left"/>
        </w:tabs>
        <w:autoSpaceDE w:val="0"/>
        <w:widowControl/>
        <w:spacing w:line="298" w:lineRule="exact" w:before="38" w:after="0"/>
        <w:ind w:left="340" w:right="0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30"/>
        </w:rPr>
        <w:t xml:space="preserve">Annexure-II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6"/>
          <w:u w:val="single"/>
        </w:rPr>
        <w:t>SUGGESTI</w:t>
      </w:r>
      <w:r>
        <w:rPr>
          <w:rFonts w:ascii="Arial,Bold" w:hAnsi="Arial,Bold" w:eastAsia="Arial,Bold"/>
          <w:b/>
          <w:i w:val="0"/>
          <w:color w:val="000000"/>
          <w:sz w:val="26"/>
          <w:u w:val="single"/>
        </w:rPr>
        <w:t>V</w:t>
      </w:r>
      <w:r>
        <w:rPr>
          <w:rFonts w:ascii="Arial,Bold" w:hAnsi="Arial,Bold" w:eastAsia="Arial,Bold"/>
          <w:b/>
          <w:i w:val="0"/>
          <w:color w:val="000000"/>
          <w:sz w:val="26"/>
          <w:u w:val="single"/>
        </w:rPr>
        <w:t>E FORMAT AND SEQUENCE ORDER OF MOTIVATIONAL LECTURE</w:t>
      </w:r>
      <w:r>
        <w:rPr>
          <w:rFonts w:ascii="Arial,Bold" w:hAnsi="Arial,Bold" w:eastAsia="Arial,Bold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330" w:lineRule="exact" w:before="142" w:after="0"/>
        <w:ind w:left="34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feedback on how students within each team engage and collaborate in a learning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environment. The checklist is provided at two different points: Once towards the end of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course. The checklists are an opportunity for mentors to share their unique perspective on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group dynamics based on various team activities, gameplay sessions, pitch preparation,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other sessions, giving insights on the nature of communication and teamwork taking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place and how both learning outcomes and the student experience can be improved in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future. </w:t>
      </w:r>
    </w:p>
    <w:p>
      <w:pPr>
        <w:autoSpaceDN w:val="0"/>
        <w:autoSpaceDE w:val="0"/>
        <w:widowControl/>
        <w:spacing w:line="326" w:lineRule="exact" w:before="200" w:after="244"/>
        <w:ind w:left="340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Please find below an overview of the activities taking place Session plan that will support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your 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48.0000000000001" w:type="dxa"/>
      </w:tblPr>
      <w:tblGrid>
        <w:gridCol w:w="10270"/>
      </w:tblGrid>
      <w:tr>
        <w:trPr>
          <w:trHeight w:hRule="exact" w:val="270"/>
        </w:trPr>
        <w:tc>
          <w:tcPr>
            <w:tcW w:type="dxa" w:w="8690"/>
            <w:tcBorders>
              <w:start w:sz="3.1999999999999886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Session- 1 OVERVIEW </w:t>
            </w:r>
          </w:p>
        </w:tc>
      </w:tr>
      <w:tr>
        <w:trPr>
          <w:trHeight w:hRule="exact" w:val="266"/>
        </w:trPr>
        <w:tc>
          <w:tcPr>
            <w:tcW w:type="dxa" w:w="8690"/>
            <w:tcBorders>
              <w:start w:sz="3.1999999999999886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Aims and Objectives: </w:t>
            </w:r>
          </w:p>
        </w:tc>
      </w:tr>
      <w:tr>
        <w:trPr>
          <w:trHeight w:hRule="exact" w:val="2164"/>
        </w:trPr>
        <w:tc>
          <w:tcPr>
            <w:tcW w:type="dxa" w:w="8690"/>
            <w:tcBorders>
              <w:start w:sz="3.1999999999999886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268" w:lineRule="exact" w:before="2" w:after="0"/>
              <w:ind w:left="438" w:right="144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Get to know mentor and team - build rapport and develop a strong sense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 team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Provide an introduction to communication skills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Team to collaborate on an activity sheet developing their communication,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teamwork, and problem-solving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Gain an understanding of participants’ own communication skills rating at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9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8.0000000000001" w:type="dxa"/>
      </w:tblPr>
      <w:tblGrid>
        <w:gridCol w:w="2567"/>
        <w:gridCol w:w="2567"/>
        <w:gridCol w:w="2567"/>
        <w:gridCol w:w="2567"/>
      </w:tblGrid>
      <w:tr>
        <w:trPr>
          <w:trHeight w:hRule="exact" w:val="268"/>
        </w:trPr>
        <w:tc>
          <w:tcPr>
            <w:tcW w:type="dxa" w:w="2172"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Activity: </w:t>
            </w:r>
          </w:p>
        </w:tc>
        <w:tc>
          <w:tcPr>
            <w:tcW w:type="dxa" w:w="217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Participant Time </w:t>
            </w:r>
          </w:p>
        </w:tc>
        <w:tc>
          <w:tcPr>
            <w:tcW w:type="dxa" w:w="217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Teacher Time </w:t>
            </w:r>
          </w:p>
        </w:tc>
        <w:tc>
          <w:tcPr>
            <w:tcW w:type="dxa" w:w="217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Mentor Time </w:t>
            </w:r>
          </w:p>
        </w:tc>
      </w:tr>
      <w:tr>
        <w:trPr>
          <w:trHeight w:hRule="exact" w:val="786"/>
        </w:trPr>
        <w:tc>
          <w:tcPr>
            <w:tcW w:type="dxa" w:w="2172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2" w:right="40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 Attend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contribute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scheduled. </w:t>
            </w:r>
          </w:p>
        </w:tc>
        <w:tc>
          <w:tcPr>
            <w:tcW w:type="dxa" w:w="21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2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Understand good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works. </w:t>
            </w:r>
          </w:p>
        </w:tc>
        <w:tc>
          <w:tcPr>
            <w:tcW w:type="dxa" w:w="21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2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mean </w:t>
            </w:r>
          </w:p>
        </w:tc>
        <w:tc>
          <w:tcPr>
            <w:tcW w:type="dxa" w:w="21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2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are important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</w:t>
            </w:r>
          </w:p>
        </w:tc>
        <w:tc>
          <w:tcPr>
            <w:tcW w:type="dxa" w:w="21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70"/>
        </w:trPr>
        <w:tc>
          <w:tcPr>
            <w:tcW w:type="dxa" w:w="2172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Key learning </w:t>
            </w:r>
          </w:p>
        </w:tc>
        <w:tc>
          <w:tcPr>
            <w:tcW w:type="dxa" w:w="4346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9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Resources: </w:t>
            </w:r>
          </w:p>
        </w:tc>
        <w:tc>
          <w:tcPr>
            <w:tcW w:type="dxa" w:w="217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Enterprise skills </w:t>
            </w:r>
          </w:p>
        </w:tc>
      </w:tr>
    </w:tbl>
    <w:p>
      <w:pPr>
        <w:autoSpaceDN w:val="0"/>
        <w:autoSpaceDE w:val="0"/>
        <w:widowControl/>
        <w:spacing w:line="197" w:lineRule="auto" w:before="36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578" w:right="1114" w:bottom="484" w:left="8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8.0000000000001" w:type="dxa"/>
      </w:tblPr>
      <w:tblGrid>
        <w:gridCol w:w="3315"/>
        <w:gridCol w:w="3315"/>
        <w:gridCol w:w="3315"/>
      </w:tblGrid>
      <w:tr>
        <w:trPr>
          <w:trHeight w:hRule="exact" w:val="268"/>
        </w:trPr>
        <w:tc>
          <w:tcPr>
            <w:tcW w:type="dxa" w:w="2172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outcomes: </w:t>
            </w:r>
          </w:p>
        </w:tc>
        <w:tc>
          <w:tcPr>
            <w:tcW w:type="dxa" w:w="4346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4.0" w:val="single" w:color="#000000"/>
              <w:top w:sz="3.199999999999988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developed: </w:t>
            </w:r>
          </w:p>
        </w:tc>
      </w:tr>
      <w:tr>
        <w:trPr>
          <w:trHeight w:hRule="exact" w:val="3166"/>
        </w:trPr>
        <w:tc>
          <w:tcPr>
            <w:tcW w:type="dxa" w:w="2172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272" w:right="144" w:hanging="172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Understand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works. </w:t>
            </w:r>
          </w:p>
          <w:p>
            <w:pPr>
              <w:autoSpaceDN w:val="0"/>
              <w:tabs>
                <w:tab w:pos="272" w:val="left"/>
              </w:tabs>
              <w:autoSpaceDE w:val="0"/>
              <w:widowControl/>
              <w:spacing w:line="258" w:lineRule="exact" w:before="12" w:after="0"/>
              <w:ind w:left="100" w:right="144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communication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mean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communication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</w:t>
            </w:r>
          </w:p>
        </w:tc>
        <w:tc>
          <w:tcPr>
            <w:tcW w:type="dxa" w:w="43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436" w:right="2592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Podium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Projector </w:t>
            </w:r>
          </w:p>
          <w:p>
            <w:pPr>
              <w:autoSpaceDN w:val="0"/>
              <w:autoSpaceDE w:val="0"/>
              <w:widowControl/>
              <w:spacing w:line="270" w:lineRule="exact" w:before="24" w:after="0"/>
              <w:ind w:left="436" w:right="2526" w:firstLine="0"/>
              <w:jc w:val="both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Computer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Flip Chart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Marker </w:t>
            </w:r>
          </w:p>
        </w:tc>
        <w:tc>
          <w:tcPr>
            <w:tcW w:type="dxa" w:w="217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44" w:right="144" w:firstLine="0"/>
              <w:jc w:val="center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Communication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Self Confidence </w:t>
            </w:r>
          </w:p>
          <w:p>
            <w:pPr>
              <w:autoSpaceDN w:val="0"/>
              <w:autoSpaceDE w:val="0"/>
              <w:widowControl/>
              <w:spacing w:line="270" w:lineRule="exact" w:before="26" w:after="0"/>
              <w:ind w:left="144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51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8.0000000000001" w:type="dxa"/>
      </w:tblPr>
      <w:tblGrid>
        <w:gridCol w:w="4972"/>
        <w:gridCol w:w="4972"/>
      </w:tblGrid>
      <w:tr>
        <w:trPr>
          <w:trHeight w:hRule="exact" w:val="266"/>
        </w:trPr>
        <w:tc>
          <w:tcPr>
            <w:tcW w:type="dxa" w:w="2898"/>
            <w:tcBorders>
              <w:start w:sz="3.1999999999999886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Schedule </w:t>
            </w:r>
          </w:p>
        </w:tc>
        <w:tc>
          <w:tcPr>
            <w:tcW w:type="dxa" w:w="583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9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Mentor Should do </w:t>
            </w:r>
          </w:p>
        </w:tc>
      </w:tr>
      <w:tr>
        <w:trPr>
          <w:trHeight w:hRule="exact" w:val="1564"/>
        </w:trPr>
        <w:tc>
          <w:tcPr>
            <w:tcW w:type="dxa" w:w="2898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2" w:right="158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5 min </w:t>
            </w:r>
          </w:p>
        </w:tc>
        <w:tc>
          <w:tcPr>
            <w:tcW w:type="dxa" w:w="583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2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 introduce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46" w:lineRule="exact" w:before="1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54" w:lineRule="exact" w:before="8" w:after="0"/>
              <w:ind w:left="10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Note for Instructor: Throughout this session,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monitor the session to ensure nothing inappropriate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being happened. </w:t>
            </w:r>
          </w:p>
        </w:tc>
      </w:tr>
      <w:tr>
        <w:trPr>
          <w:trHeight w:hRule="exact" w:val="2620"/>
        </w:trPr>
        <w:tc>
          <w:tcPr>
            <w:tcW w:type="dxa" w:w="2898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2" w:right="144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10 min </w:t>
            </w:r>
          </w:p>
        </w:tc>
        <w:tc>
          <w:tcPr>
            <w:tcW w:type="dxa" w:w="583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102" w:right="2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Start your session by delivering an icebreaker, this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enable you and your team to start to build rapport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60" w:lineRule="exact" w:before="4" w:after="0"/>
              <w:ind w:left="10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icebreaker below should work well at introductions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encouraging communication, but feel free to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others if you think they are more appropriate. It 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important to encourage young people to get to know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each other and build strong team links during the first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hour; this will help to increase their motivation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communication throughout the sessions. </w:t>
            </w:r>
          </w:p>
        </w:tc>
      </w:tr>
      <w:tr>
        <w:trPr>
          <w:trHeight w:hRule="exact" w:val="4718"/>
        </w:trPr>
        <w:tc>
          <w:tcPr>
            <w:tcW w:type="dxa" w:w="2898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2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Introduction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Onboarding: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20mins </w:t>
            </w:r>
          </w:p>
        </w:tc>
        <w:tc>
          <w:tcPr>
            <w:tcW w:type="dxa" w:w="583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10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Provide a brief introduction of the qualification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10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 your introduction cover the following: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1.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Explanation of the program and structure. (Kamyab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jawan Program)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2.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How you will use your communication skills in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10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3.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Key contacts and key information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8"/>
              </w:rPr>
              <w:t xml:space="preserve">–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e.g. role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teacher, mentor, and SEED. Policies and procedures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(user agreements and “contact us” section). Everyone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go to the Group Rules tab at the top of their screen,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Ensure that the consequences are clear for using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platform outside of hours. (9am-8pm)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4.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What is up next for the next 2 weeks ahead so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young people know what to expect (see pages 5-7 for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overview of the challenge). Allow young people to ask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any questions about the session topic. </w:t>
            </w:r>
          </w:p>
        </w:tc>
      </w:tr>
      <w:tr>
        <w:trPr>
          <w:trHeight w:hRule="exact" w:val="530"/>
        </w:trPr>
        <w:tc>
          <w:tcPr>
            <w:tcW w:type="dxa" w:w="2898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30 minutes </w:t>
            </w:r>
          </w:p>
        </w:tc>
        <w:tc>
          <w:tcPr>
            <w:tcW w:type="dxa" w:w="583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MENTOR: Explain to the whole team that you will 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be planning how to collaborate for the first and second </w:t>
            </w:r>
          </w:p>
        </w:tc>
      </w:tr>
    </w:tbl>
    <w:p>
      <w:pPr>
        <w:autoSpaceDN w:val="0"/>
        <w:autoSpaceDE w:val="0"/>
        <w:widowControl/>
        <w:spacing w:line="197" w:lineRule="auto" w:before="286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340" w:right="1440" w:bottom="484" w:left="8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8.0000000000001" w:type="dxa"/>
      </w:tblPr>
      <w:tblGrid>
        <w:gridCol w:w="4972"/>
        <w:gridCol w:w="4972"/>
      </w:tblGrid>
      <w:tr>
        <w:trPr>
          <w:trHeight w:hRule="exact" w:val="6588"/>
        </w:trPr>
        <w:tc>
          <w:tcPr>
            <w:tcW w:type="dxa" w:w="2898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6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collaborative Team Activities that will take place outside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of the session. There will not be another session until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next session so this step is required because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communicating and making decisions outside of 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session requires a different strategy that must be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agreed upon so that everyone knows what they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doing for this activity and how. </w:t>
            </w:r>
          </w:p>
          <w:p>
            <w:pPr>
              <w:autoSpaceDN w:val="0"/>
              <w:tabs>
                <w:tab w:pos="440" w:val="left"/>
                <w:tab w:pos="778" w:val="left"/>
              </w:tabs>
              <w:autoSpaceDE w:val="0"/>
              <w:widowControl/>
              <w:spacing w:line="262" w:lineRule="exact" w:before="18" w:after="0"/>
              <w:ind w:left="102" w:right="0" w:firstLine="0"/>
              <w:jc w:val="left"/>
            </w:pPr>
            <w:r>
              <w:tab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“BRAINSTORMING SOCIAL PROBLEMS” TEAM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As a team, collaborate on a creative brainstorm on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social problems in your community. Vote on the areas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you feel most passionate about as a team, then write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10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Make sure the teams have the opportunity to talk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about how they want to work as a team through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activities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e.g. when they want to complete the activities, how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communicate, the role of the project manager, etc.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Make sure you allocate each young person a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week that they are the project manager for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4" w:after="0"/>
              <w:ind w:left="10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Type up notes for their strategy if this is helpful - it can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be included underneath the Team Contract. </w:t>
            </w:r>
          </w:p>
        </w:tc>
      </w:tr>
      <w:tr>
        <w:trPr>
          <w:trHeight w:hRule="exact" w:val="1566"/>
        </w:trPr>
        <w:tc>
          <w:tcPr>
            <w:tcW w:type="dxa" w:w="2898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100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5 minutes </w:t>
            </w:r>
          </w:p>
        </w:tc>
        <w:tc>
          <w:tcPr>
            <w:tcW w:type="dxa" w:w="583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Close the session with the opportunity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Instructor: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Facilitate the wrap-up of the session. A quick reminder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of what is coming up next and when the next session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197" w:lineRule="auto" w:before="578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340" w:right="1440" w:bottom="484" w:left="8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6"/>
        <w:ind w:left="0" w:right="0"/>
      </w:pPr>
    </w:p>
    <w:p>
      <w:pPr>
        <w:autoSpaceDN w:val="0"/>
        <w:autoSpaceDE w:val="0"/>
        <w:widowControl/>
        <w:spacing w:line="314" w:lineRule="exact" w:before="0" w:after="240"/>
        <w:ind w:left="122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MOTIVATIONAL LECTURES LINKS.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48.0000000000001" w:type="dxa"/>
      </w:tblPr>
      <w:tblGrid>
        <w:gridCol w:w="3315"/>
        <w:gridCol w:w="3315"/>
        <w:gridCol w:w="3315"/>
      </w:tblGrid>
      <w:tr>
        <w:trPr>
          <w:trHeight w:hRule="exact" w:val="310"/>
        </w:trPr>
        <w:tc>
          <w:tcPr>
            <w:tcW w:type="dxa" w:w="1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16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TOPIC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16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SPEAKER </w:t>
            </w:r>
          </w:p>
        </w:tc>
        <w:tc>
          <w:tcPr>
            <w:tcW w:type="dxa" w:w="5716"/>
            <w:tcBorders>
              <w:start w:sz="4.0" w:val="single" w:color="#000000"/>
              <w:top w:sz="4.0" w:val="single" w:color="#000000"/>
              <w:end w:sz="4.0" w:val="single" w:color="#000000"/>
              <w:bottom w:sz="16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LINK </w:t>
            </w:r>
          </w:p>
        </w:tc>
      </w:tr>
      <w:tr>
        <w:trPr>
          <w:trHeight w:hRule="exact" w:val="790"/>
        </w:trPr>
        <w:tc>
          <w:tcPr>
            <w:tcW w:type="dxa" w:w="1694"/>
            <w:tcBorders>
              <w:start w:sz="3.1999999999999886" w:val="single" w:color="#000000"/>
              <w:top w:sz="16.7999999999999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Life </w:t>
            </w:r>
          </w:p>
        </w:tc>
        <w:tc>
          <w:tcPr>
            <w:tcW w:type="dxa" w:w="1996"/>
            <w:tcBorders>
              <w:start w:sz="4.0" w:val="single" w:color="#000000"/>
              <w:top w:sz="16.7999999999999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5716"/>
            <w:tcBorders>
              <w:start w:sz="4.0" w:val="single" w:color="#000000"/>
              <w:top w:sz="16.7999999999999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hyperlink r:id="rId16" w:history="1">
                <w:r>
                  <w:rPr>
                    <w:rStyle w:val="Hyperlink"/>
                  </w:rPr>
                  <w:t>/www.youtube.com/watch?v=OrQte08Ml90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571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hyperlink r:id="rId17" w:history="1">
                <w:r>
                  <w:rPr>
                    <w:rStyle w:val="Hyperlink"/>
                  </w:rPr>
                  <w:t>/www.youtube.com/watch?v=JzFs__yJt-w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786"/>
        </w:trPr>
        <w:tc>
          <w:tcPr>
            <w:tcW w:type="dxa" w:w="1694"/>
            <w:tcBorders>
              <w:start w:sz="3.1999999999999886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571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hyperlink r:id="rId18" w:history="1">
                <w:r>
                  <w:rPr>
                    <w:rStyle w:val="Hyperlink"/>
                  </w:rPr>
                  <w:t>/www.youtube.com/watch?v=PhHAQEGehKc</w:t>
                </w:r>
              </w:hyperlink>
            </w:r>
          </w:p>
        </w:tc>
      </w:tr>
      <w:tr>
        <w:trPr>
          <w:trHeight w:hRule="exact" w:val="1564"/>
        </w:trPr>
        <w:tc>
          <w:tcPr>
            <w:tcW w:type="dxa" w:w="1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Tony Robbins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David Goggins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Jocko Willink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Wayne Dyer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Eckart Tolle </w:t>
            </w:r>
          </w:p>
        </w:tc>
        <w:tc>
          <w:tcPr>
            <w:tcW w:type="dxa" w:w="571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hyperlink r:id="rId19" w:history="1">
                <w:r>
                  <w:rPr>
                    <w:rStyle w:val="Hyperlink"/>
                  </w:rPr>
                  <w:t>/www.youtube.com/watch?v=5fS3rj6eIFg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1050"/>
        </w:trPr>
        <w:tc>
          <w:tcPr>
            <w:tcW w:type="dxa" w:w="1694"/>
            <w:tcBorders>
              <w:start w:sz="3.1999999999999886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Jim Rohn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TD Jakes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Tony Robbins </w:t>
            </w:r>
          </w:p>
        </w:tc>
        <w:tc>
          <w:tcPr>
            <w:tcW w:type="dxa" w:w="571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hyperlink r:id="rId20" w:history="1">
                <w:r>
                  <w:rPr>
                    <w:rStyle w:val="Hyperlink"/>
                  </w:rPr>
                  <w:t>/www.youtube.com/watch?v=chn86sH0O5U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786"/>
        </w:trPr>
        <w:tc>
          <w:tcPr>
            <w:tcW w:type="dxa" w:w="1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Shaykh Atif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Ahmed </w:t>
            </w:r>
          </w:p>
        </w:tc>
        <w:tc>
          <w:tcPr>
            <w:tcW w:type="dxa" w:w="571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hyperlink r:id="rId21" w:history="1">
                <w:r>
                  <w:rPr>
                    <w:rStyle w:val="Hyperlink"/>
                  </w:rPr>
                  <w:t>/www.youtube.com/watch?v=s10dzfbozd4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24"/>
        </w:trPr>
        <w:tc>
          <w:tcPr>
            <w:tcW w:type="dxa" w:w="1694"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Wisdom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the Eagle </w:t>
            </w:r>
          </w:p>
        </w:tc>
        <w:tc>
          <w:tcPr>
            <w:tcW w:type="dxa" w:w="199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Learn Kurooji </w:t>
            </w:r>
          </w:p>
        </w:tc>
        <w:tc>
          <w:tcPr>
            <w:tcW w:type="dxa" w:w="571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hyperlink r:id="rId22" w:history="1">
                <w:r>
                  <w:rPr>
                    <w:rStyle w:val="Hyperlink"/>
                  </w:rPr>
                  <w:t>/www.youtube.com/watch?v=bEU7V5rJTtw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30"/>
        </w:trPr>
        <w:tc>
          <w:tcPr>
            <w:tcW w:type="dxa" w:w="1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ATTITUDE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Titan Man </w:t>
            </w:r>
          </w:p>
        </w:tc>
        <w:tc>
          <w:tcPr>
            <w:tcW w:type="dxa" w:w="57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hyperlink r:id="rId23" w:history="1">
                <w:r>
                  <w:rPr>
                    <w:rStyle w:val="Hyperlink"/>
                  </w:rPr>
                  <w:t>/www.youtube.com/watch?v=r8LJ5X2ejqU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786"/>
        </w:trPr>
        <w:tc>
          <w:tcPr>
            <w:tcW w:type="dxa" w:w="1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TIME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Arnold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Schwarzenegger </w:t>
            </w:r>
          </w:p>
        </w:tc>
        <w:tc>
          <w:tcPr>
            <w:tcW w:type="dxa" w:w="57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hyperlink r:id="rId24" w:history="1">
                <w:r>
                  <w:rPr>
                    <w:rStyle w:val="Hyperlink"/>
                  </w:rPr>
                  <w:t>/www.youtube.com/watch?v=kzSBrJmXqdg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28"/>
        </w:trPr>
        <w:tc>
          <w:tcPr>
            <w:tcW w:type="dxa" w:w="1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Denzel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Washington </w:t>
            </w:r>
          </w:p>
        </w:tc>
        <w:tc>
          <w:tcPr>
            <w:tcW w:type="dxa" w:w="57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hyperlink r:id="rId25" w:history="1">
                <w:r>
                  <w:rPr>
                    <w:rStyle w:val="Hyperlink"/>
                  </w:rPr>
                  <w:t>/www.youtube.com/watch?v=tbnzAVRZ9Xc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4952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336" w:right="1440" w:bottom="484" w:left="8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84"/>
        <w:ind w:left="0" w:right="0"/>
      </w:pPr>
    </w:p>
    <w:p>
      <w:pPr>
        <w:autoSpaceDN w:val="0"/>
        <w:tabs>
          <w:tab w:pos="8578" w:val="left"/>
        </w:tabs>
        <w:autoSpaceDE w:val="0"/>
        <w:widowControl/>
        <w:spacing w:line="456" w:lineRule="exact" w:before="0" w:after="602"/>
        <w:ind w:left="4488" w:right="0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SUCCESS STORY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 </w:t>
      </w:r>
    </w:p>
    <w:p>
      <w:pPr>
        <w:sectPr>
          <w:pgSz w:w="12240" w:h="15840"/>
          <w:pgMar w:top="302" w:right="846" w:bottom="484" w:left="856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98.0000000000001" w:type="dxa"/>
      </w:tblPr>
      <w:tblGrid>
        <w:gridCol w:w="5269"/>
        <w:gridCol w:w="5269"/>
      </w:tblGrid>
      <w:tr>
        <w:trPr>
          <w:trHeight w:hRule="exact" w:val="542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S. No </w:t>
            </w:r>
          </w:p>
        </w:tc>
        <w:tc>
          <w:tcPr>
            <w:tcW w:type="dxa" w:w="3084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Key Information </w:t>
            </w:r>
          </w:p>
        </w:tc>
      </w:tr>
      <w:tr>
        <w:trPr>
          <w:trHeight w:hRule="exact" w:val="6024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</w:t>
            </w:r>
          </w:p>
        </w:tc>
        <w:tc>
          <w:tcPr>
            <w:tcW w:type="dxa" w:w="3084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Self &amp; Family background </w:t>
            </w:r>
          </w:p>
        </w:tc>
      </w:tr>
      <w:tr>
        <w:trPr>
          <w:trHeight w:hRule="exact" w:val="1650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</w:t>
            </w:r>
          </w:p>
        </w:tc>
        <w:tc>
          <w:tcPr>
            <w:tcW w:type="dxa" w:w="3084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How he came on board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NAVTTC Training/ or got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trained through any other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source </w:t>
            </w:r>
          </w:p>
        </w:tc>
      </w:tr>
    </w:tbl>
    <w:p>
      <w:pPr>
        <w:autoSpaceDN w:val="0"/>
        <w:autoSpaceDE w:val="0"/>
        <w:widowControl/>
        <w:spacing w:line="197" w:lineRule="auto" w:before="4236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type w:val="continuous"/>
          <w:pgSz w:w="12240" w:h="15840"/>
          <w:pgMar w:top="302" w:right="846" w:bottom="484" w:left="856" w:header="720" w:footer="720" w:gutter="0"/>
          <w:cols w:num="2" w:equalWidth="0">
            <w:col w:w="4486" w:space="0"/>
            <w:col w:w="6052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0538"/>
      </w:tblGrid>
      <w:tr>
        <w:trPr>
          <w:trHeight w:hRule="exact" w:val="542"/>
        </w:trPr>
        <w:tc>
          <w:tcPr>
            <w:tcW w:type="dxa" w:w="582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Detail/Description </w:t>
            </w:r>
          </w:p>
        </w:tc>
      </w:tr>
      <w:tr>
        <w:trPr>
          <w:trHeight w:hRule="exact" w:val="6024"/>
        </w:trPr>
        <w:tc>
          <w:tcPr>
            <w:tcW w:type="dxa" w:w="582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Danyal Saleem,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who lives in Mirpur (AJK), is an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example of how hard work and perseverance can reap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rich rewards when bidding for projects online. </w:t>
            </w:r>
          </w:p>
          <w:p>
            <w:pPr>
              <w:autoSpaceDN w:val="0"/>
              <w:autoSpaceDE w:val="0"/>
              <w:widowControl/>
              <w:spacing w:line="262" w:lineRule="exact" w:before="2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graphic designer works exclusively on an online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freelancing platform and has earned, on average,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US$20,000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 month for the past several months. But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this isn’t a story of overnight success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8"/>
              </w:rPr>
              <w:t xml:space="preserve">–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Danyal has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had to work hard to differentiate himself and stay true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his goal. </w:t>
            </w:r>
          </w:p>
          <w:p>
            <w:pPr>
              <w:autoSpaceDN w:val="0"/>
              <w:autoSpaceDE w:val="0"/>
              <w:widowControl/>
              <w:spacing w:line="262" w:lineRule="exact" w:before="26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It was a full year later, in May 2017, when Danyal finally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decided to jump in. He signed up for one of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numerous sites that connect designers or coders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people or companies that have small projects, like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designing a logo or building a website. </w:t>
            </w:r>
          </w:p>
          <w:p>
            <w:pPr>
              <w:autoSpaceDN w:val="0"/>
              <w:autoSpaceDE w:val="0"/>
              <w:widowControl/>
              <w:spacing w:line="262" w:lineRule="exact" w:before="2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He had already started a small business to help pay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his college education, so he was nervous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apprehensive about the decision. “I gave myself two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three months at most. If I didn’t succeed, then I would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go back to running the business as it was showing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potential,” he says. </w:t>
            </w:r>
          </w:p>
          <w:p>
            <w:pPr>
              <w:autoSpaceDN w:val="0"/>
              <w:autoSpaceDE w:val="0"/>
              <w:widowControl/>
              <w:spacing w:line="246" w:lineRule="exact" w:before="1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If at first, you don’t succeed, try try again </w:t>
            </w:r>
          </w:p>
        </w:tc>
      </w:tr>
      <w:tr>
        <w:trPr>
          <w:trHeight w:hRule="exact" w:val="1630"/>
        </w:trPr>
        <w:tc>
          <w:tcPr>
            <w:tcW w:type="dxa" w:w="582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Certification in graphic designing from STEPS(NAVTTC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partner institute)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nextColumn"/>
          <w:pgSz w:w="12240" w:h="15840"/>
          <w:pgMar w:top="302" w:right="846" w:bottom="484" w:left="856" w:header="720" w:footer="720" w:gutter="0"/>
          <w:cols w:num="2" w:equalWidth="0">
            <w:col w:w="4486" w:space="0"/>
            <w:col w:w="6052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0"/>
        <w:ind w:left="0" w:right="0"/>
      </w:pPr>
    </w:p>
    <w:p>
      <w:pPr>
        <w:sectPr>
          <w:pgSz w:w="12240" w:h="15840"/>
          <w:pgMar w:top="330" w:right="996" w:bottom="484" w:left="856" w:header="720" w:footer="720" w:gutter="0"/>
          <w:cols w:num="2" w:equalWidth="0">
            <w:col w:w="4486" w:space="0"/>
            <w:col w:w="6052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98.0000000000001" w:type="dxa"/>
      </w:tblPr>
      <w:tblGrid>
        <w:gridCol w:w="5194"/>
        <w:gridCol w:w="5194"/>
      </w:tblGrid>
      <w:tr>
        <w:trPr>
          <w:trHeight w:hRule="exact" w:val="4214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8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</w:t>
            </w:r>
          </w:p>
        </w:tc>
        <w:tc>
          <w:tcPr>
            <w:tcW w:type="dxa" w:w="3084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Post-training activities </w:t>
            </w:r>
          </w:p>
        </w:tc>
      </w:tr>
    </w:tbl>
    <w:p>
      <w:pPr>
        <w:autoSpaceDN w:val="0"/>
        <w:autoSpaceDE w:val="0"/>
        <w:widowControl/>
        <w:spacing w:line="197" w:lineRule="auto" w:before="9696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type w:val="continuous"/>
          <w:pgSz w:w="12240" w:h="15840"/>
          <w:pgMar w:top="330" w:right="996" w:bottom="484" w:left="856" w:header="720" w:footer="720" w:gutter="0"/>
          <w:cols w:num="2" w:equalWidth="0">
            <w:col w:w="4486" w:space="0"/>
            <w:col w:w="5902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0388"/>
      </w:tblGrid>
      <w:tr>
        <w:trPr>
          <w:trHeight w:hRule="exact" w:val="4194"/>
        </w:trPr>
        <w:tc>
          <w:tcPr>
            <w:tcW w:type="dxa" w:w="582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Danyal’s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area of expertise is in graphic design. In 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first month using Fiverr, he pitched mostly for projects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centered around logo designing. But it wasn’t so simple.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 the first few weeks, he didn’t hear back from even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single client, despite pitching for dozens of projects. </w:t>
            </w:r>
          </w:p>
          <w:p>
            <w:pPr>
              <w:autoSpaceDN w:val="0"/>
              <w:autoSpaceDE w:val="0"/>
              <w:widowControl/>
              <w:spacing w:line="262" w:lineRule="exact" w:before="264" w:after="0"/>
              <w:ind w:left="10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“I needed to understand what worked, so I read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blogs, participated in forums, and analyzed profiles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successful freelancers. It was an uphill struggle, but 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didn’t want to give up,” he explains. </w:t>
            </w:r>
          </w:p>
          <w:p>
            <w:pPr>
              <w:autoSpaceDN w:val="0"/>
              <w:autoSpaceDE w:val="0"/>
              <w:widowControl/>
              <w:spacing w:line="262" w:lineRule="exact" w:before="238" w:after="0"/>
              <w:ind w:left="10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Danyal says he understands why clients would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apprehensive giving projects to untested freelancers.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2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They have hundreds of options to choose from, 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explains, and to give a project to someone with no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experience requires a strong leap of faith.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nextColumn"/>
          <w:pgSz w:w="12240" w:h="15840"/>
          <w:pgMar w:top="330" w:right="996" w:bottom="484" w:left="856" w:header="720" w:footer="720" w:gutter="0"/>
          <w:cols w:num="2" w:equalWidth="0">
            <w:col w:w="4486" w:space="0"/>
            <w:col w:w="5902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sectPr>
          <w:pgSz w:w="12240" w:h="15840"/>
          <w:pgMar w:top="340" w:right="996" w:bottom="484" w:left="856" w:header="720" w:footer="720" w:gutter="0"/>
          <w:cols w:num="2" w:equalWidth="0">
            <w:col w:w="4486" w:space="0"/>
            <w:col w:w="5902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98.0000000000001" w:type="dxa"/>
      </w:tblPr>
      <w:tblGrid>
        <w:gridCol w:w="5194"/>
        <w:gridCol w:w="5194"/>
      </w:tblGrid>
      <w:tr>
        <w:trPr>
          <w:trHeight w:hRule="exact" w:val="4206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84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60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4. </w:t>
            </w:r>
          </w:p>
        </w:tc>
        <w:tc>
          <w:tcPr>
            <w:tcW w:type="dxa" w:w="3084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0" w:after="0"/>
              <w:ind w:left="100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(under training)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2240" w:h="15840"/>
          <w:pgMar w:top="340" w:right="996" w:bottom="484" w:left="856" w:header="720" w:footer="720" w:gutter="0"/>
          <w:cols w:num="2" w:equalWidth="0">
            <w:col w:w="4486" w:space="0"/>
            <w:col w:w="5902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0388"/>
      </w:tblGrid>
      <w:tr>
        <w:trPr>
          <w:trHeight w:hRule="exact" w:val="4206"/>
        </w:trPr>
        <w:tc>
          <w:tcPr>
            <w:tcW w:type="dxa" w:w="582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62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 slow stream of projects started to come Danyal’s way.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Within a few months, he was landing an average of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hundred projects every month, with a large number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repeat clients. He also expanded the range of his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professional services, branching out from logo design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business cards, banners, Facebook cover pages,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letterheads, and stationery. </w:t>
            </w:r>
          </w:p>
          <w:p>
            <w:pPr>
              <w:autoSpaceDN w:val="0"/>
              <w:autoSpaceDE w:val="0"/>
              <w:widowControl/>
              <w:spacing w:line="248" w:lineRule="exact" w:before="278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But he’s had to face his fair share of challenges too.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10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shoddy state of internet infrastructure in his city,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Mirpur, threatened to derail his freelancing career.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10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“Sometimes I haven’t had connectivity for two days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straight,” he explains. “That’s unthinkable for someone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who makes his livelihood on the internet.” </w:t>
            </w:r>
          </w:p>
        </w:tc>
      </w:tr>
      <w:tr>
        <w:trPr>
          <w:trHeight w:hRule="exact" w:val="1560"/>
        </w:trPr>
        <w:tc>
          <w:tcPr>
            <w:tcW w:type="dxa" w:w="582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Take the training opportunity seriously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Impose self-discipline and ensure regularity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Make Hard work pays in the end so be always ready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514"/>
        <w:ind w:left="0" w:right="0"/>
      </w:pPr>
    </w:p>
    <w:p>
      <w:pPr>
        <w:sectPr>
          <w:type w:val="nextColumn"/>
          <w:pgSz w:w="12240" w:h="15840"/>
          <w:pgMar w:top="340" w:right="996" w:bottom="484" w:left="856" w:header="720" w:footer="720" w:gutter="0"/>
          <w:cols w:num="2" w:equalWidth="0">
            <w:col w:w="4486" w:space="0"/>
            <w:col w:w="5902" w:space="0"/>
          </w:cols>
          <w:docGrid w:linePitch="360"/>
        </w:sectPr>
      </w:pPr>
    </w:p>
    <w:p>
      <w:pPr>
        <w:autoSpaceDN w:val="0"/>
        <w:autoSpaceDE w:val="0"/>
        <w:widowControl/>
        <w:spacing w:line="266" w:lineRule="exact" w:before="0" w:after="0"/>
        <w:ind w:left="67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is a source of motivation for the trainees and can be presented in </w:t>
      </w:r>
    </w:p>
    <w:p>
      <w:pPr>
        <w:autoSpaceDN w:val="0"/>
        <w:autoSpaceDE w:val="0"/>
        <w:widowControl/>
        <w:spacing w:line="268" w:lineRule="exact" w:before="62" w:after="0"/>
        <w:ind w:left="67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several ways/forms in a NAVTTC skill development course as under: - </w:t>
      </w:r>
    </w:p>
    <w:p>
      <w:pPr>
        <w:autoSpaceDN w:val="0"/>
        <w:tabs>
          <w:tab w:pos="1016" w:val="left"/>
        </w:tabs>
        <w:autoSpaceDE w:val="0"/>
        <w:widowControl/>
        <w:spacing w:line="288" w:lineRule="exact" w:before="206" w:after="0"/>
        <w:ind w:left="678" w:right="288" w:firstLine="0"/>
        <w:jc w:val="left"/>
      </w:pP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>1.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 To call a passed out successful trainee of the institute. He will narrate his success story to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the trainees in his own words and meet trainees as well. </w:t>
      </w:r>
    </w:p>
    <w:p>
      <w:pPr>
        <w:autoSpaceDN w:val="0"/>
        <w:tabs>
          <w:tab w:pos="1016" w:val="left"/>
        </w:tabs>
        <w:autoSpaceDE w:val="0"/>
        <w:widowControl/>
        <w:spacing w:line="286" w:lineRule="exact" w:before="0" w:after="0"/>
        <w:ind w:left="678" w:right="1296" w:firstLine="0"/>
        <w:jc w:val="left"/>
      </w:pP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>2.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 To see and listen to a recorded video/clip (5 to 7 minutes) showing a successful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trainee Audio-video recording that has to cover the above-mentioned points. </w:t>
      </w:r>
    </w:p>
    <w:p>
      <w:pPr>
        <w:autoSpaceDN w:val="0"/>
        <w:autoSpaceDE w:val="0"/>
        <w:widowControl/>
        <w:spacing w:line="282" w:lineRule="exact" w:before="4" w:after="0"/>
        <w:ind w:left="1016" w:right="288" w:hanging="338"/>
        <w:jc w:val="left"/>
      </w:pP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>3.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 The teacher displays the picture of a successful trainee (name, trade, institute, </w:t>
      </w:r>
      <w:r>
        <w:br/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organization, job, earning, etc) and narrates his/her story in the teacher’s own motivational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words. </w:t>
      </w:r>
    </w:p>
    <w:p>
      <w:pPr>
        <w:autoSpaceDN w:val="0"/>
        <w:autoSpaceDE w:val="0"/>
        <w:widowControl/>
        <w:spacing w:line="197" w:lineRule="auto" w:before="4790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type w:val="continuous"/>
          <w:pgSz w:w="12240" w:h="15840"/>
          <w:pgMar w:top="340" w:right="996" w:bottom="484" w:left="8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336" w:lineRule="exact" w:before="186" w:after="0"/>
        <w:ind w:left="0" w:right="2564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0"/>
        </w:rPr>
        <w:t xml:space="preserve">Workplace/Institute Ethics Guide </w:t>
      </w:r>
    </w:p>
    <w:p>
      <w:pPr>
        <w:autoSpaceDN w:val="0"/>
        <w:autoSpaceDE w:val="0"/>
        <w:widowControl/>
        <w:spacing w:line="430" w:lineRule="exact" w:before="272" w:after="0"/>
        <w:ind w:left="340" w:right="42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what constitutes good work ethics often varies. Different businesses have different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expectations. Work ethic is a belief that hard work and diligence have a moral benefit and an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inherent ability, virtue, or value to strengthen character and individual abilities. It is a set of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values-centered on the importance of work and manifested by determination or desire to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 hard. </w:t>
      </w:r>
    </w:p>
    <w:p>
      <w:pPr>
        <w:autoSpaceDN w:val="0"/>
        <w:autoSpaceDE w:val="0"/>
        <w:widowControl/>
        <w:spacing w:line="268" w:lineRule="exact" w:before="426" w:after="0"/>
        <w:ind w:left="34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following ten work ethics are defined as essential for student success: </w:t>
      </w:r>
    </w:p>
    <w:p>
      <w:pPr>
        <w:autoSpaceDN w:val="0"/>
        <w:autoSpaceDE w:val="0"/>
        <w:widowControl/>
        <w:spacing w:line="424" w:lineRule="exact" w:before="462" w:after="0"/>
        <w:ind w:left="1016" w:right="0" w:hanging="568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Be at work every day possible, plan your absences don’t abuse leave time. Be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punctual every day. </w:t>
      </w:r>
    </w:p>
    <w:p>
      <w:pPr>
        <w:autoSpaceDN w:val="0"/>
        <w:autoSpaceDE w:val="0"/>
        <w:widowControl/>
        <w:spacing w:line="426" w:lineRule="exact" w:before="4" w:after="0"/>
        <w:ind w:left="1016" w:right="0" w:hanging="568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Honesty is the single most important factor having a direct bearing on the final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of an individual, corporation, or product. Complete assigned tasks correctly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promptly. Look to improve your skills. </w:t>
      </w:r>
    </w:p>
    <w:p>
      <w:pPr>
        <w:autoSpaceDN w:val="0"/>
        <w:autoSpaceDE w:val="0"/>
        <w:widowControl/>
        <w:spacing w:line="342" w:lineRule="exact" w:before="86" w:after="0"/>
        <w:ind w:left="1016" w:right="0" w:hanging="568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Team Work: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ability to get along with others including those you don’t necessarily like. The ability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carry your weight and help others who are struggling. Recognize when to speak up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with many ideas and when to compromise by blend ideas together. </w:t>
      </w:r>
    </w:p>
    <w:p>
      <w:pPr>
        <w:autoSpaceDN w:val="0"/>
        <w:tabs>
          <w:tab w:pos="1016" w:val="left"/>
        </w:tabs>
        <w:autoSpaceDE w:val="0"/>
        <w:widowControl/>
        <w:spacing w:line="412" w:lineRule="exact" w:before="0" w:after="0"/>
        <w:ind w:left="44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Dress for success set your best foot forward, personal hygiene, good manner,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remember that the first impression of who you are can last a lifetime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Listen to suggestions and be positive, accept responsibility. If you make a mistake,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admit it. Values workplace safety rules and precautions for personal and co-worker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safety. Avoids unnecessary risks. Willing to learn new processes, systems, and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procedures in light of changing responsibilities. </w:t>
      </w:r>
    </w:p>
    <w:p>
      <w:pPr>
        <w:autoSpaceDN w:val="0"/>
        <w:tabs>
          <w:tab w:pos="1016" w:val="left"/>
        </w:tabs>
        <w:autoSpaceDE w:val="0"/>
        <w:widowControl/>
        <w:spacing w:line="416" w:lineRule="exact" w:before="12" w:after="0"/>
        <w:ind w:left="44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Do the work correctly, quality and timelines are prized. Get along with fellows, </w:t>
      </w:r>
    </w:p>
    <w:p>
      <w:pPr>
        <w:autoSpaceDN w:val="0"/>
        <w:autoSpaceDE w:val="0"/>
        <w:widowControl/>
        <w:spacing w:line="197" w:lineRule="auto" w:before="496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338" w:right="1096" w:bottom="484" w:left="8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84"/>
        <w:ind w:left="0" w:right="0"/>
      </w:pPr>
    </w:p>
    <w:p>
      <w:pPr>
        <w:autoSpaceDN w:val="0"/>
        <w:autoSpaceDE w:val="0"/>
        <w:widowControl/>
        <w:spacing w:line="390" w:lineRule="exact" w:before="0" w:after="0"/>
        <w:ind w:left="1016" w:right="22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cooperation is the key to productivity. Help out whenever asked, do extra without being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asked. Take pride in your work, do things the best you know-how. Eagerly focuses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energy on accomplishing tasks, also referred to as demonstrating ownership. Takes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pride in work. </w:t>
      </w:r>
    </w:p>
    <w:p>
      <w:pPr>
        <w:autoSpaceDN w:val="0"/>
        <w:autoSpaceDE w:val="0"/>
        <w:widowControl/>
        <w:spacing w:line="342" w:lineRule="exact" w:before="478" w:after="0"/>
        <w:ind w:left="1016" w:right="0" w:hanging="568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Organizational Skills: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Make an effort to improve, learn ways to better yourself. Time management; utilize time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resources to get the most out of both. Take an appropriate approach to social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interactions at work. Maintains focus on work responsibilities. </w:t>
      </w:r>
    </w:p>
    <w:p>
      <w:pPr>
        <w:autoSpaceDN w:val="0"/>
        <w:tabs>
          <w:tab w:pos="1016" w:val="left"/>
        </w:tabs>
        <w:autoSpaceDE w:val="0"/>
        <w:widowControl/>
        <w:spacing w:line="362" w:lineRule="exact" w:before="0" w:after="0"/>
        <w:ind w:left="44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Written   communication,    being    able    to    correctly    write    reports    and    memos. </w:t>
      </w:r>
    </w:p>
    <w:p>
      <w:pPr>
        <w:autoSpaceDN w:val="0"/>
        <w:autoSpaceDE w:val="0"/>
        <w:widowControl/>
        <w:spacing w:line="268" w:lineRule="exact" w:before="162" w:after="0"/>
        <w:ind w:left="1016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Verbal communications, being able to communicate one on one or to a group. </w:t>
      </w:r>
    </w:p>
    <w:p>
      <w:pPr>
        <w:autoSpaceDN w:val="0"/>
        <w:autoSpaceDE w:val="0"/>
        <w:widowControl/>
        <w:spacing w:line="426" w:lineRule="exact" w:before="0" w:after="0"/>
        <w:ind w:left="1016" w:right="0" w:hanging="568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Follow institute rules and regulations, learn and follow expectations. Get along with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fellows, cooperation is the key to productivity. Able to welcome and adapt to changing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 situations and the application of new or different skills. </w:t>
      </w:r>
    </w:p>
    <w:p>
      <w:pPr>
        <w:autoSpaceDN w:val="0"/>
        <w:autoSpaceDE w:val="0"/>
        <w:widowControl/>
        <w:spacing w:line="426" w:lineRule="exact" w:before="2" w:after="0"/>
        <w:ind w:left="1016" w:right="0" w:hanging="568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Respect: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 hard, work to the best of your ability. Carry out orders, do what’s asked the first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time. Show respect, accept, and acknowledge an individual’s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diversity in the workplace, including showing due respect for different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perspectives, opinions, and suggestions. </w:t>
      </w:r>
    </w:p>
    <w:p>
      <w:pPr>
        <w:autoSpaceDN w:val="0"/>
        <w:autoSpaceDE w:val="0"/>
        <w:widowControl/>
        <w:spacing w:line="197" w:lineRule="auto" w:before="562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p>
      <w:pPr>
        <w:sectPr>
          <w:pgSz w:w="12240" w:h="15840"/>
          <w:pgMar w:top="302" w:right="1118" w:bottom="484" w:left="8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autoSpaceDE w:val="0"/>
        <w:widowControl/>
        <w:spacing w:line="324" w:lineRule="exact" w:before="0" w:after="0"/>
        <w:ind w:left="672" w:right="0" w:hanging="672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>11.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Make an effort to improve, learn ways to better yourself. Time management; utilize time and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Take an appropriate approach to social interactions 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424" w:lineRule="exact" w:before="30" w:after="0"/>
        <w:ind w:left="672" w:right="0" w:hanging="672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>12.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Written   communication,    being    able    to    correctly    write    reports    and    memos. Verbal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communications, being able to communicate one on one or to a group. </w:t>
      </w:r>
    </w:p>
    <w:p>
      <w:pPr>
        <w:autoSpaceDN w:val="0"/>
        <w:autoSpaceDE w:val="0"/>
        <w:widowControl/>
        <w:spacing w:line="426" w:lineRule="exact" w:before="4" w:after="0"/>
        <w:ind w:left="672" w:right="0" w:hanging="672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>13.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Follow institute rules and regulations, learn and follow expectations. Get along with fellows,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cooperation is the key to productivity. Able to welcome and adapt to changing work situations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424" w:lineRule="exact" w:before="198" w:after="0"/>
        <w:ind w:left="672" w:right="0" w:hanging="342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>14.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 hard, work to the best of your ability. Carry out orders, do what’s asked the first time. Show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respect, accept, and acknowledge an individual’s talents and knowledge. Respects diversity in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workplace, including showing due respect for different perspectives, opinions, and suggestions. </w:t>
      </w:r>
    </w:p>
    <w:p>
      <w:pPr>
        <w:autoSpaceDN w:val="0"/>
        <w:autoSpaceDE w:val="0"/>
        <w:widowControl/>
        <w:spacing w:line="197" w:lineRule="auto" w:before="6988" w:after="0"/>
        <w:ind w:left="29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Digital Marketing &amp; SEO </w:t>
      </w:r>
    </w:p>
    <w:sectPr w:rsidR="00FC693F" w:rsidRPr="0006063C" w:rsidSect="00034616">
      <w:pgSz w:w="12240" w:h="15840"/>
      <w:pgMar w:top="722" w:right="498" w:bottom="484" w:left="56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://www.youtube.com/watch?v=zd14KBbtvsk&amp;list=PLuDaS_qIKeXFlDrAla1qfgElEt1PJR" TargetMode="External"/><Relationship Id="rId11" Type="http://schemas.openxmlformats.org/officeDocument/2006/relationships/hyperlink" Target="http://www.youtube.com/channel/UChojD8j-hN358zUyscSb7YA" TargetMode="External"/><Relationship Id="rId12" Type="http://schemas.openxmlformats.org/officeDocument/2006/relationships/hyperlink" Target="http://www.youtube.com/watch?v=Qi6Xn7yKIlQ" TargetMode="External"/><Relationship Id="rId13" Type="http://schemas.openxmlformats.org/officeDocument/2006/relationships/hyperlink" Target="http://www.youtube.com/watch?v=tIQ0CWgszI0" TargetMode="External"/><Relationship Id="rId14" Type="http://schemas.openxmlformats.org/officeDocument/2006/relationships/hyperlink" Target="http://www.youtube.com/watch?v=CHm_BH7xAXk" TargetMode="External"/><Relationship Id="rId15" Type="http://schemas.openxmlformats.org/officeDocument/2006/relationships/hyperlink" Target="http://www.youtube.com/watch?v=9WrmYYhr7S0" TargetMode="External"/><Relationship Id="rId16" Type="http://schemas.openxmlformats.org/officeDocument/2006/relationships/hyperlink" Target="http://www.youtube.com/watch?v=OrQte08Ml90" TargetMode="External"/><Relationship Id="rId17" Type="http://schemas.openxmlformats.org/officeDocument/2006/relationships/hyperlink" Target="http://www.youtube.com/watch?v=JzFs__yJt-w" TargetMode="External"/><Relationship Id="rId18" Type="http://schemas.openxmlformats.org/officeDocument/2006/relationships/hyperlink" Target="http://www.youtube.com/watch?v=PhHAQEGehKc" TargetMode="External"/><Relationship Id="rId19" Type="http://schemas.openxmlformats.org/officeDocument/2006/relationships/hyperlink" Target="http://www.youtube.com/watch?v=5fS3rj6eIFg" TargetMode="External"/><Relationship Id="rId20" Type="http://schemas.openxmlformats.org/officeDocument/2006/relationships/hyperlink" Target="http://www.youtube.com/watch?v=chn86sH0O5U" TargetMode="External"/><Relationship Id="rId21" Type="http://schemas.openxmlformats.org/officeDocument/2006/relationships/hyperlink" Target="http://www.youtube.com/watch?v=s10dzfbozd4" TargetMode="External"/><Relationship Id="rId22" Type="http://schemas.openxmlformats.org/officeDocument/2006/relationships/hyperlink" Target="http://www.youtube.com/watch?v=bEU7V5rJTtw" TargetMode="External"/><Relationship Id="rId23" Type="http://schemas.openxmlformats.org/officeDocument/2006/relationships/hyperlink" Target="http://www.youtube.com/watch?v=r8LJ5X2ejqU" TargetMode="External"/><Relationship Id="rId24" Type="http://schemas.openxmlformats.org/officeDocument/2006/relationships/hyperlink" Target="http://www.youtube.com/watch?v=kzSBrJmXqdg" TargetMode="External"/><Relationship Id="rId25" Type="http://schemas.openxmlformats.org/officeDocument/2006/relationships/hyperlink" Target="http://www.youtube.com/watch?v=tbnzAVRZ9X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