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290" w:lineRule="auto" w:before="0" w:after="0"/>
        <w:ind w:left="432" w:right="432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8" w:lineRule="exact" w:before="612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212121"/>
          <w:sz w:val="32"/>
        </w:rPr>
        <w:t>Prime Minister</w:t>
      </w:r>
      <w:r>
        <w:rPr>
          <w:rFonts w:ascii="Arial,Bold" w:hAnsi="Arial,Bold" w:eastAsia="Arial,Bold"/>
          <w:b/>
          <w:i w:val="0"/>
          <w:color w:val="212121"/>
          <w:sz w:val="32"/>
        </w:rPr>
        <w:t>’</w:t>
      </w:r>
      <w:r>
        <w:rPr>
          <w:rFonts w:ascii="Calibri" w:hAnsi="Calibri" w:eastAsia="Calibri"/>
          <w:b/>
          <w:i w:val="0"/>
          <w:color w:val="212121"/>
          <w:sz w:val="32"/>
        </w:rPr>
        <w:t xml:space="preserve">s Hunarmand Pakistan Program </w:t>
      </w:r>
    </w:p>
    <w:p>
      <w:pPr>
        <w:autoSpaceDN w:val="0"/>
        <w:autoSpaceDE w:val="0"/>
        <w:widowControl/>
        <w:spacing w:line="197" w:lineRule="auto" w:before="534" w:after="0"/>
        <w:ind w:left="0" w:right="357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14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221739" cy="1360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1360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468" w:val="left"/>
          <w:tab w:pos="3226" w:val="left"/>
        </w:tabs>
        <w:autoSpaceDE w:val="0"/>
        <w:widowControl/>
        <w:spacing w:line="250" w:lineRule="auto" w:before="1038" w:after="0"/>
        <w:ind w:left="1676" w:right="2304" w:firstLine="0"/>
        <w:jc w:val="left"/>
      </w:pPr>
      <w:r>
        <w:rPr>
          <w:rFonts w:ascii="Calibri" w:hAnsi="Calibri" w:eastAsia="Calibri"/>
          <w:b/>
          <w:i w:val="0"/>
          <w:color w:val="000000"/>
          <w:sz w:val="36"/>
        </w:rPr>
        <w:t xml:space="preserve">Course Contents/ Lesson Plan </w:t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Course Title: Blockchain </w:t>
      </w:r>
      <w:r>
        <w:br/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6"/>
        </w:rPr>
        <w:t xml:space="preserve">3 Months </w:t>
      </w:r>
    </w:p>
    <w:p>
      <w:pPr>
        <w:autoSpaceDN w:val="0"/>
        <w:autoSpaceDE w:val="0"/>
        <w:widowControl/>
        <w:spacing w:line="197" w:lineRule="auto" w:before="447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52" w:right="1440" w:bottom="49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5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29"/>
        <w:gridCol w:w="4829"/>
      </w:tblGrid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2"/>
              </w:rPr>
              <w:t xml:space="preserve">Mansoor Ahmad Rasheed 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8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1C273F"/>
                <w:sz w:val="22"/>
              </w:rPr>
              <w:t>Blockchain</w:t>
            </w:r>
          </w:p>
        </w:tc>
      </w:tr>
      <w:tr>
        <w:trPr>
          <w:trHeight w:hRule="exact" w:val="252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6" w:right="0" w:firstLine="0"/>
              <w:jc w:val="left"/>
            </w:pP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With the growing demand for Blockchain technology, the need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for skilled Blockchain developers has skyrocketed Led by expert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instructors with years of experience in the industry, this </w:t>
            </w:r>
            <w:r>
              <w:br/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Interactive Live Training covers everything from the basics of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Blockchain technology to advanced concepts such as smart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contracts, consensus algorithms, and decentralized </w:t>
            </w:r>
            <w:r>
              <w:br/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applications. However, what really sets this training apart is its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interactive nature Blockchain Developer. You'll have the </w:t>
            </w:r>
            <w:r>
              <w:br/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 xml:space="preserve">opportunity to talk, share, and discuss ideas with your fellow </w:t>
            </w:r>
            <w:r>
              <w:rPr>
                <w:rFonts w:ascii="Helvetica" w:hAnsi="Helvetica" w:eastAsia="Helvetica"/>
                <w:b w:val="0"/>
                <w:i w:val="0"/>
                <w:color w:val="1C273F"/>
                <w:sz w:val="22"/>
              </w:rPr>
              <w:t>learners, as well as with your expert instructors.</w:t>
            </w:r>
          </w:p>
        </w:tc>
      </w:tr>
      <w:tr>
        <w:trPr>
          <w:trHeight w:hRule="exact" w:val="818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Outcome of the Course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Knowledge Proficiency Details </w:t>
            </w:r>
          </w:p>
          <w:p>
            <w:pPr>
              <w:autoSpaceDN w:val="0"/>
              <w:autoSpaceDE w:val="0"/>
              <w:widowControl/>
              <w:spacing w:line="300" w:lineRule="auto" w:before="334" w:after="0"/>
              <w:ind w:left="0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With the benefits and advantages that blockchain provides over other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systems, this brilliant technology of distributed ledgers also has the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potential to revolutionize and redefine a large number of businesses,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sectors, and industries in the near future. The technology surely offers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many opportunities to tech enthusiasts or any individual wanting to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build their knowledge and understanding in blockchains. </w:t>
            </w:r>
          </w:p>
          <w:p>
            <w:pPr>
              <w:autoSpaceDN w:val="0"/>
              <w:autoSpaceDE w:val="0"/>
              <w:widowControl/>
              <w:spacing w:line="197" w:lineRule="auto" w:before="25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Skills Proficiency Details </w:t>
            </w:r>
          </w:p>
          <w:p>
            <w:pPr>
              <w:autoSpaceDN w:val="0"/>
              <w:autoSpaceDE w:val="0"/>
              <w:widowControl/>
              <w:spacing w:line="295" w:lineRule="auto" w:before="344" w:after="0"/>
              <w:ind w:left="0" w:right="0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The Certified Blockchain Developer course aims to provide a deeper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understanding of blockchains with greater insights into the key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blockchain concepts. It is an exhaustive training and exam-based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program which aims to provide proof of knowledge to the certificate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holder within the blockchain space. </w:t>
            </w:r>
          </w:p>
          <w:p>
            <w:pPr>
              <w:autoSpaceDN w:val="0"/>
              <w:autoSpaceDE w:val="0"/>
              <w:widowControl/>
              <w:spacing w:line="197" w:lineRule="auto" w:before="61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Know what it means to be a Certified Blockchain Developer </w:t>
            </w:r>
          </w:p>
          <w:p>
            <w:pPr>
              <w:autoSpaceDN w:val="0"/>
              <w:autoSpaceDE w:val="0"/>
              <w:widowControl/>
              <w:spacing w:line="197" w:lineRule="auto" w:before="36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Learn about Ethereum, IPFS, Hyperledger and R3 Corda </w:t>
            </w:r>
          </w:p>
          <w:p>
            <w:pPr>
              <w:autoSpaceDN w:val="0"/>
              <w:autoSpaceDE w:val="0"/>
              <w:widowControl/>
              <w:spacing w:line="197" w:lineRule="auto" w:before="3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Explore how to deploy Ethereum Smart Contract on Hyperledger Fabric </w:t>
            </w:r>
          </w:p>
          <w:p>
            <w:pPr>
              <w:autoSpaceDN w:val="0"/>
              <w:autoSpaceDE w:val="0"/>
              <w:widowControl/>
              <w:spacing w:line="197" w:lineRule="auto" w:before="36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Gain an in-depth knowledge on R3 Corda </w:t>
            </w:r>
          </w:p>
        </w:tc>
      </w:tr>
      <w:tr>
        <w:trPr>
          <w:trHeight w:hRule="exact" w:val="280"/>
        </w:trPr>
        <w:tc>
          <w:tcPr>
            <w:tcW w:type="dxa" w:w="3198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Execution Plan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4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Total Duration of Course: 3 Months </w:t>
            </w:r>
          </w:p>
        </w:tc>
      </w:tr>
      <w:tr>
        <w:trPr>
          <w:trHeight w:hRule="exact" w:val="278"/>
        </w:trPr>
        <w:tc>
          <w:tcPr>
            <w:tcW w:type="dxa" w:w="4829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4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 Hours: 4 Hours per day </w:t>
            </w:r>
          </w:p>
        </w:tc>
      </w:tr>
      <w:tr>
        <w:trPr>
          <w:trHeight w:hRule="exact" w:val="362"/>
        </w:trPr>
        <w:tc>
          <w:tcPr>
            <w:tcW w:type="dxa" w:w="4829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Theory: 20% Practical: 80% </w:t>
            </w:r>
          </w:p>
        </w:tc>
      </w:tr>
    </w:tbl>
    <w:p>
      <w:pPr>
        <w:autoSpaceDN w:val="0"/>
        <w:autoSpaceDE w:val="0"/>
        <w:widowControl/>
        <w:spacing w:line="197" w:lineRule="auto" w:before="4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874" w:right="1248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4458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1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Companies Offering Jobs in the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respective trade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443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2" w:after="0"/>
                    <w:ind w:left="248" w:right="112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60" w:after="0"/>
                    <w:ind w:left="150" w:right="0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The Digi Tech Resource Group, LLC. 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58" w:after="0"/>
                    <w:ind w:left="150" w:right="1152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Lahore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Brainnest Islamabad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 NetSole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I2c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Nextbridge Ltd. Lahore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 MS Solution Lahore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Turing Pakistan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Technoli Media Pvt Ltd Islamabad </w:t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CoinBitSolutions Lahore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PureLogics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Lahore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 Systems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DHRP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Islamabad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 Purelogics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Job Opportunities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7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Blockchain Developer</w:t>
            </w:r>
          </w:p>
        </w:tc>
      </w:tr>
    </w:tbl>
    <w:p>
      <w:pPr>
        <w:autoSpaceDN w:val="0"/>
        <w:autoSpaceDE w:val="0"/>
        <w:widowControl/>
        <w:spacing w:line="197" w:lineRule="auto" w:before="805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50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08"/>
        <w:gridCol w:w="4808"/>
      </w:tblGrid>
      <w:tr>
        <w:trPr>
          <w:trHeight w:hRule="exact" w:val="1354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7" w:lineRule="auto" w:before="0" w:after="0"/>
              <w:ind w:left="464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Frontend Engineer (Blockchain)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Blockchain Expert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Blockchain Team Lead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Chief Technology Officer (Blockchain)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590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Classroom/Lab </w:t>
            </w:r>
          </w:p>
        </w:tc>
      </w:tr>
      <w:tr>
        <w:trPr>
          <w:trHeight w:hRule="exact" w:val="6954"/>
        </w:trPr>
        <w:tc>
          <w:tcPr>
            <w:tcW w:type="dxa" w:w="31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Instructional Resources </w:t>
            </w:r>
          </w:p>
        </w:tc>
        <w:tc>
          <w:tcPr>
            <w:tcW w:type="dxa" w:w="63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7" w:lineRule="auto" w:before="0" w:after="3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Hash Cryptography and      Algorithm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https://www.tutorialspoint.com/cryptography/cryptograph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55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112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8" w:after="0"/>
                    <w:ind w:left="150" w:right="1584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y_hash_functions.htm </w:t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Digital Signatures </w:t>
                  </w:r>
                </w:p>
              </w:tc>
            </w:tr>
          </w:tbl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30" w:after="28"/>
              <w:ind w:left="46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https://www.techtarget.com/searchsecurity/definition/digi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tal-signature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Distributed Ledger Technology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https://www.techtarget.com/searchcio/definition/distribut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55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112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8" w:after="0"/>
                    <w:ind w:left="150" w:right="2304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ed-ledger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Mining </w:t>
                  </w:r>
                </w:p>
              </w:tc>
            </w:tr>
          </w:tbl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28" w:after="28"/>
              <w:ind w:left="464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https://www.investopedia.com/tech/how-does-bitcoin-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mining-work/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Byzantine Fault Tolerance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https://www.geeksforgeeks.org/practical-byzantine-fault-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55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48" w:after="0"/>
                    <w:ind w:left="0" w:right="112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8" w:after="0"/>
                    <w:ind w:left="150" w:right="1728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tolerancepbft/ </w:t>
                  </w:r>
                  <w:r>
                    <w:br/>
                  </w: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Consensus Protocols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30" w:after="28"/>
              <w:ind w:left="82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https://www.investopedia.com/terms/c/consensus-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mechanism-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cryptocurrency.asp#:~:text=A%20consensus%20mechanism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%20is%20any,the%20most%20prevalent%20consensus%20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3193"/>
              <w:gridCol w:w="3193"/>
            </w:tblGrid>
            <w:tr>
              <w:trPr>
                <w:trHeight w:hRule="exact" w:val="55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250" w:after="0"/>
                    <w:ind w:left="0" w:right="112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30" w:after="0"/>
                    <w:ind w:left="150" w:right="0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mechanisms. </w:t>
                  </w:r>
                </w:p>
                <w:p>
                  <w:pPr>
                    <w:autoSpaceDN w:val="0"/>
                    <w:autoSpaceDE w:val="0"/>
                    <w:widowControl/>
                    <w:spacing w:line="197" w:lineRule="auto" w:before="56" w:after="0"/>
                    <w:ind w:left="150" w:right="0" w:firstLine="0"/>
                    <w:jc w:val="left"/>
                  </w:pPr>
                  <w:r>
                    <w:rPr>
                      <w:rFonts w:ascii="Calibri" w:hAnsi="Calibri" w:eastAsia="Calibri"/>
                      <w:b/>
                      <w:i w:val="0"/>
                      <w:color w:val="000000"/>
                      <w:sz w:val="22"/>
                    </w:rPr>
                    <w:t xml:space="preserve">Blockchain with implementation of  solidity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28" w:after="0"/>
              <w:ind w:left="826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https://www.udemy.com/course/blockchain-practical-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dapps-development-using-solidity/ </w:t>
            </w:r>
          </w:p>
        </w:tc>
      </w:tr>
    </w:tbl>
    <w:p>
      <w:pPr>
        <w:autoSpaceDN w:val="0"/>
        <w:autoSpaceDE w:val="0"/>
        <w:widowControl/>
        <w:spacing w:line="197" w:lineRule="auto" w:before="367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129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8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72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44" w:right="144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44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56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0" w:right="72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B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lockchain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197" w:lineRule="auto" w:before="3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  <w:p>
            <w:pPr>
              <w:autoSpaceDN w:val="0"/>
              <w:autoSpaceDE w:val="0"/>
              <w:widowControl/>
              <w:spacing w:line="197" w:lineRule="auto" w:before="13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Introduction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Course Application in Industry </w:t>
            </w:r>
          </w:p>
        </w:tc>
        <w:tc>
          <w:tcPr>
            <w:tcW w:type="dxa" w:w="1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Institute/work ethics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Blockchain</w:t>
            </w:r>
          </w:p>
        </w:tc>
        <w:tc>
          <w:tcPr>
            <w:tcW w:type="dxa" w:w="1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Objectives / Roles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8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0" w:after="0"/>
              <w:ind w:left="106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Distributed Consensus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of Cryptography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Symmetric Key Algorithm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2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4" w:lineRule="exact" w:before="10" w:after="0"/>
              <w:ind w:left="856" w:right="576" w:hanging="362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Permission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Permissionless Blockchain 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Learning Outcomes </w:t>
            </w:r>
          </w:p>
          <w:p>
            <w:pPr>
              <w:autoSpaceDN w:val="0"/>
              <w:autoSpaceDE w:val="0"/>
              <w:widowControl/>
              <w:spacing w:line="278" w:lineRule="exact" w:before="344" w:after="0"/>
              <w:ind w:left="856" w:right="0" w:hanging="362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Ethereum Solidity Smart Contract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deploy it on the Remix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platform- Exercises - Hello World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8" w:lineRule="exact" w:before="0" w:after="0"/>
              <w:ind w:left="10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to Blockchain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Why blockchain was invented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the advantage of Blockchain </w:t>
            </w:r>
          </w:p>
          <w:p>
            <w:pPr>
              <w:autoSpaceDN w:val="0"/>
              <w:autoSpaceDE w:val="0"/>
              <w:widowControl/>
              <w:spacing w:line="274" w:lineRule="exact" w:before="562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Blockchain works? </w:t>
            </w:r>
          </w:p>
        </w:tc>
        <w:tc>
          <w:tcPr>
            <w:tcW w:type="dxa" w:w="171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6" w:val="left"/>
              </w:tabs>
              <w:autoSpaceDE w:val="0"/>
              <w:widowControl/>
              <w:spacing w:line="378" w:lineRule="exact" w:before="96" w:after="0"/>
              <w:ind w:left="10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View Function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Function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Data Types (uint, int, uint8, string,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bytes32, bool, adress)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create and view an array</w:t>
            </w:r>
          </w:p>
        </w:tc>
        <w:tc>
          <w:tcPr>
            <w:tcW w:type="dxa" w:w="17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468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906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334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&amp; 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6" w:val="left"/>
              </w:tabs>
              <w:autoSpaceDE w:val="0"/>
              <w:widowControl/>
              <w:spacing w:line="368" w:lineRule="exact" w:before="0" w:after="0"/>
              <w:ind w:left="10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are the Existing Blockchains.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 Blockchain differs from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ordinary ledger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76" w:lineRule="exact" w:before="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 1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  <w:u w:val="single"/>
              </w:rPr>
              <w:t>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Trusted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Crowdfunding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Platform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a Smart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Contract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</w:t>
            </w:r>
          </w:p>
        </w:tc>
      </w:tr>
      <w:tr>
        <w:trPr>
          <w:trHeight w:hRule="exact" w:val="13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&amp; 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8" w:lineRule="exact" w:before="0" w:after="0"/>
              <w:ind w:left="494" w:right="72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Hyper Ledger Fabric Model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Order-Execute Paradigm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6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Information Gathering,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Foot printing,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Reconnaissance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Enumeration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536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168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6" w:lineRule="exact" w:before="0" w:after="0"/>
              <w:ind w:left="494" w:right="864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Distributed Consensus,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of Cryptography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Symmetric Key Algorithm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2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Exact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Shipment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Location Data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Symmetric Key Algorithm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4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Public Key Cryptography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4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Blockchain - Lesson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Summary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82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132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create, view and update an array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4" w:lineRule="exact" w:before="42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create, view and update a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DYNAMIC array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14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Arrays : push() method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Hash Is generated using </w:t>
            </w:r>
          </w:p>
          <w:p>
            <w:pPr>
              <w:autoSpaceDN w:val="0"/>
              <w:autoSpaceDE w:val="0"/>
              <w:widowControl/>
              <w:spacing w:line="246" w:lineRule="exact" w:before="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SHA256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2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207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1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type of Hashing Algorithm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34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Hash of the Block is generated.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3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7" w:lineRule="auto" w:before="165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89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8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50" w:lineRule="auto" w:before="173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50" w:lineRule="auto" w:before="7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5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6" w:val="left"/>
              </w:tabs>
              <w:autoSpaceDE w:val="0"/>
              <w:widowControl/>
              <w:spacing w:line="268" w:lineRule="exact" w:before="4" w:after="0"/>
              <w:ind w:left="494" w:right="576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Limitations of Order-Everute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Daradiam </w:t>
            </w:r>
          </w:p>
          <w:p>
            <w:pPr>
              <w:autoSpaceDN w:val="0"/>
              <w:autoSpaceDE w:val="0"/>
              <w:widowControl/>
              <w:spacing w:line="270" w:lineRule="exact" w:before="284" w:after="0"/>
              <w:ind w:left="49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State Machine Replication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Arrays : bytes array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28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: parameters &amp; arguments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7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SHA256 vs different hashing Algorithms. </w:t>
            </w:r>
          </w:p>
          <w:p>
            <w:pPr>
              <w:autoSpaceDN w:val="0"/>
              <w:autoSpaceDE w:val="0"/>
              <w:widowControl/>
              <w:spacing w:line="246" w:lineRule="exact" w:before="364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Visual representation and explaining that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how the SHA256 is working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the Digital Signatures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Asymmetric Encryption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33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Symmetric Encryption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7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04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2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4" w:lineRule="exact" w:before="0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Array : adding with function parameters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Array : updating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Structs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Structs : functions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Digital Signatures Works? </w:t>
            </w:r>
          </w:p>
          <w:p>
            <w:pPr>
              <w:autoSpaceDN w:val="0"/>
              <w:autoSpaceDE w:val="0"/>
              <w:widowControl/>
              <w:spacing w:line="246" w:lineRule="exact" w:before="36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Why digital Signatures are so important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is DTL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DTL works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DTL differs from ordinary ledger.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Distributed Peer to Peer Network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67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89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5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46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105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50" w:lineRule="auto" w:before="80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7" w:lineRule="auto" w:before="113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88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56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5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Structs : functions 2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8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Structs and Arrays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9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Difference: Structs-Arrays-Mapping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3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Peer Nodes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to develop Peer to Peer Network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0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does the P2P network Works? </w:t>
            </w:r>
          </w:p>
          <w:p>
            <w:pPr>
              <w:autoSpaceDN w:val="0"/>
              <w:autoSpaceDE w:val="0"/>
              <w:widowControl/>
              <w:spacing w:line="246" w:lineRule="exact" w:before="27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the routes that they use to </w:t>
            </w:r>
          </w:p>
          <w:p>
            <w:pPr>
              <w:autoSpaceDN w:val="0"/>
              <w:autoSpaceDE w:val="0"/>
              <w:widowControl/>
              <w:spacing w:line="246" w:lineRule="exact" w:before="3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network the transaction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store Arrays inside Mapping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9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While Loop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9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For Loops 1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16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Loops 2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8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Arrays - delete and pop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</w:tr>
      <w:tr>
        <w:trPr>
          <w:trHeight w:hRule="exact" w:val="1838"/>
        </w:trPr>
        <w:tc>
          <w:tcPr>
            <w:tcW w:type="dxa" w:w="144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Vulnerability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Assessment, Operating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(Linux)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Fundamentals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is Mining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Miners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Mining Works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0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Peer To Peer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Ridesharing </w:t>
            </w:r>
          </w:p>
          <w:p>
            <w:pPr>
              <w:autoSpaceDN w:val="0"/>
              <w:autoSpaceDE w:val="0"/>
              <w:widowControl/>
              <w:spacing w:line="276" w:lineRule="exact" w:before="167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086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Mining Rewards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Miners Reward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transaction is approved by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miners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Bitcoin Halving effect on rewards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02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94" w:val="left"/>
                <w:tab w:pos="856" w:val="left"/>
              </w:tabs>
              <w:autoSpaceDE w:val="0"/>
              <w:widowControl/>
              <w:spacing w:line="348" w:lineRule="exact" w:before="0" w:after="0"/>
              <w:ind w:left="462" w:right="144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Arrays and For Loop 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remove element from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array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fixed size arrays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36"/>
        </w:trPr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1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fixed size MEMORY arrays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>Block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139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8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String comparison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9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Array in Array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537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6" w:val="left"/>
              </w:tabs>
              <w:autoSpaceDE w:val="0"/>
              <w:widowControl/>
              <w:spacing w:line="436" w:lineRule="exact" w:before="0" w:after="0"/>
              <w:ind w:left="49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Define the Byzantine Fault Tolerance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75% attack differs from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51% attack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Consensus Meet in the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3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6" w:lineRule="exact" w:before="0" w:after="0"/>
              <w:ind w:left="102" w:right="1152" w:firstLine="392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75% attack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How we can overcome this attack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222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56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Random Number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8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Contract Interaction: Interface and Import</w:t>
            </w:r>
          </w:p>
          <w:p>
            <w:pPr>
              <w:autoSpaceDN w:val="0"/>
              <w:autoSpaceDE w:val="0"/>
              <w:widowControl/>
              <w:spacing w:line="272" w:lineRule="exact" w:before="270" w:after="0"/>
              <w:ind w:left="49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8.15970611572266"/>
                <w:rFonts w:ascii="Arial" w:hAnsi="Arial" w:eastAsia="Arial"/>
                <w:b w:val="0"/>
                <w:i w:val="0"/>
                <w:color w:val="000000"/>
                <w:sz w:val="25"/>
              </w:rPr>
              <w:t>require - assert - if – revert</w:t>
            </w:r>
          </w:p>
          <w:p>
            <w:pPr>
              <w:autoSpaceDN w:val="0"/>
              <w:autoSpaceDE w:val="0"/>
              <w:widowControl/>
              <w:spacing w:line="272" w:lineRule="exact" w:before="282" w:after="0"/>
              <w:ind w:left="49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constructors </w:t>
            </w:r>
          </w:p>
          <w:p>
            <w:pPr>
              <w:autoSpaceDN w:val="0"/>
              <w:autoSpaceDE w:val="0"/>
              <w:widowControl/>
              <w:spacing w:line="272" w:lineRule="exact" w:before="252" w:after="0"/>
              <w:ind w:left="494" w:right="0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Modifier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8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the consensus Protocols?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5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type of protocols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is Cryptographic puzzle </w:t>
            </w:r>
          </w:p>
          <w:p>
            <w:pPr>
              <w:autoSpaceDN w:val="0"/>
              <w:autoSpaceDE w:val="0"/>
              <w:widowControl/>
              <w:spacing w:line="240" w:lineRule="auto" w:before="24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Why POS is better than POW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5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rewards of mining vary in the </w:t>
            </w:r>
          </w:p>
          <w:p>
            <w:pPr>
              <w:autoSpaceDN w:val="0"/>
              <w:autoSpaceDE w:val="0"/>
              <w:widowControl/>
              <w:spacing w:line="246" w:lineRule="exact" w:before="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 and POS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Draw back of the POW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62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260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6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70" w:lineRule="exact" w:before="0" w:after="0"/>
                    <w:ind w:left="140" w:right="72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For Loop Exercises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All Payable functions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All function calls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Enums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For Loop &amp; Array Exercise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6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53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1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54" w:after="0"/>
                    <w:ind w:left="140" w:right="432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Introduction is Linux Distributions </w:t>
                  </w: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Installing Kali Linux and CentOS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6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Reset Mapping and Array with For Loop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 Struct Mapping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Return the values of Mapping with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Loop </w:t>
            </w:r>
          </w:p>
          <w:p>
            <w:pPr>
              <w:autoSpaceDN w:val="0"/>
              <w:autoSpaceDE w:val="0"/>
              <w:widowControl/>
              <w:spacing w:line="240" w:lineRule="auto" w:before="1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3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197" w:lineRule="auto" w:before="503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480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0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20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41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76" w:lineRule="exact" w:before="0" w:after="0"/>
                    <w:ind w:left="140" w:right="432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Application of Bitcoin Scripts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Bitcoin Blocks and Network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4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  <w:p>
            <w:pPr>
              <w:autoSpaceDN w:val="0"/>
              <w:autoSpaceDE w:val="0"/>
              <w:widowControl/>
              <w:spacing w:line="240" w:lineRule="auto" w:before="97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88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30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3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Blocks and Nodes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4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Forking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Time Units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5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Find and Remove any element from Array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Deploy a Contract from Another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Contract and Save Contract inside a </w:t>
            </w:r>
          </w:p>
          <w:p>
            <w:pPr>
              <w:autoSpaceDN w:val="0"/>
              <w:autoSpaceDE w:val="0"/>
              <w:widowControl/>
              <w:spacing w:line="246" w:lineRule="exact" w:before="30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Variable </w:t>
            </w:r>
          </w:p>
          <w:p>
            <w:pPr>
              <w:autoSpaceDN w:val="0"/>
              <w:autoSpaceDE w:val="0"/>
              <w:widowControl/>
              <w:spacing w:line="240" w:lineRule="auto" w:before="1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Operating System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(Linux)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Fundamentals,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Social Engineering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Exploits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Success stories (For further detail please see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2" w:right="0" w:firstLine="53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 Fake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roduct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76" w:lineRule="exact" w:before="828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00" w:after="0"/>
              <w:ind w:left="46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</w:rPr>
              <w:t xml:space="preserve">st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  <w:tr>
        <w:trPr>
          <w:trHeight w:hRule="exact" w:val="195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64" w:lineRule="exact" w:before="0" w:after="0"/>
              <w:ind w:left="494" w:right="1296" w:firstLine="0"/>
              <w:jc w:val="left"/>
            </w:pP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 Block function </w:t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Mining Function </w:t>
            </w:r>
            <w:r>
              <w:br/>
            </w:r>
            <w:r>
              <w:rPr>
                <w:rFonts w:ascii="Microsoft Sans Serif" w:hAnsi="Microsoft Sans Serif" w:eastAsia="Microsoft Sans Serif"/>
                <w:b w:val="0"/>
                <w:i w:val="0"/>
                <w:color w:val="000000"/>
                <w:sz w:val="23"/>
              </w:rPr>
              <w:t>●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Transaction Function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4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19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" w:after="0"/>
              <w:ind w:left="8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Contract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8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Different View Functions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Call External Function from Inside </w:t>
            </w:r>
          </w:p>
          <w:p>
            <w:pPr>
              <w:autoSpaceDN w:val="0"/>
              <w:autoSpaceDE w:val="0"/>
              <w:widowControl/>
              <w:spacing w:line="248" w:lineRule="exact" w:before="22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Contract: this, address(this)..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Custom Errors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Mining Difficulty function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>Block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140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140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74" w:lineRule="auto" w:before="17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170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32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28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Miner Nodes function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28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blockchain in using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Node and Python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23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1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UTXOs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the UTXOs work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34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Example of UTXOs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2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Accounts and UTXOS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24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7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Signatures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2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Ethereum Overview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34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What are Smart Contracts? </w:t>
            </w:r>
          </w:p>
          <w:p>
            <w:pPr>
              <w:autoSpaceDN w:val="0"/>
              <w:autoSpaceDE w:val="0"/>
              <w:widowControl/>
              <w:spacing w:line="240" w:lineRule="auto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25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9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Storage and Storage Pointer Variables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Data Locations 2: Memory, Calldata, </w:t>
            </w:r>
          </w:p>
          <w:p>
            <w:pPr>
              <w:autoSpaceDN w:val="0"/>
              <w:autoSpaceDE w:val="0"/>
              <w:widowControl/>
              <w:spacing w:line="246" w:lineRule="exact" w:before="6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Stack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7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White List Contract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26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FTP/SMB/DHCP/DNS/Apache/Mail Servers on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Linux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27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197" w:lineRule="auto" w:before="261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How Signatures are signed?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33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HyperLedger </w:t>
            </w:r>
          </w:p>
          <w:p>
            <w:pPr>
              <w:autoSpaceDN w:val="0"/>
              <w:autoSpaceDE w:val="0"/>
              <w:widowControl/>
              <w:spacing w:line="246" w:lineRule="exact" w:before="338" w:after="0"/>
              <w:ind w:left="4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Etherium and Smart Contract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68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8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Ethereum Blockchain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Ethereum Insight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Blockchain Mechanics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72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System Hacking &amp;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Manipulation. Sniffing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2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39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Techniques &amp; Attacks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1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auto" w:before="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38" w:lineRule="auto" w:before="18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133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lockchain-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ased Voting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ystem </w:t>
            </w:r>
          </w:p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Lab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0000000000011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30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00000000000114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Gain Access of remote system using Armitage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31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0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57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38" w:lineRule="exact" w:before="0" w:after="0"/>
                    <w:ind w:left="140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Smart Contracts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Ethereum Networks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Ethereum Design Principles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2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59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5" w:lineRule="auto" w:before="2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46" w:lineRule="exact" w:before="0" w:after="0"/>
                    <w:ind w:left="140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Accounts and UTXOS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Storing Blocks on The Blockchain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Creating Contracts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197" w:lineRule="auto" w:before="281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12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,2,3,4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34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Ethereum Overview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Collection of On Chain Smart Contracts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5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Contract Creation Analysis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3" w:lineRule="auto" w:before="49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36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0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3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2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38" w:lineRule="auto" w:before="52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5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Denial of Service,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Session Hijacking,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Hacking Web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Applications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" w:right="144" w:firstLine="46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6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Transparent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nd Genuine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pplication </w:t>
            </w:r>
          </w:p>
        </w:tc>
      </w:tr>
      <w:tr>
        <w:trPr>
          <w:trHeight w:hRule="exact" w:val="55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2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2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Security of Ethereum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8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Security of Ethereum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0" w:lineRule="exact" w:before="24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Ethereum Blockchain-Lesson Summary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72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80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4" w:after="0"/>
                    <w:ind w:left="14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Security of Ethereum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40, Task 41 and Task 42 to be practiced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16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Market Searching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38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Self-employment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33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 sites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6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38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10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Why is Blockchain a Distributed, P2P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14" w:after="0"/>
              <w:ind w:left="102" w:right="3024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Network?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4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19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8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Why is Blockchain a Distributed, P2P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6" w:after="208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Network?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7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432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Blockchain Vs Cryptocurrency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Types of Blockchain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4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9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0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7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0" w:lineRule="auto" w:before="68" w:after="0"/>
                    <w:ind w:left="140" w:right="432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Merkle Tree and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Hashing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Blocks, Wallets and Addresses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Public and Private Key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0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8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Cryptography and Cryptographic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Algorithms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9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244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8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Cryptography and Cryptographic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206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Algorithms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6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576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What is Blockchain Mining?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Types of Mining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48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Build Your CV </w:t>
            </w:r>
          </w:p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Download professional CV template from any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good site (https://www.coolfreecv.com or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relevant)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Personal Information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Educational details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Experience/Portfolio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Add contact details/profile links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610"/>
        </w:trPr>
        <w:tc>
          <w:tcPr>
            <w:tcW w:type="dxa" w:w="1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225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Employable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Project/Assignment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6 weeks (i.e 8-13)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addition to regular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classes.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41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38" w:lineRule="auto" w:before="12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38" w:lineRule="auto" w:before="9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6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Midterm Project / Exam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Guidelines to the Trainees for selection of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student’s employable project like final year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(FYP)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 Independent project to each Trainee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 project based on trainee’s aptitude and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acquired skills.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Designed by keeping in view the emerging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trends in global and local markets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idea may be based on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Entrepreneur. </w:t>
            </w:r>
          </w:p>
          <w:p>
            <w:pPr>
              <w:autoSpaceDN w:val="0"/>
              <w:tabs>
                <w:tab w:pos="462" w:val="left"/>
                <w:tab w:pos="498" w:val="left"/>
                <w:tab w:pos="858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Leading to the successful employment.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duration of the project will be 2 weeks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Ideas may be generated via different sites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such as: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https://1000projects.org/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https://nevonprojects.com/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https://www.freestudentprojects.com/ </w:t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https://technofizi.net/best-computer-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science-and-engineering-cse-project-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topics-ideas-for-students/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viva/assessment will be conducted 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project.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2" w:lineRule="exact" w:before="0" w:after="0"/>
              <w:ind w:left="2" w:right="0" w:firstLine="46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7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Decentralized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Web Hosting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System</w:t>
            </w:r>
          </w:p>
        </w:tc>
      </w:tr>
      <w:tr>
        <w:trPr>
          <w:trHeight w:hRule="exact" w:val="676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SQL Injections, Hacking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Wireless Networks,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H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acking Web Servers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4" w:after="0"/>
              <w:ind w:left="2" w:right="288" w:firstLine="10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8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Disk Space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ystem </w:t>
            </w:r>
          </w:p>
        </w:tc>
      </w:tr>
      <w:tr>
        <w:trPr>
          <w:trHeight w:hRule="exact" w:val="39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6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136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31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09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2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100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What is Ethereum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Bitcoin Vs Ethereum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46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0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47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6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110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0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9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1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22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2" w:lineRule="auto" w:before="68" w:after="0"/>
                    <w:ind w:left="140" w:right="28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What is Ethereum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Bitcoin Vs Ethereum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>Proof-of-Work Vs Proof-of-Stake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48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using solidity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49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5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8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1" w:lineRule="auto" w:before="68" w:after="0"/>
                    <w:ind w:left="140" w:right="28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Ethereum Virtual Machine (EVM)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What is Ether?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Wei Vs Ether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Wi-Fi Encryption Cracking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WEP/WPA/WPA2 Cracking Tools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8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94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0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1" w:lineRule="auto" w:before="68" w:after="0"/>
                    <w:ind w:left="140" w:right="28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Mining in EthereumSmart Contract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Transaction, Gas &amp; Fees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Guide to ERCs &amp; EIPs </w:t>
                  </w:r>
                </w:p>
                <w:p>
                  <w:pPr>
                    <w:autoSpaceDN w:val="0"/>
                    <w:autoSpaceDE w:val="0"/>
                    <w:widowControl/>
                    <w:spacing w:line="197" w:lineRule="auto" w:before="328" w:after="0"/>
                    <w:ind w:left="140" w:right="0" w:firstLine="0"/>
                    <w:jc w:val="left"/>
                  </w:pPr>
                  <w:r>
                    <w:rPr>
                      <w:rFonts w:ascii="Calibri" w:hAnsi="Calibri" w:eastAsia="Calibri"/>
                      <w:b w:val="0"/>
                      <w:i w:val="0"/>
                      <w:color w:val="000000"/>
                      <w:sz w:val="22"/>
                    </w:rPr>
                    <w:t xml:space="preserve">Task 50 to be practiced by Students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4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30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9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0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4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0" w:lineRule="auto" w:before="68" w:after="0"/>
                    <w:ind w:left="140" w:right="72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ERC-20 Standard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Trading ERC-20 Tokens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ERC-721 Standard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Trading ERC-721 Tokens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2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  <w:p>
            <w:pPr>
              <w:autoSpaceDN w:val="0"/>
              <w:autoSpaceDE w:val="0"/>
              <w:widowControl/>
              <w:spacing w:line="197" w:lineRule="auto" w:before="3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51 and Task 51a to be practiced by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Cloud Computing &amp;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Security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8" w:after="0"/>
              <w:ind w:left="2" w:right="0" w:firstLine="10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9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oyalty Points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Exchange </w:t>
            </w:r>
          </w:p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1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1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ERC-1155 Tokens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8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2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56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4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Remix IDE Walk-through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97" w:lineRule="auto" w:before="24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With example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76" w:lineRule="exact" w:before="2204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38" w:lineRule="auto" w:before="218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95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0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ERC-1155 Tokens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Remix IDE Walk-through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Setting up the MetaMask in your Browser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MetaMask in your Browser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35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0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14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Installing Development Environment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Writing our First Smart Contract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52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4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217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1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Deploying Smart Contract with Truffle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Understanding AimWriting Smart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Contract for Depositing and withdrawing </w:t>
            </w:r>
          </w:p>
          <w:p>
            <w:pPr>
              <w:autoSpaceDN w:val="0"/>
              <w:autoSpaceDE w:val="0"/>
              <w:widowControl/>
              <w:spacing w:line="230" w:lineRule="auto" w:before="276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Money (Back-End)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231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1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14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Deploying it on Remix with Metamask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Front End Development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82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  <w:p>
            <w:pPr>
              <w:autoSpaceDN w:val="0"/>
              <w:autoSpaceDE w:val="0"/>
              <w:widowControl/>
              <w:spacing w:line="238" w:lineRule="auto" w:before="2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2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8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59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Interacting Smart Contract with Front End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>Introductions Setting up the project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55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0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85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2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100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ERC-20 Tokens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Dapp Smart contract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72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2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81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7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Deployement Script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56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102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17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57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0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blockchain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8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rackback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Food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its Source </w:t>
            </w:r>
          </w:p>
          <w:p>
            <w:pPr>
              <w:autoSpaceDN w:val="0"/>
              <w:autoSpaceDE w:val="0"/>
              <w:widowControl/>
              <w:spacing w:line="276" w:lineRule="exact" w:before="820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70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</w:p>
          <w:p>
            <w:pPr>
              <w:autoSpaceDN w:val="0"/>
              <w:autoSpaceDE w:val="0"/>
              <w:widowControl/>
              <w:spacing w:line="240" w:lineRule="auto" w:before="217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Deployment on the local development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206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network (Ganache)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8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Connecting Front-end with smart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contracts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4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217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9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Setting up custom rpc and ganache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206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account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1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1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100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Front End of Dapp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Issue Rewards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59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1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38" w:lineRule="auto" w:before="190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7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5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9" w:lineRule="auto" w:before="68" w:after="0"/>
                    <w:ind w:left="140" w:right="702" w:firstLine="0"/>
                    <w:jc w:val="both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wrapping up the project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Objective of the Project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Writing the Smart Contract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8" w:lineRule="auto" w:before="20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62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6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1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Deploying the Smart Contract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Adding more functionalities to the Smart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Contract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4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44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61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71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244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9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0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1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0" w:lineRule="auto" w:before="68" w:after="0"/>
                    <w:ind w:left="140" w:right="100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IPFS – Overview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Overview of HTTP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How IPFS address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the HTTP problems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0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63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5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3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1" w:lineRule="auto" w:before="68" w:after="0"/>
                    <w:ind w:left="140" w:right="86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IPFS Components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IPFS Protocols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How IPFS does work?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63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190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7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3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1" w:lineRule="auto" w:before="68" w:after="0"/>
                    <w:ind w:left="140" w:right="86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Installing IPFS CLI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Installing IPFS Desktop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Running IPFS in CLI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20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2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89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63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5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3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89" w:lineRule="auto" w:before="68" w:after="0"/>
                    <w:ind w:left="140" w:right="86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Opening IPFS WEBUI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IPFS Desktop view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Uploading files in IPFS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65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136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38" w:lineRule="auto" w:before="26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C273F"/>
                <w:sz w:val="22"/>
              </w:rPr>
              <w:t>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Pinning files in IPFS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38" w:lineRule="auto" w:before="26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C273F"/>
                <w:sz w:val="22"/>
              </w:rPr>
              <w:t>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Viewing IPFS files in chrome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6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62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Next Generation Firewall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(USG 6000v),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ata Center Advanced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Architecture and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Web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Security. </w:t>
            </w:r>
          </w:p>
        </w:tc>
        <w:tc>
          <w:tcPr>
            <w:tcW w:type="dxa" w:w="632"/>
            <w:vMerge w:val="restart"/>
            <w:tcBorders>
              <w:start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9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46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11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vidence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rotection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Using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Blockchain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Technology </w:t>
            </w:r>
          </w:p>
          <w:p>
            <w:pPr>
              <w:autoSpaceDN w:val="0"/>
              <w:autoSpaceDE w:val="0"/>
              <w:widowControl/>
              <w:spacing w:line="276" w:lineRule="exact" w:before="1982" w:after="0"/>
              <w:ind w:left="2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48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6" w:after="430"/>
              <w:ind w:left="0" w:right="0" w:firstLine="0"/>
              <w:jc w:val="center"/>
            </w:pPr>
            <w:r>
              <w:rPr>
                <w:rFonts w:ascii="Times New Roman,Bold" w:hAnsi="Times New Roman,Bold" w:eastAsia="Times New Roman,Bold"/>
                <w:b/>
                <w:i w:val="0"/>
                <w:color w:val="444444"/>
                <w:sz w:val="28"/>
                <w:u w:val="single"/>
              </w:rPr>
              <w:hyperlink r:id="rId10" w:history="1">
                <w:r>
                  <w:rPr>
                    <w:rStyle w:val="Hyperlink"/>
                  </w:rPr>
                  <w:t>Hyperledger</w:t>
                </w:r>
              </w:hyperlink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45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8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2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91" w:lineRule="auto" w:before="68" w:after="0"/>
                    <w:ind w:left="140" w:right="1008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Understanding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Hyperledger Fabric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Getting Started with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3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38" w:lineRule="auto" w:before="110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4" w:val="left"/>
              </w:tabs>
              <w:autoSpaceDE w:val="0"/>
              <w:widowControl/>
              <w:spacing w:line="314" w:lineRule="auto" w:before="268" w:after="0"/>
              <w:ind w:left="0" w:right="172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Hyperledger Architecture </w:t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Setting-up the Prerequisites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3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110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13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9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2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Git Repository- Source Code- Download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Create Basic Hyperledger Fabric Network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>Add New Org in Existing Network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68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35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32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90" w:lineRule="exact" w:before="42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Add New Org in Consortium (System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Channel)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Add New RAFT Orderer in Existing Network </w:t>
            </w:r>
            <w:r>
              <w:rPr>
                <w:rFonts w:ascii="Times New Roman,Bold" w:hAnsi="Times New Roman,Bold" w:eastAsia="Times New Roman,Bold"/>
                <w:b/>
                <w:i w:val="0"/>
                <w:color w:val="1C273F"/>
                <w:sz w:val="28"/>
              </w:rPr>
              <w:t>Module 7:</w:t>
            </w:r>
            <w:r>
              <w:rPr>
                <w:rFonts w:ascii="Times New Roman,Bold" w:hAnsi="Times New Roman,Bold" w:eastAsia="Times New Roman,Bold"/>
                <w:b/>
                <w:i w:val="0"/>
                <w:color w:val="1C273F"/>
                <w:sz w:val="28"/>
              </w:rPr>
              <w:t xml:space="preserve"> </w:t>
            </w:r>
            <w:r>
              <w:rPr>
                <w:rFonts w:ascii="Times New Roman,Bold" w:hAnsi="Times New Roman,Bold" w:eastAsia="Times New Roman,Bold"/>
                <w:b/>
                <w:i w:val="0"/>
                <w:color w:val="444444"/>
                <w:sz w:val="28"/>
                <w:u w:val="single"/>
              </w:rPr>
              <w:hyperlink r:id="rId10" w:history="1">
                <w:r>
                  <w:rPr>
                    <w:rStyle w:val="Hyperlink"/>
                  </w:rPr>
                  <w:t>Solidity Smart Contract on</w:t>
                </w:r>
              </w:hyperlink>
            </w:r>
            <w:r>
              <w:rPr>
                <w:rFonts w:ascii="Times New Roman,Bold" w:hAnsi="Times New Roman,Bold" w:eastAsia="Times New Roman,Bold"/>
                <w:b/>
                <w:i w:val="0"/>
                <w:color w:val="444444"/>
                <w:sz w:val="28"/>
              </w:rPr>
              <w:t xml:space="preserve"> </w:t>
            </w:r>
            <w:r>
              <w:rPr>
                <w:rFonts w:ascii="Times New Roman,Bold" w:hAnsi="Times New Roman,Bold" w:eastAsia="Times New Roman,Bold"/>
                <w:b/>
                <w:i w:val="0"/>
                <w:color w:val="444444"/>
                <w:sz w:val="28"/>
                <w:u w:val="single"/>
              </w:rPr>
              <w:hyperlink r:id="rId10" w:history="1">
                <w:r>
                  <w:rPr>
                    <w:rStyle w:val="Hyperlink"/>
                  </w:rPr>
                  <w:t xml:space="preserve">Hyperledger Fabric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31849B"/>
                <w:sz w:val="22"/>
              </w:rPr>
              <w:t>3</w:t>
            </w:r>
            <w:r>
              <w:rPr>
                <w:rFonts w:ascii="Arial" w:hAnsi="Arial" w:eastAsia="Arial"/>
                <w:b w:val="0"/>
                <w:i w:val="0"/>
                <w:color w:val="31849B"/>
                <w:sz w:val="22"/>
              </w:rPr>
              <w:t>0 hours</w:t>
            </w:r>
          </w:p>
          <w:p>
            <w:pPr>
              <w:autoSpaceDN w:val="0"/>
              <w:tabs>
                <w:tab w:pos="104" w:val="left"/>
              </w:tabs>
              <w:autoSpaceDE w:val="0"/>
              <w:widowControl/>
              <w:spacing w:line="245" w:lineRule="auto" w:before="496" w:after="0"/>
              <w:ind w:left="0" w:right="172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Why Enterprise Blockchain?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36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10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11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auto" w:before="54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12" w:lineRule="auto" w:before="68" w:after="0"/>
                    <w:ind w:left="140" w:right="144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Hyperledger Fabric – A key Enterprise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Blockchain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>Pros &amp; Cons of Hyperledger Fabric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70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18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The Popularity of Hyperledger Fabric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00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125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2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Setup and prerequisite for deployment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20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7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180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9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8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2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Installing and instantiating the chain code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Deploying a solidity smart contract on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307" w:lineRule="auto" w:before="210" w:after="0"/>
              <w:ind w:left="102" w:right="3456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fabric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72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2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</w:p>
          <w:p>
            <w:pPr>
              <w:autoSpaceDN w:val="0"/>
              <w:autoSpaceDE w:val="0"/>
              <w:widowControl/>
              <w:spacing w:line="240" w:lineRule="auto" w:before="298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25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32" w:lineRule="auto" w:before="60" w:after="0"/>
                    <w:ind w:left="60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5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What is Corda? </w:t>
                  </w:r>
                </w:p>
                <w:p>
                  <w:pPr>
                    <w:autoSpaceDN w:val="0"/>
                    <w:autoSpaceDE w:val="0"/>
                    <w:widowControl/>
                    <w:spacing w:line="410" w:lineRule="auto" w:before="274" w:after="0"/>
                    <w:ind w:left="140" w:right="576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Data Structure of Corda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Corda Key Concepts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Corda Architecture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Setting up the Environment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170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40" w:lineRule="auto" w:before="82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72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8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35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14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Project 1 – Tesla CordApp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 1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74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2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)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46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 12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ootprinting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sing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ngines </w:t>
            </w:r>
          </w:p>
          <w:p>
            <w:pPr>
              <w:autoSpaceDN w:val="0"/>
              <w:autoSpaceDE w:val="0"/>
              <w:widowControl/>
              <w:spacing w:line="268" w:lineRule="exact" w:before="138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Implementation of lab tasks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75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Project 2 – Building another CordApp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4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working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78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832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3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Project 2 – Building another CordApp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0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" w:right="432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77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pratice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</w:p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Task 78 to be practiced by Students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1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  <w:p>
            <w:pPr>
              <w:autoSpaceDN w:val="0"/>
              <w:autoSpaceDE w:val="0"/>
              <w:widowControl/>
              <w:spacing w:line="197" w:lineRule="auto" w:before="223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197" w:lineRule="auto" w:before="178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197" w:lineRule="auto" w:before="15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197" w:lineRule="auto" w:before="107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4 </w:t>
            </w:r>
          </w:p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1-2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455" w:type="dxa"/>
            </w:tblPr>
            <w:tblGrid>
              <w:gridCol w:w="2294"/>
              <w:gridCol w:w="2294"/>
            </w:tblGrid>
            <w:tr>
              <w:trPr>
                <w:trHeight w:hRule="exact" w:val="39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1C273F"/>
                      <w:sz w:val="22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8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1C273F"/>
                      <w:sz w:val="24"/>
                    </w:rPr>
                    <w:t xml:space="preserve">Project 1 – Tesla CordApp, Project 2 –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auto" w:before="214" w:after="0"/>
              <w:ind w:left="4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1C273F"/>
                <w:sz w:val="24"/>
              </w:rPr>
              <w:t xml:space="preserve">Building another CordApp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68" w:after="0"/>
              <w:ind w:left="102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C273F"/>
                <w:sz w:val="22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implemebtation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3-4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38" w:lineRule="auto" w:before="4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30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9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50" w:lineRule="auto" w:before="13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8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38" w:lineRule="auto" w:before="370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197" w:lineRule="auto" w:before="22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  <w:p>
            <w:pPr>
              <w:autoSpaceDN w:val="0"/>
              <w:autoSpaceDE w:val="0"/>
              <w:widowControl/>
              <w:spacing w:line="250" w:lineRule="auto" w:before="9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  <w:p>
            <w:pPr>
              <w:autoSpaceDN w:val="0"/>
              <w:autoSpaceDE w:val="0"/>
              <w:widowControl/>
              <w:spacing w:line="247" w:lineRule="auto" w:before="8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Hour#1 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working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10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13 </w:t>
            </w:r>
          </w:p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Entrepreneurship,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Hunting Tips,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Assessment </w:t>
            </w:r>
          </w:p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</w:p>
        </w:tc>
        <w:tc>
          <w:tcPr>
            <w:tcW w:type="dxa" w:w="171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76" w:lineRule="exact" w:before="372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lockchain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Shipment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anagement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racking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ystem </w:t>
            </w:r>
          </w:p>
          <w:p>
            <w:pPr>
              <w:autoSpaceDN w:val="0"/>
              <w:autoSpaceDE w:val="0"/>
              <w:widowControl/>
              <w:spacing w:line="276" w:lineRule="exact" w:before="320" w:after="0"/>
              <w:ind w:left="2" w:right="432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seen at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nnexure-I</w:t>
            </w:r>
          </w:p>
        </w:tc>
      </w:tr>
      <w:tr>
        <w:trPr>
          <w:trHeight w:hRule="exact" w:val="57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Job Market Searching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Self-employment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Exploring Freelancing Sites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Fundamentals of Business Development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3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Entrepreneurship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54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Startup Funding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3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Incubation and Acceleration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Value Statement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Business Model Canvas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6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Sales and Marketing Strategies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Stakeholders Power Grid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RACI Model, SWOT Analysis, PEST Analysis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 working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82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How to search and apply for jobs in at least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two labor marketplace countries (KSA, UAE, </w:t>
            </w:r>
          </w:p>
          <w:p>
            <w:pPr>
              <w:autoSpaceDN w:val="0"/>
              <w:autoSpaceDE w:val="0"/>
              <w:widowControl/>
              <w:spacing w:line="197" w:lineRule="auto" w:before="4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etc.)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2216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189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2-4 </w:t>
            </w:r>
          </w:p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Browse the following website and create an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account on each website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Bayt.com – The Middle East Leading Job Site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Monster Gulf – The International Job Portal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Gulf Talent – Jobs in Dubai and the Middle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East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7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Find the handy ‘search’ option at the top of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your homepage to search for the jobs that </w:t>
            </w:r>
          </w:p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4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895"/>
        <w:gridCol w:w="1895"/>
        <w:gridCol w:w="1895"/>
        <w:gridCol w:w="1895"/>
        <w:gridCol w:w="1895"/>
        <w:gridCol w:w="1895"/>
      </w:tblGrid>
      <w:tr>
        <w:trPr>
          <w:trHeight w:hRule="exact" w:val="4624"/>
        </w:trPr>
        <w:tc>
          <w:tcPr>
            <w:tcW w:type="dxa" w:w="144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63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best suit your skills.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Select the job type from the first ‘Job Type’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drop-down menu, next, select the location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from the second drop- down menu.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Enter any keywords you want to use to find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suitable job vacancies.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2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On the results page you can search for part-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time jobs only, full-time jobs only, employers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only, or agencies only. Tick the boxes as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appropriate to your search. </w:t>
            </w:r>
          </w:p>
          <w:p>
            <w:pPr>
              <w:autoSpaceDN w:val="0"/>
              <w:tabs>
                <w:tab w:pos="462" w:val="left"/>
                <w:tab w:pos="498" w:val="left"/>
                <w:tab w:pos="858" w:val="left"/>
              </w:tabs>
              <w:autoSpaceDE w:val="0"/>
              <w:widowControl/>
              <w:spacing w:line="245" w:lineRule="auto" w:before="4" w:after="0"/>
              <w:ind w:left="102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Search for jobs by: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Company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Category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Location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All jobs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Agency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•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Industry </w:t>
            </w:r>
          </w:p>
        </w:tc>
        <w:tc>
          <w:tcPr>
            <w:tcW w:type="dxa" w:w="1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89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632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Day 5  </w:t>
            </w:r>
          </w:p>
        </w:tc>
        <w:tc>
          <w:tcPr>
            <w:tcW w:type="dxa" w:w="72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Hour #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1-4 </w:t>
            </w:r>
          </w:p>
        </w:tc>
        <w:tc>
          <w:tcPr>
            <w:tcW w:type="dxa" w:w="45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45" w:lineRule="auto" w:before="0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Assessment / Closing Address </w:t>
            </w:r>
          </w:p>
        </w:tc>
        <w:tc>
          <w:tcPr>
            <w:tcW w:type="dxa" w:w="171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7994" w:after="0"/>
        <w:ind w:left="79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22" w:bottom="492" w:left="64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04"/>
        <w:gridCol w:w="2404"/>
        <w:gridCol w:w="2404"/>
        <w:gridCol w:w="2404"/>
      </w:tblGrid>
      <w:tr>
        <w:trPr>
          <w:trHeight w:hRule="exact" w:val="12310"/>
        </w:trPr>
        <w:tc>
          <w:tcPr>
            <w:tcW w:type="dxa" w:w="14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1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Employable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Project/Assignment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(2 weeks i.e. 7-13)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 addition of regular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45" w:lineRule="auto" w:before="42" w:after="0"/>
              <w:ind w:left="110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( 2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weeks) </w:t>
            </w:r>
          </w:p>
        </w:tc>
        <w:tc>
          <w:tcPr>
            <w:tcW w:type="dxa" w:w="446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826" w:val="left"/>
              </w:tabs>
              <w:autoSpaceDE w:val="0"/>
              <w:widowControl/>
              <w:spacing w:line="264" w:lineRule="exact" w:before="0" w:after="0"/>
              <w:ind w:left="43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Motivational Lecture( For further detail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please see Page No: 3&amp; 4)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Guidelines to the Trainees for selection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of students employable project like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year project (FYP)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Assign Independent project to each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Trainee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A project based on trainee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’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aptitude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acquired skills.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Designed by keeping in view the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emerging trends in the local market as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well as across the globe.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43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idea may be based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Entrepreneur.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Leading to the successful employment. </w:t>
            </w:r>
          </w:p>
          <w:p>
            <w:pPr>
              <w:autoSpaceDN w:val="0"/>
              <w:tabs>
                <w:tab w:pos="782" w:val="left"/>
                <w:tab w:pos="826" w:val="left"/>
              </w:tabs>
              <w:autoSpaceDE w:val="0"/>
              <w:widowControl/>
              <w:spacing w:line="262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duration of the project will be 2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weeks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Ideas may be generated via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●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sites such as: https://1000projects.org/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https://nevonprojects.com/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 https://www.freestudentprojects.com/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https://technofizi.net/best-computer-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science-and-engineering-cse-project-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topics-ideas-for-students/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Final viva/assessment will be conducted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project assignments.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At the end of session the project will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presented in skills competition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skill competition will be conducted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zonal, regional and National level.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0" w:lineRule="exact" w:before="0" w:after="0"/>
              <w:ind w:left="4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project will be presented in front of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Industrialists for commercialization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best business idea will be placed 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NAVTTC business incubation center for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commercialization.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2" w:lineRule="exact" w:before="258" w:after="0"/>
              <w:ind w:left="43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On job training for 2 weeks: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Aims to provide 2 weeks industrial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training to the Trainees as part of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overall training program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As an alternate to the projects that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involve expensive equipment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Focuses on increasing Trainee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’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motivation, productivity, efficiency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quick learning approach. </w:t>
            </w:r>
          </w:p>
        </w:tc>
        <w:tc>
          <w:tcPr>
            <w:tcW w:type="dxa" w:w="166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856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1288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54"/>
        <w:ind w:left="0" w:right="0"/>
      </w:pPr>
    </w:p>
    <w:p>
      <w:pPr>
        <w:autoSpaceDN w:val="0"/>
        <w:tabs>
          <w:tab w:pos="5350" w:val="left"/>
        </w:tabs>
        <w:autoSpaceDE w:val="0"/>
        <w:widowControl/>
        <w:spacing w:line="326" w:lineRule="exact" w:before="30" w:after="270"/>
        <w:ind w:left="1992" w:right="38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Tasks For Block Chain Development </w:t>
      </w:r>
      <w:r>
        <w:br/>
      </w:r>
      <w:r>
        <w:tab/>
      </w:r>
      <w:r>
        <w:rPr>
          <w:rFonts w:ascii="Arial,Italic" w:hAnsi="Arial,Italic" w:eastAsia="Arial,Italic"/>
          <w:b w:val="0"/>
          <w:i/>
          <w:color w:val="000000"/>
          <w:sz w:val="27"/>
        </w:rPr>
        <w:t>Annexure-I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883"/>
        <w:gridCol w:w="2883"/>
        <w:gridCol w:w="2883"/>
        <w:gridCol w:w="2883"/>
      </w:tblGrid>
      <w:tr>
        <w:trPr>
          <w:trHeight w:hRule="exact" w:val="652"/>
        </w:trPr>
        <w:tc>
          <w:tcPr>
            <w:tcW w:type="dxa" w:w="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Task/Weeks </w:t>
            </w:r>
          </w:p>
        </w:tc>
        <w:tc>
          <w:tcPr>
            <w:tcW w:type="dxa" w:w="65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620"/>
        </w:trPr>
        <w:tc>
          <w:tcPr>
            <w:tcW w:type="dxa" w:w="11504"/>
            <w:gridSpan w:val="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110" w:after="0"/>
              <w:ind w:left="0" w:right="45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Block Chain </w:t>
            </w:r>
          </w:p>
        </w:tc>
      </w:tr>
      <w:tr>
        <w:trPr>
          <w:trHeight w:hRule="exact" w:val="9120"/>
        </w:trPr>
        <w:tc>
          <w:tcPr>
            <w:tcW w:type="dxa" w:w="8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78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Trusted Crowdfunding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Platform Using a Smart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Contract </w:t>
            </w:r>
          </w:p>
          <w:p>
            <w:pPr>
              <w:autoSpaceDN w:val="0"/>
              <w:autoSpaceDE w:val="0"/>
              <w:widowControl/>
              <w:spacing w:line="268" w:lineRule="exact" w:before="286" w:after="0"/>
              <w:ind w:left="0" w:right="62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659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trusted reports, 85% of startups delay the delivery,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14% don’t deliver at all what was promised to the angel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investors. As of today, crowdfunding platforms have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accountability and trust problems. In many cases,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investors has gone into wrong campaigns and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misused.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 blockchain-based platform can bring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change. With blockchain technology, investors can know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whom the money is going and how they are spending it.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smart contract helps to block the funds within blockchain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project or startup founder makes progress in the project.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trusted reports, 85% of startups delay the delivery,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14% don’t deliver at all what was promised to the angel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investors. As of today, crowdfunding platforms have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accountability and trust problems. In many cases,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investors has gone into wrong campaigns and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misused.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 blockchain-based platform can bring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change. With blockchain technology, investors can know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whom the money is going and how they are spending it.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smart contract helps to block the funds within blockchain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project or startup founder makes progress in the project.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trusted reports, 85% of startups delay the delivery,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14% don’t deliver at all what was promised to the angel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investors. As of today, crowdfunding platforms have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accountability and trust problems. In many cases,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investors has gone into wrong campaigns and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misused.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Implementing a blockchain-based platform can bring in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change. With blockchain technology, investors can know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whom the money is going and how they are spending it.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smart contract helps to block the funds within blockchain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project or startup founder makes progress in 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 pr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oject. </w:t>
            </w:r>
          </w:p>
        </w:tc>
        <w:tc>
          <w:tcPr>
            <w:tcW w:type="dxa" w:w="131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276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276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08"/>
        </w:trPr>
        <w:tc>
          <w:tcPr>
            <w:tcW w:type="dxa" w:w="832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68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Exact Shipment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Location Data </w:t>
            </w:r>
          </w:p>
        </w:tc>
        <w:tc>
          <w:tcPr>
            <w:tcW w:type="dxa" w:w="6592"/>
            <w:tcBorders>
              <w:start w:sz="4.0" w:val="single" w:color="#000000"/>
              <w:top w:sz="3.199999999999818" w:val="single" w:color="#000000"/>
              <w:end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logistics companies today offer only the location 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main locations like collection centre, city hubs and sorting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facilities. The exact live location details are never known,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if the system fails, the entire data is lost. </w:t>
            </w:r>
          </w:p>
        </w:tc>
        <w:tc>
          <w:tcPr>
            <w:tcW w:type="dxa" w:w="288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04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976" w:right="384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6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845"/>
        <w:gridCol w:w="3845"/>
        <w:gridCol w:w="3845"/>
      </w:tblGrid>
      <w:tr>
        <w:trPr>
          <w:trHeight w:hRule="exact" w:val="3872"/>
        </w:trPr>
        <w:tc>
          <w:tcPr>
            <w:tcW w:type="dxa" w:w="83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76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2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6592"/>
            <w:tcBorders>
              <w:start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blockchain, you can implement a system that collects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 data from many interconnected systems and deliver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exact location details to the customers. The application of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can be extended to other areas like airlines to find lost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baggage, car rentals for tracking rented car etc.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logistics companies today offer only the location 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main locations like collection centre, city hubs and sorting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facilities. The exact live location details are never known,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if the system fails, the entire data is lost.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blockchain, you can implement a system that collects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 data from many interconnected systems and deliver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exact location details to the customers. The application of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can be extended to other areas like airlines to find lost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baggage, car rentals for tracking rented car etc. </w:t>
            </w:r>
          </w:p>
        </w:tc>
      </w:tr>
      <w:tr>
        <w:trPr>
          <w:trHeight w:hRule="exact" w:val="9400"/>
        </w:trPr>
        <w:tc>
          <w:tcPr>
            <w:tcW w:type="dxa" w:w="832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86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768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1152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Peer To Peer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Ridesharing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0" w:right="62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6592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Most carpooling systems and radio cab facilities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come with a middle man, the agency itself. So what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if the agency like Uber decides to shut down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>business in the city? If ride-sharing and car hire are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moved to the blockchain, without an intermediary,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both riders and drivers can get connected directly.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If the project is completed successfully, it can build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a network that will provide safe, reliable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transportation.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4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Presently, a single agency controls most carpooling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systems. You can develop a smart contract that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directly connects the driver and the rider without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 interference of any third party like Ola or Uber.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4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 agencies like Ola and Uber have all data of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riders and drivers. This can create privacy issues.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Moving car hire and ride-sharing to Blockchain can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help you to build a reliable and secure carpooling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4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 drivers and riders can directly connect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without any intermediary. It is one of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those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0"/>
              </w:rPr>
              <w:t xml:space="preserve">blockchain projects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>that provide secure and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collective transport. </w:t>
            </w:r>
          </w:p>
        </w:tc>
      </w:tr>
    </w:tbl>
    <w:p>
      <w:pPr>
        <w:autoSpaceDN w:val="0"/>
        <w:autoSpaceDE w:val="0"/>
        <w:widowControl/>
        <w:spacing w:line="197" w:lineRule="auto" w:before="0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680" w:right="384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6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883"/>
        <w:gridCol w:w="2883"/>
        <w:gridCol w:w="2883"/>
        <w:gridCol w:w="2883"/>
      </w:tblGrid>
      <w:tr>
        <w:trPr>
          <w:trHeight w:hRule="exact" w:val="486"/>
        </w:trPr>
        <w:tc>
          <w:tcPr>
            <w:tcW w:type="dxa" w:w="83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68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2"/>
            <w:tcBorders>
              <w:start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vMerge w:val="restart"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4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277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016"/>
        </w:trPr>
        <w:tc>
          <w:tcPr>
            <w:tcW w:type="dxa" w:w="8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22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76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 Fake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Product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Identification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0" w:right="62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65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 popular brand has fake manufacturers selling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counterfeited item at cheaper rates. Even the company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experts may not be able to distinguish between fake ones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 ones. What if the original manufacturer has embedded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2D barcode on the product which is tied to a blockchain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can scan the 2D barcode using your smartphone,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smartphone will tell you whether the product is fake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not. This is an outstanding project idea and if successfully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big brands are going to knock at your doorstep,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you know why…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Many popular brands have fake manufacturers that sell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same products at cheaper rates but with a compromise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quality. Even the original company’s experts can’t differentiate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between real and fake products. You can use blockchain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technology to sense original products and include a QR code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them during manufacturing. The product’s QR code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linked to a Blockchain. Moreover, you can store the product’s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generated QR code and product details as blocks in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database.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can now scan the QR code through 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smartphones. Their smartphones will inform whether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 is real or fake. It would compare the scanned QR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code with entries in the Blockchain database. It notifies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 that the product is original if the code matches.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Otherwise, it notifies that the product is fake. It is one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useful and interesting projects on blockchain.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chances of getting hired by big brands increase if you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successfully implement such types of projects 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blockchai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n. </w:t>
            </w:r>
          </w:p>
        </w:tc>
        <w:tc>
          <w:tcPr>
            <w:tcW w:type="dxa" w:w="2883"/>
            <w:vMerge/>
            <w:tcBorders>
              <w:start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754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680" w:right="384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8886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Blockchain-Based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Voting System </w:t>
            </w:r>
          </w:p>
          <w:p>
            <w:pPr>
              <w:autoSpaceDN w:val="0"/>
              <w:autoSpaceDE w:val="0"/>
              <w:widowControl/>
              <w:spacing w:line="266" w:lineRule="exact" w:before="1398" w:after="0"/>
              <w:ind w:left="0" w:right="61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Electronic voting systems have replaced paper-based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systems, but even now, people doubt the voting system’s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ability to secure the data and defend against any attacks.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blockchain-based system can ensure transparent and publicly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verifiable elections in the country. If implemented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successfully, voting can be done using a mobile application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hat is attached to a blockchain system. </w:t>
            </w:r>
          </w:p>
          <w:p>
            <w:pPr>
              <w:autoSpaceDN w:val="0"/>
              <w:autoSpaceDE w:val="0"/>
              <w:widowControl/>
              <w:spacing w:line="27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project helps you to conduct voting at the national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organizational levels. You must ascertain certain things to let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project work. Firstly, the users’ details must be hidden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application because of privacy issues. You have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 Ethereum address that works as the user’s identifier.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Secondly, an individual must be able to submit only one vote,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only when they are eligible. The voting process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transparent and all voting rules must be followed. The next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 is to accurately count and record the votes. No mistakes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fraud occurrences are accepted in such types of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 blockchain. </w:t>
            </w:r>
          </w:p>
          <w:p>
            <w:pPr>
              <w:autoSpaceDN w:val="0"/>
              <w:autoSpaceDE w:val="0"/>
              <w:widowControl/>
              <w:spacing w:line="27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Blockchain-based systems can tackle the corruption observed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voting process. This is because they provide a more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transparent and straightforward platform for casting a vote. </w:t>
            </w:r>
          </w:p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obile voting applications are also allowed to cast a vote.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system blockchain project provides decentralized nodes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digitally casting votes without any security pitfalls. This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ecause it features robust end-to-end verification. </w:t>
            </w:r>
          </w:p>
          <w:p>
            <w:pPr>
              <w:autoSpaceDN w:val="0"/>
              <w:autoSpaceDE w:val="0"/>
              <w:widowControl/>
              <w:spacing w:line="276" w:lineRule="exact" w:before="1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Electronic voting systems have replaced paper-based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systems, but even now, people doubt the voting system’s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ability to secure the data and defend against any attacks.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blockchain-based system can ensure transparent and publicly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verifiable elections in the country. If implemented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successfully, voting can be done using a mobile application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is attached to a blockchain system. </w:t>
            </w:r>
          </w:p>
        </w:tc>
        <w:tc>
          <w:tcPr>
            <w:tcW w:type="dxa" w:w="131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89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251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05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2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74" w:lineRule="exact" w:before="0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Transparent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Genuine Charity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Application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Many fake charity organizations pose as genuine and loot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money from innocent people in the name of charity. Most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want to donate money to a good cause of charity,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are unsure if the money is going to reach the right hands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destitute.  The blockchain system can bring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transparency to online charity trusts. Contributors can see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journey of the donation in realtime and confirm if it’s reaching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 deserving hands or not. </w:t>
            </w:r>
          </w:p>
          <w:p>
            <w:pPr>
              <w:autoSpaceDN w:val="0"/>
              <w:autoSpaceDE w:val="0"/>
              <w:widowControl/>
              <w:spacing w:line="276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blockchain project helps you to make a reliable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transparent charity application. It ensures that your donated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money reaches needy people. Let’s understand how it works. </w:t>
            </w:r>
          </w:p>
        </w:tc>
        <w:tc>
          <w:tcPr>
            <w:tcW w:type="dxa" w:w="29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78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6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 Decentralized Web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Hosting System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0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 way web hosting works today is by hosting all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 web content including textual content, code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and media content on a centralized location which </w:t>
            </w:r>
          </w:p>
        </w:tc>
        <w:tc>
          <w:tcPr>
            <w:tcW w:type="dxa" w:w="2910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8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802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1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6590"/>
            <w:tcBorders>
              <w:start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can then be accessed over the world wide web. But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did you know? Your site is going to be down when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there is server maintenance or if a load of the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server gets high.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0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What if with blockchain, your website doesn’t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require a central server? With blockchain, you can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split your website content into granules and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distribute it all over the internet and then link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them together using a blockchain registry.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0" w:right="0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Web hosting can store all types of content. You can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access the stored content anytime, anywhere. Your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website will be inaccessible if the server crashes or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fails. But you can take the help of </w:t>
            </w:r>
            <w:r>
              <w:rPr>
                <w:rFonts w:ascii="Cambria" w:hAnsi="Cambria" w:eastAsia="Cambria"/>
                <w:b/>
                <w:i w:val="0"/>
                <w:color w:val="000000"/>
                <w:sz w:val="30"/>
              </w:rPr>
              <w:t xml:space="preserve">blockchain </w:t>
            </w:r>
            <w:r>
              <w:br/>
            </w:r>
            <w:r>
              <w:rPr>
                <w:rFonts w:ascii="Cambria" w:hAnsi="Cambria" w:eastAsia="Cambria"/>
                <w:b/>
                <w:i w:val="0"/>
                <w:color w:val="000000"/>
                <w:sz w:val="30"/>
              </w:rPr>
              <w:t xml:space="preserve">technology projects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to solve this issue.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0" w:right="144" w:firstLine="0"/>
              <w:jc w:val="left"/>
            </w:pP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Blockchain technology can save effort, time, and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money by allowing web designers to develop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websites without depending on a centralized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server. The blockchain vault helps you to 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>reassemble all content you need. The non-</w:t>
            </w:r>
            <w:r>
              <w:br/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dependence on a central server means that there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will be no occurrences of the server failing or </w:t>
            </w:r>
            <w:r>
              <w:rPr>
                <w:rFonts w:ascii="Cambria" w:hAnsi="Cambria" w:eastAsia="Cambria"/>
                <w:b w:val="0"/>
                <w:i w:val="0"/>
                <w:color w:val="000000"/>
                <w:sz w:val="30"/>
              </w:rPr>
              <w:t xml:space="preserve">crashing. </w:t>
            </w:r>
          </w:p>
        </w:tc>
        <w:tc>
          <w:tcPr>
            <w:tcW w:type="dxa" w:w="1310"/>
            <w:vMerge w:val="restart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57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69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8 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Disk Space Renting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0" w:right="61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idea here is to allow everybody on the planet to rent 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unused disk space which can be attached to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registry to create a massive worldwide cloud.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 is similar to the peer-to-peer network, but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blockchain, it’s going to be completely decentralized. </w:t>
            </w:r>
          </w:p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idea can be implemented as a small project, but 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applied globally, it can change the face of today’s cloud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storage. This concept can also be extended to your compute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and memory provided you have an ultra-high-speed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internet connection. </w:t>
            </w:r>
          </w:p>
          <w:p>
            <w:pPr>
              <w:autoSpaceDN w:val="0"/>
              <w:autoSpaceDE w:val="0"/>
              <w:widowControl/>
              <w:spacing w:line="270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project, Blockchain data structures strengthen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network security by decreasing single-point-of-failure risk.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So, it makes a database breach harder. Moreover, it avoids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unauthorized access because every user in the Blockchain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possesses their key. </w:t>
            </w:r>
          </w:p>
        </w:tc>
        <w:tc>
          <w:tcPr>
            <w:tcW w:type="dxa" w:w="2910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48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8564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102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Loyalty Points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Exchange System </w:t>
            </w:r>
          </w:p>
          <w:p>
            <w:pPr>
              <w:autoSpaceDN w:val="0"/>
              <w:autoSpaceDE w:val="0"/>
              <w:widowControl/>
              <w:spacing w:line="268" w:lineRule="exact" w:before="298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3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payback.in being an exception, most other brands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 reward customers with their own loyalty points.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drawback in today’s system is a very unacceptable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downside as the deserving customer cannot use his loyalty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points with other companies or brands. Customers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cannot exchange or trade loyalty points with friends 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family. With blockchain, you can implement a project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allows consumers to combine and transparently trade loyalty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rewards.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loyalty points’ data is maintained using blockchain.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Hence, it improves security. The blocks can be checked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ascertain that no tampering has occurred. Blockchain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allows other brands to use the Loyalty exchange points.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Hence, they can make their pitch attractive to bring more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consumers.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 can pay and redeem points in a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project. These points can be transferred to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 user or bank. The entire transaction history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tracked. No transaction can be eliminated by any method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because the blockchain can’t tamper with it. The missed data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transaction data, if any, can be detected and shown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customers. </w:t>
            </w:r>
          </w:p>
        </w:tc>
        <w:tc>
          <w:tcPr>
            <w:tcW w:type="dxa" w:w="1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72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8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Trackback Your Food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 its Source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0" w:right="4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want to eat organic. You can buy organic, but do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really know if it’s organic? You know that there is an outbreak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bird-flu in few poultry farms, but do you know if the chicken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leg in your plate came from one of those infected farms?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blockchain technology, you can implement a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can help consumers trace back the journey of fresh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or meat to its source. Thereby, consumers can buy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product with a lot more trust. </w:t>
            </w:r>
          </w:p>
        </w:tc>
        <w:tc>
          <w:tcPr>
            <w:tcW w:type="dxa" w:w="1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90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Evidence Protection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Using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Blockchain Technology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pursuit of a criminal case, evidence is the foundation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upon which both sides build their respective arguments.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During the investigation into a crime, great care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aken to collect, preserve, and record evidence that could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critical in establishing the facts surrounding a criminal case. </w:t>
            </w:r>
          </w:p>
        </w:tc>
        <w:tc>
          <w:tcPr>
            <w:tcW w:type="dxa" w:w="1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240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13080"/>
        </w:trPr>
        <w:tc>
          <w:tcPr>
            <w:tcW w:type="dxa" w:w="95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4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However, the importance of the evidence doesn’t end after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 trial. As any good criminal defence lawyer knows,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evidence collected during a criminal case must be preserved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posterity to ensure that the due process rights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accused are observed fully.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 have designed an Evidence Protection System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Technology to tackle the problem of evidence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protection. This system has been proposed to achieve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optimization by creating a chain of limited users responsible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investigation. They are given their respective access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 transparency and immutability.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is an assortment of connected squares that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contain and track generally what occurs on a conveyed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framework. Blockchain innovation is used in various evidence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idea executions, models and application frameworks.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DotNet system where the Frontend involves Html, CSS,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and the Backend involves ASP.net. The database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used is MSSQL and IDE is Visual Studio.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2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admin can manage users and assign them roles like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Forensic, Evidence Room and Police. They can view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details of different evidence by searching the evidence IDs.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can view the log. If at any place the evidence details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don’t match, for e.g. At the Evidence Room Level 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Movement Level, the admin will get to know the status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exactly where the link is broken using blockchain technology.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Forensic staff can access the system by logging in.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 add, update, delete or view evidence along with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details, date, time and type. They can also add the name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 of Investigating Officer and Forensic Officer.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staff at the Evidence Room can access the system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logging in. They can search for any evidence through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evidence ID. They can add an entry and exit log along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item count, size, details, etc. They have to add the name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 of the Officer who is taking or storing the evidence and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Evidence Room Officer. They can also view the log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searching Evidence ID or date.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Police can access the system by logging in using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credentials. They can search for any evidence through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evidence ID. They can add logs of movement along with item </w:t>
            </w:r>
          </w:p>
        </w:tc>
        <w:tc>
          <w:tcPr>
            <w:tcW w:type="dxa" w:w="131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7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7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92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3954"/>
        </w:trPr>
        <w:tc>
          <w:tcPr>
            <w:tcW w:type="dxa" w:w="95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1892" w:after="0"/>
              <w:ind w:left="2698" w:right="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</w:p>
          <w:p>
            <w:pPr>
              <w:autoSpaceDN w:val="0"/>
              <w:autoSpaceDE w:val="0"/>
              <w:widowControl/>
              <w:spacing w:line="240" w:lineRule="auto" w:before="308" w:after="0"/>
              <w:ind w:left="0" w:right="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count, size, details, etc. They also have to add the source,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destination, date and time. They will also need to add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assigned Police Officer’s name and ID. </w:t>
            </w:r>
          </w:p>
          <w:p>
            <w:pPr>
              <w:autoSpaceDN w:val="0"/>
              <w:autoSpaceDE w:val="0"/>
              <w:widowControl/>
              <w:spacing w:line="268" w:lineRule="exact" w:before="39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Advantages </w:t>
            </w:r>
          </w:p>
          <w:p>
            <w:pPr>
              <w:autoSpaceDN w:val="0"/>
              <w:autoSpaceDE w:val="0"/>
              <w:widowControl/>
              <w:spacing w:line="268" w:lineRule="exact" w:before="392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system is easy to maintain.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user-friendly.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can help to protect forensic evidence from getting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tampered with.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can help in various investigations by involving 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limited departments. </w:t>
            </w:r>
          </w:p>
        </w:tc>
        <w:tc>
          <w:tcPr>
            <w:tcW w:type="dxa" w:w="1310"/>
            <w:vMerge w:val="restart"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3884" w:after="0"/>
              <w:ind w:left="0" w:right="1152" w:firstLine="2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14" w:after="0"/>
              <w:ind w:left="0" w:right="1246" w:firstLine="4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98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798"/>
        </w:trPr>
        <w:tc>
          <w:tcPr>
            <w:tcW w:type="dxa" w:w="9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Footprinting using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Search Engines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0" w:right="4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0" w:after="84"/>
              <w:ind w:left="106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engines can provide a wealth of information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target organizations. You can simply type the name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organization in the search field. The search results can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941"/>
              <w:gridCol w:w="941"/>
              <w:gridCol w:w="941"/>
              <w:gridCol w:w="941"/>
              <w:gridCol w:w="941"/>
              <w:gridCol w:w="941"/>
              <w:gridCol w:w="941"/>
            </w:tblGrid>
            <w:tr>
              <w:trPr>
                <w:trHeight w:hRule="exact" w:val="388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provide </w:t>
                  </w:r>
                </w:p>
              </w:tc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information,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such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as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physical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location </w:t>
                  </w:r>
                </w:p>
              </w:tc>
              <w:tc>
                <w:tcPr>
                  <w:tcW w:type="dxa" w:w="356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94" w:lineRule="exact" w:before="0" w:after="90"/>
              <w:ind w:left="106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organization’s offices, contact information, email addresses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employee names. An attacker can use all this information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initiate an attack. For example, an attacker can initiate a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1098"/>
              <w:gridCol w:w="1098"/>
              <w:gridCol w:w="1098"/>
              <w:gridCol w:w="1098"/>
              <w:gridCol w:w="1098"/>
              <w:gridCol w:w="1098"/>
            </w:tblGrid>
            <w:tr>
              <w:trPr>
                <w:trHeight w:hRule="exact" w:val="386"/>
              </w:trPr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social </w:t>
                  </w:r>
                </w:p>
              </w:tc>
              <w:tc>
                <w:tcPr>
                  <w:tcW w:type="dxa" w:w="1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engineering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attack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using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contact </w:t>
                  </w:r>
                </w:p>
              </w:tc>
              <w:tc>
                <w:tcPr>
                  <w:tcW w:type="dxa" w:w="1396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0" w:after="0"/>
                    <w:ind w:left="10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information,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telephone, or mobile numbers. </w:t>
            </w:r>
          </w:p>
        </w:tc>
        <w:tc>
          <w:tcPr>
            <w:tcW w:type="dxa" w:w="2910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4810"/>
        </w:trPr>
        <w:tc>
          <w:tcPr>
            <w:tcW w:type="dxa" w:w="95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2758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Blockchain Shipment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Tracking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68" w:lineRule="exact" w:before="884" w:after="0"/>
              <w:ind w:left="0" w:right="4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659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Today’s supply chains are global networks that generally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 manufacturers, suppliers, logistics companies,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retailers that work together to deliver products to consumers.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modern supply chains continue to expand, they also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becoming more complex and disparate. Typically,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supply chains use paper-based and disjointed data systems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lead to information silos and make tracking products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time-consuming task. Lack of traceability and transparency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 industry-wide challenge that leads to delays, errors,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increased costs.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Our Blockchain-Based Shipment Management Tracking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is designed by keeping the above-mentioned problem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mind. The objective is to track all changes in the shipment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inform the related parties about the changes.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technology-based system can be used to track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movements in the supply chain and validate the same on a </w:t>
            </w:r>
          </w:p>
        </w:tc>
        <w:tc>
          <w:tcPr>
            <w:tcW w:type="dxa" w:w="2910"/>
            <w:vMerge/>
            <w:tcBorders>
              <w:start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10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910"/>
        <w:gridCol w:w="2910"/>
        <w:gridCol w:w="2910"/>
        <w:gridCol w:w="2910"/>
      </w:tblGrid>
      <w:tr>
        <w:trPr>
          <w:trHeight w:hRule="exact" w:val="9306"/>
        </w:trPr>
        <w:tc>
          <w:tcPr>
            <w:tcW w:type="dxa" w:w="952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5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7186" w:after="0"/>
              <w:ind w:left="2698" w:right="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</w:p>
          <w:p>
            <w:pPr>
              <w:autoSpaceDN w:val="0"/>
              <w:autoSpaceDE w:val="0"/>
              <w:widowControl/>
              <w:spacing w:line="254" w:lineRule="auto" w:before="310" w:after="0"/>
              <w:ind w:left="2592" w:right="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</w:p>
        </w:tc>
        <w:tc>
          <w:tcPr>
            <w:tcW w:type="dxa" w:w="659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real-time basis. This will improve tracking, and also result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quicker, real-time transactions.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Dotnet-Based system that consists of two modules,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including Admin and User. The admin can log in using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credentials. They will have the access to add, update, 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delete various users, including Shippers, Consignees,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Freight Forwarders, Shipping Lines, etc. They can view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courier details and transactions by searching the tracking ID.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can also check for any manipulation in the data.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users can log in using their credentials. Only the shipper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have the access to add, update, view and delete couriers.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the users can check the shipment details and view the list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transactions of each courier through the tracking ID.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 add a new transaction as well along with the sender,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receiver, product dimensions, size, quality, etc. </w:t>
            </w:r>
          </w:p>
          <w:p>
            <w:pPr>
              <w:autoSpaceDN w:val="0"/>
              <w:autoSpaceDE w:val="0"/>
              <w:widowControl/>
              <w:spacing w:line="276" w:lineRule="exact" w:before="384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a DotNet system where Frontend involves Html, CSS,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JavaScript and the Backend involves ASP.net.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database used is MSSQL and IDE is Visual Studio. </w:t>
            </w:r>
          </w:p>
          <w:p>
            <w:pPr>
              <w:autoSpaceDN w:val="0"/>
              <w:autoSpaceDE w:val="0"/>
              <w:widowControl/>
              <w:spacing w:line="268" w:lineRule="exact" w:before="39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Advantages </w:t>
            </w:r>
          </w:p>
          <w:p>
            <w:pPr>
              <w:autoSpaceDN w:val="0"/>
              <w:autoSpaceDE w:val="0"/>
              <w:widowControl/>
              <w:spacing w:line="268" w:lineRule="exact" w:before="392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system is easy to maintain.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user-friendly.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system helps to improve communication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transparency.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can amplify security.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3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offers quality assurance. </w:t>
            </w:r>
          </w:p>
        </w:tc>
        <w:tc>
          <w:tcPr>
            <w:tcW w:type="dxa" w:w="1310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356" w:lineRule="exact" w:before="1642" w:after="0"/>
        <w:ind w:left="111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12" w:lineRule="exact" w:before="272" w:after="0"/>
        <w:ind w:left="111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SUGGESTIVE FORMAT AND SEQUENCE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R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D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ER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F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TI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VATI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NAL</w:t>
      </w:r>
    </w:p>
    <w:p>
      <w:pPr>
        <w:autoSpaceDN w:val="0"/>
        <w:autoSpaceDE w:val="0"/>
        <w:widowControl/>
        <w:spacing w:line="314" w:lineRule="exact" w:before="52" w:after="0"/>
        <w:ind w:left="111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268" w:lineRule="exact" w:before="264" w:after="0"/>
        <w:ind w:left="111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</w:p>
    <w:p>
      <w:pPr>
        <w:autoSpaceDN w:val="0"/>
        <w:autoSpaceDE w:val="0"/>
        <w:widowControl/>
        <w:spacing w:line="266" w:lineRule="exact" w:before="54" w:after="0"/>
        <w:ind w:left="111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</w:t>
      </w:r>
    </w:p>
    <w:p>
      <w:pPr>
        <w:autoSpaceDN w:val="0"/>
        <w:autoSpaceDE w:val="0"/>
        <w:widowControl/>
        <w:spacing w:line="197" w:lineRule="auto" w:before="66" w:after="0"/>
        <w:ind w:left="1118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278" w:bottom="492" w:left="32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10" w:lineRule="exact" w:before="0" w:after="0"/>
        <w:ind w:left="106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observational feedback on how students within each team engage and collaborate in a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learning environment. The checklist is provided at two different points: Once towards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end of the course. The checklists are an opportunity for mentors to share their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unique perspective on group dynamics based on various team activities, gameplay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sessions, pitch preparation, and other sessions, giving insights on the nature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communication and teamwork taking place and how both learning outcomes and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student experience can be improved in the future. </w:t>
      </w:r>
    </w:p>
    <w:p>
      <w:pPr>
        <w:autoSpaceDN w:val="0"/>
        <w:autoSpaceDE w:val="0"/>
        <w:widowControl/>
        <w:spacing w:line="318" w:lineRule="exact" w:before="192" w:after="254"/>
        <w:ind w:left="106" w:right="72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support 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466"/>
      </w:tblGrid>
      <w:tr>
        <w:trPr>
          <w:trHeight w:hRule="exact" w:val="286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90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302"/>
        </w:trPr>
        <w:tc>
          <w:tcPr>
            <w:tcW w:type="dxa" w:w="92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</w:p>
        </w:tc>
      </w:tr>
      <w:tr>
        <w:trPr>
          <w:trHeight w:hRule="exact" w:val="2008"/>
        </w:trPr>
        <w:tc>
          <w:tcPr>
            <w:tcW w:type="dxa" w:w="92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84" w:lineRule="exact" w:before="8" w:after="0"/>
              <w:ind w:left="46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5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366"/>
        <w:gridCol w:w="2366"/>
        <w:gridCol w:w="2366"/>
        <w:gridCol w:w="2366"/>
      </w:tblGrid>
      <w:tr>
        <w:trPr>
          <w:trHeight w:hRule="exact" w:val="282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Participant Time </w:t>
            </w:r>
          </w:p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40"/>
        </w:trPr>
        <w:tc>
          <w:tcPr>
            <w:tcW w:type="dxa" w:w="231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10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4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6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Resources: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582"/>
        </w:trPr>
        <w:tc>
          <w:tcPr>
            <w:tcW w:type="dxa" w:w="2316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94" w:val="left"/>
              </w:tabs>
              <w:autoSpaceDE w:val="0"/>
              <w:widowControl/>
              <w:spacing w:line="292" w:lineRule="exact" w:before="2" w:after="0"/>
              <w:ind w:left="10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</w:p>
        </w:tc>
        <w:tc>
          <w:tcPr>
            <w:tcW w:type="dxa" w:w="4626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2" w:right="273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44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Self Confidence </w:t>
            </w:r>
          </w:p>
        </w:tc>
      </w:tr>
    </w:tbl>
    <w:p>
      <w:pPr>
        <w:autoSpaceDN w:val="0"/>
        <w:autoSpaceDE w:val="0"/>
        <w:widowControl/>
        <w:spacing w:line="197" w:lineRule="auto" w:before="288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4" w:right="144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155"/>
        <w:gridCol w:w="3155"/>
        <w:gridCol w:w="3155"/>
      </w:tblGrid>
      <w:tr>
        <w:trPr>
          <w:trHeight w:hRule="exact" w:val="2784"/>
        </w:trPr>
        <w:tc>
          <w:tcPr>
            <w:tcW w:type="dxa" w:w="231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9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94" w:val="left"/>
              </w:tabs>
              <w:autoSpaceDE w:val="0"/>
              <w:widowControl/>
              <w:spacing w:line="276" w:lineRule="exact" w:before="1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6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2" w:right="267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08"/>
            <w:tcBorders>
              <w:start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5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5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28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84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2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</w:tc>
      </w:tr>
      <w:tr>
        <w:trPr>
          <w:trHeight w:hRule="exact" w:val="84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0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26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98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78" w:lineRule="exact" w:before="0" w:after="0"/>
              <w:ind w:left="11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</w:tbl>
    <w:p>
      <w:pPr>
        <w:autoSpaceDN w:val="0"/>
        <w:autoSpaceDE w:val="0"/>
        <w:widowControl/>
        <w:spacing w:line="197" w:lineRule="auto" w:before="140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16" w:right="144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418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minutes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72" w:val="left"/>
                <w:tab w:pos="832" w:val="left"/>
              </w:tabs>
              <w:autoSpaceDE w:val="0"/>
              <w:widowControl/>
              <w:spacing w:line="278" w:lineRule="exact" w:before="16" w:after="0"/>
              <w:ind w:left="112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</w:p>
        </w:tc>
      </w:tr>
    </w:tbl>
    <w:p>
      <w:pPr>
        <w:autoSpaceDN w:val="0"/>
        <w:autoSpaceDE w:val="0"/>
        <w:widowControl/>
        <w:spacing w:line="197" w:lineRule="auto" w:before="8986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144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733"/>
        <w:gridCol w:w="4733"/>
      </w:tblGrid>
      <w:tr>
        <w:trPr>
          <w:trHeight w:hRule="exact" w:val="332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288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2" w:lineRule="exact" w:before="2" w:after="0"/>
              <w:ind w:left="11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7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0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97" w:lineRule="auto" w:before="8174" w:after="0"/>
        <w:ind w:left="106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2240" w:h="15840"/>
          <w:pgMar w:top="720" w:right="1440" w:bottom="492" w:left="133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312" w:lineRule="exact" w:before="0" w:after="518"/>
        <w:ind w:left="0" w:right="183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sectPr>
          <w:pgSz w:w="12240" w:h="15840"/>
          <w:pgMar w:top="722" w:right="1090" w:bottom="492" w:left="1108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21"/>
        <w:gridCol w:w="5021"/>
      </w:tblGrid>
      <w:tr>
        <w:trPr>
          <w:trHeight w:hRule="exact" w:val="33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Life 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</w:tr>
      <w:tr>
        <w:trPr>
          <w:trHeight w:hRule="exact" w:val="834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</w:tr>
      <w:tr>
        <w:trPr>
          <w:trHeight w:hRule="exact" w:val="84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</w:tr>
      <w:tr>
        <w:trPr>
          <w:trHeight w:hRule="exact" w:val="1668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</w:tr>
      <w:tr>
        <w:trPr>
          <w:trHeight w:hRule="exact" w:val="1112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</w:p>
        </w:tc>
      </w:tr>
      <w:tr>
        <w:trPr>
          <w:trHeight w:hRule="exact" w:val="83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Ahmed </w:t>
            </w:r>
          </w:p>
        </w:tc>
      </w:tr>
      <w:tr>
        <w:trPr>
          <w:trHeight w:hRule="exact" w:val="5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11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</w:tr>
      <w:tr>
        <w:trPr>
          <w:trHeight w:hRule="exact" w:val="5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</w:tr>
      <w:tr>
        <w:trPr>
          <w:trHeight w:hRule="exact" w:val="832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Schwarzenegger </w:t>
            </w:r>
          </w:p>
        </w:tc>
      </w:tr>
      <w:tr>
        <w:trPr>
          <w:trHeight w:hRule="exact" w:val="5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</w:tr>
    </w:tbl>
    <w:p>
      <w:pPr>
        <w:autoSpaceDN w:val="0"/>
        <w:autoSpaceDE w:val="0"/>
        <w:widowControl/>
        <w:spacing w:line="197" w:lineRule="auto" w:before="3342" w:after="0"/>
        <w:ind w:left="3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type w:val="continuous"/>
          <w:pgSz w:w="12240" w:h="15840"/>
          <w:pgMar w:top="722" w:right="1090" w:bottom="492" w:left="1108" w:header="720" w:footer="720" w:gutter="0"/>
          <w:cols w:num="2" w:equalWidth="0">
            <w:col w:w="3934" w:space="0"/>
            <w:col w:w="6108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341" w:type="dxa"/>
      </w:tblPr>
      <w:tblGrid>
        <w:gridCol w:w="10042"/>
      </w:tblGrid>
      <w:tr>
        <w:trPr>
          <w:trHeight w:hRule="exact" w:val="330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608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4"/>
        </w:trPr>
        <w:tc>
          <w:tcPr>
            <w:tcW w:type="dxa" w:w="608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0.0" w:type="dxa"/>
            </w:tblPr>
            <w:tblGrid>
              <w:gridCol w:w="3040"/>
              <w:gridCol w:w="3040"/>
            </w:tblGrid>
            <w:tr>
              <w:trPr>
                <w:trHeight w:hRule="exact" w:val="306"/>
              </w:trPr>
              <w:tc>
                <w:tcPr>
                  <w:tcW w:type="dxa" w:w="4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https:/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13" w:history="1">
                      <w:r>
                        <w:rPr>
                          <w:rStyle w:val="Hyperlink"/>
                        </w:rPr>
                        <w:t xml:space="preserve">/www.youtube.com/watch?v=JzFs </w:t>
                      </w:r>
                    </w:hyperlink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102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13" w:history="1">
                      <w:r>
                        <w:rPr>
                          <w:rStyle w:val="Hyperlink"/>
                        </w:rPr>
                        <w:t xml:space="preserve">yJt-w </w:t>
                      </w:r>
                    </w:hyperlink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840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8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12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/www.youtube.com/watch?v=chn86sH0O5U</w:t>
                </w:r>
              </w:hyperlink>
            </w:r>
          </w:p>
        </w:tc>
      </w:tr>
      <w:tr>
        <w:trPr>
          <w:trHeight w:hRule="exact" w:val="836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</w:p>
        </w:tc>
      </w:tr>
      <w:tr>
        <w:trPr>
          <w:trHeight w:hRule="exact" w:val="564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2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/www.youtube.com/watch?v=kzSBrJmXqdg</w:t>
                </w:r>
              </w:hyperlink>
            </w:r>
          </w:p>
        </w:tc>
      </w:tr>
      <w:tr>
        <w:trPr>
          <w:trHeight w:hRule="exact" w:val="544"/>
        </w:trPr>
        <w:tc>
          <w:tcPr>
            <w:tcW w:type="dxa" w:w="608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/www.youtube.com/watch?v=tbnzAVRZ9Xc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nextColumn"/>
          <w:pgSz w:w="12240" w:h="15840"/>
          <w:pgMar w:top="722" w:right="1090" w:bottom="492" w:left="1108" w:header="720" w:footer="720" w:gutter="0"/>
          <w:cols w:num="2" w:equalWidth="0">
            <w:col w:w="3934" w:space="0"/>
            <w:col w:w="6108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302" w:firstLine="0"/>
        <w:jc w:val="right"/>
      </w:pPr>
      <w:r>
        <w:rPr>
          <w:rFonts w:ascii="Arial" w:hAnsi="Arial" w:eastAsia="Arial"/>
          <w:b w:val="0"/>
          <w:i w:val="0"/>
          <w:color w:val="000000"/>
          <w:sz w:val="32"/>
          <w:u w:val="single"/>
        </w:rPr>
        <w:t>Annexure-III</w:t>
      </w:r>
    </w:p>
    <w:p>
      <w:pPr>
        <w:autoSpaceDN w:val="0"/>
        <w:autoSpaceDE w:val="0"/>
        <w:widowControl/>
        <w:spacing w:line="314" w:lineRule="exact" w:before="546" w:after="51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90"/>
        <w:gridCol w:w="3590"/>
        <w:gridCol w:w="3590"/>
      </w:tblGrid>
      <w:tr>
        <w:trPr>
          <w:trHeight w:hRule="exact" w:val="57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2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413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background </w:t>
            </w:r>
          </w:p>
        </w:tc>
        <w:tc>
          <w:tcPr>
            <w:tcW w:type="dxa" w:w="62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 their company Surety, their document certificate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hashes have been published in The New York Times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 week since 1995. The first decentralized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was conceptualized by a person (or group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people) known as Satoshi Nakamoto in 2008. </w:t>
            </w:r>
          </w:p>
          <w:p>
            <w:pPr>
              <w:autoSpaceDN w:val="0"/>
              <w:autoSpaceDE w:val="0"/>
              <w:widowControl/>
              <w:spacing w:line="272" w:lineRule="exact" w:before="0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Blockchain.com is a cryptocurrency financial services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company. The company began as the first Bitcoin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blockchain explorer in 2011 and later created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cryptocurrency wallet that accounted for 28% of bitcoin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transactions between 2012 and 2020</w:t>
            </w:r>
          </w:p>
        </w:tc>
      </w:tr>
      <w:tr>
        <w:trPr>
          <w:trHeight w:hRule="exact" w:val="752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  <w:p>
            <w:pPr>
              <w:autoSpaceDN w:val="0"/>
              <w:autoSpaceDE w:val="0"/>
              <w:widowControl/>
              <w:spacing w:line="197" w:lineRule="auto" w:before="6728" w:after="0"/>
              <w:ind w:left="0" w:right="0" w:firstLine="0"/>
              <w:jc w:val="righ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Bloc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IBM Success Stories </w:t>
            </w:r>
          </w:p>
          <w:p>
            <w:pPr>
              <w:autoSpaceDN w:val="0"/>
              <w:autoSpaceDE w:val="0"/>
              <w:widowControl/>
              <w:spacing w:line="197" w:lineRule="auto" w:before="673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Block Chain Developer </w:t>
            </w:r>
          </w:p>
        </w:tc>
        <w:tc>
          <w:tcPr>
            <w:tcW w:type="dxa" w:w="62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6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t>https://www.ibm.com/blockchain/use-cases/success-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 xml:space="preserve">stories/#supply-chain </w:t>
                </w:r>
              </w:hyperlink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Bolster your supply chain with multi-tier visibility and workflow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automation. This matters more today, as consumers demand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product authenticity and sustainability, and businesses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demand data integrity and faster reconciliation between their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partners. Learn more about how Home Depot, Renault, and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>Atea are putting blockchain to work.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6" w:lineRule="exact" w:before="27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Provide verifiable credentials such as personal health and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education records in a privacy-preserving way, allowing an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individual to manage their information through an encrypted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digital wallet on their personal device and maintain control of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what they share, with whom and for what purpose. Read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below to see the benefits of the Ethos Veterinary Health, New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>York State, and True Tickets.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6" w:lineRule="exact" w:before="27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Creation of a unique digital representation of an asset goes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beyond traditional financial instruments and enables you to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>trade all kinds of assets with more liquidity and speed at lower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cost. Tokenize and manage the full lifecycle of your digital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assets on a secure, scalable platform with risk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compliance programs specific to digital assets. Read on to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>learn more about IPwe, Hex Trust, and Banque de France.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Empower a resilient, sustainable future for your business. </w:t>
            </w:r>
          </w:p>
          <w:p>
            <w:pPr>
              <w:autoSpaceDN w:val="0"/>
              <w:autoSpaceDE w:val="0"/>
              <w:widowControl/>
              <w:spacing w:line="256" w:lineRule="exact" w:before="2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Innovative companies and industry leaders are embracing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sustainability to drive new value for their businesses. Harness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562" w:right="502" w:bottom="836" w:left="6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5"/>
        <w:gridCol w:w="2695"/>
        <w:gridCol w:w="2695"/>
        <w:gridCol w:w="2695"/>
      </w:tblGrid>
      <w:tr>
        <w:trPr>
          <w:trHeight w:hRule="exact" w:val="3924"/>
        </w:trPr>
        <w:tc>
          <w:tcPr>
            <w:tcW w:type="dxa" w:w="1166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the power of blockchain to enhance social good and enable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businesses to help solve global problems. Discover how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 xml:space="preserve">TenneT/Equigy, RCS Global, and Newlight are leading the </w:t>
            </w:r>
            <w:r>
              <w:rPr>
                <w:rFonts w:ascii="Arial" w:hAnsi="Arial" w:eastAsia="Arial"/>
                <w:b w:val="0"/>
                <w:i w:val="0"/>
                <w:color w:val="161616"/>
                <w:sz w:val="22"/>
              </w:rPr>
              <w:t>movement.</w:t>
            </w:r>
          </w:p>
        </w:tc>
      </w:tr>
      <w:tr>
        <w:trPr>
          <w:trHeight w:hRule="exact" w:val="74"/>
        </w:trPr>
        <w:tc>
          <w:tcPr>
            <w:tcW w:type="dxa" w:w="10694"/>
            <w:gridSpan w:val="4"/>
            <w:tcBorders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80"/>
        </w:trPr>
        <w:tc>
          <w:tcPr>
            <w:tcW w:type="dxa" w:w="48"/>
            <w:tcBorders>
              <w:end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102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20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66" w:lineRule="exact" w:before="3386" w:after="0"/>
        <w:ind w:left="44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</w:p>
    <w:p>
      <w:pPr>
        <w:autoSpaceDN w:val="0"/>
        <w:autoSpaceDE w:val="0"/>
        <w:widowControl/>
        <w:spacing w:line="268" w:lineRule="exact" w:before="52" w:after="0"/>
        <w:ind w:left="44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ways/forms in a NAVTTC skill development course as under: - </w:t>
      </w:r>
    </w:p>
    <w:p>
      <w:pPr>
        <w:autoSpaceDN w:val="0"/>
        <w:tabs>
          <w:tab w:pos="800" w:val="left"/>
        </w:tabs>
        <w:autoSpaceDE w:val="0"/>
        <w:widowControl/>
        <w:spacing w:line="298" w:lineRule="exact" w:before="224" w:after="0"/>
        <w:ind w:left="440" w:right="288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00" w:val="left"/>
        </w:tabs>
        <w:autoSpaceDE w:val="0"/>
        <w:widowControl/>
        <w:spacing w:line="298" w:lineRule="exact" w:before="0" w:after="0"/>
        <w:ind w:left="440" w:right="288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job, earning, etc) and narrates his/her story in the teacher’s own motivational words. </w:t>
      </w:r>
    </w:p>
    <w:p>
      <w:pPr>
        <w:autoSpaceDN w:val="0"/>
        <w:autoSpaceDE w:val="0"/>
        <w:widowControl/>
        <w:spacing w:line="268" w:lineRule="exact" w:before="778" w:after="0"/>
        <w:ind w:left="62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 xml:space="preserve">Annex-II </w:t>
      </w:r>
    </w:p>
    <w:p>
      <w:pPr>
        <w:autoSpaceDN w:val="0"/>
        <w:autoSpaceDE w:val="0"/>
        <w:widowControl/>
        <w:spacing w:line="197" w:lineRule="auto" w:before="1150" w:after="0"/>
        <w:ind w:left="80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1911" w:h="16841"/>
          <w:pgMar w:top="350" w:right="492" w:bottom="992" w:left="6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>Workplace/Insti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u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e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E</w:t>
      </w:r>
      <w:r>
        <w:rPr>
          <w:rFonts w:ascii="Arial,Bold" w:hAnsi="Arial,Bold" w:eastAsia="Arial,Bold"/>
          <w:b/>
          <w:i w:val="0"/>
          <w:color w:val="000000"/>
          <w:sz w:val="32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</w:rPr>
        <w:t>h</w:t>
      </w:r>
      <w:r>
        <w:rPr>
          <w:rFonts w:ascii="Arial,Bold" w:hAnsi="Arial,Bold" w:eastAsia="Arial,Bold"/>
          <w:b/>
          <w:i w:val="0"/>
          <w:color w:val="000000"/>
          <w:sz w:val="32"/>
        </w:rPr>
        <w:t>ics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Gu</w:t>
      </w:r>
      <w:r>
        <w:rPr>
          <w:rFonts w:ascii="Arial,Bold" w:hAnsi="Arial,Bold" w:eastAsia="Arial,Bold"/>
          <w:b/>
          <w:i w:val="0"/>
          <w:color w:val="000000"/>
          <w:sz w:val="32"/>
        </w:rPr>
        <w:t>ide</w:t>
      </w:r>
    </w:p>
    <w:p>
      <w:pPr>
        <w:autoSpaceDN w:val="0"/>
        <w:autoSpaceDE w:val="0"/>
        <w:widowControl/>
        <w:spacing w:line="414" w:lineRule="exact" w:before="300" w:after="0"/>
        <w:ind w:left="28" w:right="4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virtue,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values-centered on the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6" w:lineRule="exact" w:before="428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6" w:lineRule="exact" w:before="53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punctual every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day. </w:t>
      </w:r>
    </w:p>
    <w:p>
      <w:pPr>
        <w:autoSpaceDN w:val="0"/>
        <w:autoSpaceDE w:val="0"/>
        <w:widowControl/>
        <w:spacing w:line="414" w:lineRule="exact" w:before="4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success of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individual, corporation, or product. Complete assigned tasks correctly and promptly. Look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improve your skills. </w:t>
      </w:r>
    </w:p>
    <w:p>
      <w:pPr>
        <w:autoSpaceDN w:val="0"/>
        <w:autoSpaceDE w:val="0"/>
        <w:widowControl/>
        <w:spacing w:line="332" w:lineRule="exact" w:before="8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Team Work: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carry your weight and help others who are struggling. Recognize when to speak up with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idea and when to compromise by blend ideas together.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78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 set your best foot forward, personal hygiene, good manner, remember that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first impression of who you are can last a lifetime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332" w:lineRule="exact" w:before="8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cooperation is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key to productivity. Help out whenever asked, do extra without being asked. Take pride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Eagerly focuses energy on accomplishing </w:t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sectPr>
          <w:pgSz w:w="11911" w:h="16841"/>
          <w:pgMar w:top="348" w:right="602" w:bottom="92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58"/>
        <w:ind w:left="0" w:right="0"/>
      </w:pPr>
    </w:p>
    <w:p>
      <w:pPr>
        <w:autoSpaceDN w:val="0"/>
        <w:autoSpaceDE w:val="0"/>
        <w:widowControl/>
        <w:spacing w:line="330" w:lineRule="exact" w:before="0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416" w:lineRule="exact" w:before="8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being   able   to   correctly   write   reports   and   memos.   Verbal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communications, being able to communicate one on one or to a group. </w:t>
      </w:r>
    </w:p>
    <w:p>
      <w:pPr>
        <w:autoSpaceDN w:val="0"/>
        <w:autoSpaceDE w:val="0"/>
        <w:widowControl/>
        <w:spacing w:line="414" w:lineRule="exact" w:before="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2" w:after="0"/>
        <w:ind w:left="360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: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7480" w:after="0"/>
        <w:ind w:left="36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p>
      <w:pPr>
        <w:sectPr>
          <w:pgSz w:w="11911" w:h="16841"/>
          <w:pgMar w:top="378" w:right="632" w:bottom="992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956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Block Chain Developer </w:t>
      </w:r>
    </w:p>
    <w:sectPr w:rsidR="00FC693F" w:rsidRPr="0006063C" w:rsidSect="00034616">
      <w:pgSz w:w="12240" w:h="15840"/>
      <w:pgMar w:top="1440" w:right="1440" w:bottom="492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blockchain-council.org/certifications/certified-blockchain-developer/" TargetMode="External"/><Relationship Id="rId11" Type="http://schemas.openxmlformats.org/officeDocument/2006/relationships/hyperlink" Target="https://www.youtube.com/channel/UCYZqloPdsqvRoxjj81SHwAg" TargetMode="External"/><Relationship Id="rId12" Type="http://schemas.openxmlformats.org/officeDocument/2006/relationships/hyperlink" Target="http://www.youtube.com/watch?v=OrQte08Ml90" TargetMode="External"/><Relationship Id="rId13" Type="http://schemas.openxmlformats.org/officeDocument/2006/relationships/hyperlink" Target="http://www.youtube.com/watch?v=JzFsyJt-w" TargetMode="External"/><Relationship Id="rId14" Type="http://schemas.openxmlformats.org/officeDocument/2006/relationships/hyperlink" Target="http://www.youtube.com/watch?v=PhHAQEGehKc" TargetMode="External"/><Relationship Id="rId15" Type="http://schemas.openxmlformats.org/officeDocument/2006/relationships/hyperlink" Target="http://www.youtube.com/watch?v=5fS3rj6eIFg" TargetMode="External"/><Relationship Id="rId16" Type="http://schemas.openxmlformats.org/officeDocument/2006/relationships/hyperlink" Target="http://www.youtube.com/watch?v=chn86sH0O5U" TargetMode="External"/><Relationship Id="rId17" Type="http://schemas.openxmlformats.org/officeDocument/2006/relationships/hyperlink" Target="http://www.youtube.com/watch?v=s10dzfbozd4" TargetMode="External"/><Relationship Id="rId18" Type="http://schemas.openxmlformats.org/officeDocument/2006/relationships/hyperlink" Target="http://www.youtube.com/watch?v=bEU7V5rJTtw" TargetMode="External"/><Relationship Id="rId19" Type="http://schemas.openxmlformats.org/officeDocument/2006/relationships/hyperlink" Target="http://www.youtube.com/watch?v=r8LJ5X2ejqU" TargetMode="External"/><Relationship Id="rId20" Type="http://schemas.openxmlformats.org/officeDocument/2006/relationships/hyperlink" Target="http://www.youtube.com/watch?v=kzSBrJmXqdg" TargetMode="External"/><Relationship Id="rId21" Type="http://schemas.openxmlformats.org/officeDocument/2006/relationships/hyperlink" Target="http://www.youtube.com/watch?v=tbnzAVRZ9Xc" TargetMode="External"/><Relationship Id="rId22" Type="http://schemas.openxmlformats.org/officeDocument/2006/relationships/hyperlink" Target="https://www.ibm.com/blockchain/use-cases/success-stories/#supply-ch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