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620"/>
        <w:ind w:left="0" w:right="0"/>
      </w:pPr>
    </w:p>
    <w:p>
      <w:pPr>
        <w:autoSpaceDN w:val="0"/>
        <w:tabs>
          <w:tab w:pos="3564" w:val="left"/>
        </w:tabs>
        <w:autoSpaceDE w:val="0"/>
        <w:widowControl/>
        <w:spacing w:line="300" w:lineRule="auto" w:before="0" w:after="0"/>
        <w:ind w:left="196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85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448" w:after="0"/>
        <w:ind w:left="0" w:right="3254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32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29079" cy="139319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9079" cy="13931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468" w:val="left"/>
          <w:tab w:pos="3328" w:val="left"/>
        </w:tabs>
        <w:autoSpaceDE w:val="0"/>
        <w:widowControl/>
        <w:spacing w:line="250" w:lineRule="auto" w:before="874" w:after="0"/>
        <w:ind w:left="1006" w:right="720" w:firstLine="0"/>
        <w:jc w:val="left"/>
      </w:pPr>
      <w:r>
        <w:tab/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6"/>
        </w:rPr>
        <w:t>Course Title:</w:t>
      </w: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 3D Animation with Realistic Rendering </w:t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6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 3 Months </w:t>
      </w:r>
    </w:p>
    <w:p>
      <w:pPr>
        <w:sectPr>
          <w:pgSz w:w="12240" w:h="15840"/>
          <w:pgMar w:top="14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5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734"/>
        <w:gridCol w:w="4734"/>
      </w:tblGrid>
      <w:tr>
        <w:trPr>
          <w:trHeight w:hRule="exact" w:val="646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2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3D Animation with Realistic Rendering</w:t>
            </w:r>
          </w:p>
        </w:tc>
      </w:tr>
      <w:tr>
        <w:trPr>
          <w:trHeight w:hRule="exact" w:val="8520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6" w:val="left"/>
                <w:tab w:pos="2668" w:val="left"/>
              </w:tabs>
              <w:autoSpaceDE w:val="0"/>
              <w:widowControl/>
              <w:spacing w:line="250" w:lineRule="auto" w:before="9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Employable skills and hands on practice for 3d Animation Realistic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Rendering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aim for the team of staff responsible for delivery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advanced animation curriculum is to provide knowledge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develop skills related to the 3D animation. The course will allow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participants to gain a comprehensive understanding of all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aspects. It will also develop the participant’s ability to act in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professional and responsible manner. </w:t>
            </w:r>
          </w:p>
          <w:p>
            <w:pPr>
              <w:autoSpaceDN w:val="0"/>
              <w:autoSpaceDE w:val="0"/>
              <w:widowControl/>
              <w:spacing w:line="257" w:lineRule="auto" w:before="282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will provide the technical knowledge and abilities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required to solve tasks and problems that are goal-oriented. They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use participant-centered, practically oriented methods. They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also develop a program of practical assessment that reflects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learning outcomes stated in the curriculum. Trainees of the 3D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Animation with Realistic Rendering curriculum will also develop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their willingness and ability as individuals to clarify issues, as well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think through and assess development opportunities. </w:t>
            </w:r>
          </w:p>
          <w:p>
            <w:pPr>
              <w:autoSpaceDN w:val="0"/>
              <w:autoSpaceDE w:val="0"/>
              <w:widowControl/>
              <w:spacing w:line="250" w:lineRule="auto" w:before="280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will also support trainees in developing characteristics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such as self-reliance, reliability, responsibility, a sense of duty and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willingness and ability to criticize and accept criticism well and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adapt their future behavior accordingly. </w:t>
            </w:r>
          </w:p>
          <w:p>
            <w:pPr>
              <w:autoSpaceDN w:val="0"/>
              <w:autoSpaceDE w:val="0"/>
              <w:widowControl/>
              <w:spacing w:line="197" w:lineRule="auto" w:before="282" w:after="38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also use the 3D Animation with Realistic Rendering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891"/>
              <w:gridCol w:w="891"/>
              <w:gridCol w:w="891"/>
              <w:gridCol w:w="891"/>
              <w:gridCol w:w="891"/>
              <w:gridCol w:w="891"/>
              <w:gridCol w:w="891"/>
            </w:tblGrid>
            <w:tr>
              <w:trPr>
                <w:trHeight w:hRule="exact" w:val="300"/>
              </w:trPr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curriculum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to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address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development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of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8" w:after="0"/>
                    <w:ind w:left="112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professional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3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competence. Trainees will acquire the ability to work in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professional environment.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1074" w:right="1440" w:bottom="1440" w:left="13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734"/>
        <w:gridCol w:w="4734"/>
      </w:tblGrid>
      <w:tr>
        <w:trPr>
          <w:trHeight w:hRule="exact" w:val="4748"/>
        </w:trPr>
        <w:tc>
          <w:tcPr>
            <w:tcW w:type="dxa" w:w="2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6" w:after="0"/>
              <w:ind w:left="466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Outcome of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6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By the end of this course, the trainees should gain the following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autoSpaceDE w:val="0"/>
              <w:widowControl/>
              <w:spacing w:line="348" w:lineRule="auto" w:before="330" w:after="0"/>
              <w:ind w:left="46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make 3D Models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Texturing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Mapping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make a complete animation on professional level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 and structure of 3D objects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of Graphics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 Solving Skill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Environment Creation </w:t>
            </w:r>
          </w:p>
        </w:tc>
      </w:tr>
      <w:tr>
        <w:trPr>
          <w:trHeight w:hRule="exact" w:val="640"/>
        </w:trPr>
        <w:tc>
          <w:tcPr>
            <w:tcW w:type="dxa" w:w="295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4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Course Execution Plan</w:t>
            </w:r>
          </w:p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Duration of Course: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3 Months (12 Weeks)</w:t>
            </w:r>
          </w:p>
        </w:tc>
      </w:tr>
      <w:tr>
        <w:trPr>
          <w:trHeight w:hRule="exact" w:val="644"/>
        </w:trPr>
        <w:tc>
          <w:tcPr>
            <w:tcW w:type="dxa" w:w="473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Class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Hours per day </w:t>
            </w:r>
          </w:p>
        </w:tc>
      </w:tr>
      <w:tr>
        <w:trPr>
          <w:trHeight w:hRule="exact" w:val="642"/>
        </w:trPr>
        <w:tc>
          <w:tcPr>
            <w:tcW w:type="dxa" w:w="473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Theory: 20% Practical: 80% </w:t>
            </w:r>
          </w:p>
        </w:tc>
      </w:tr>
      <w:tr>
        <w:trPr>
          <w:trHeight w:hRule="exact" w:val="644"/>
        </w:trPr>
        <w:tc>
          <w:tcPr>
            <w:tcW w:type="dxa" w:w="473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Weekly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20 Hours Per week</w:t>
            </w:r>
          </w:p>
        </w:tc>
      </w:tr>
      <w:tr>
        <w:trPr>
          <w:trHeight w:hRule="exact" w:val="770"/>
        </w:trPr>
        <w:tc>
          <w:tcPr>
            <w:tcW w:type="dxa" w:w="473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Contact Hours: 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240 Hours</w:t>
            </w:r>
          </w:p>
        </w:tc>
      </w:tr>
      <w:tr>
        <w:trPr>
          <w:trHeight w:hRule="exact" w:val="3808"/>
        </w:trPr>
        <w:tc>
          <w:tcPr>
            <w:tcW w:type="dxa" w:w="295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6" w:after="0"/>
              <w:ind w:left="466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Companies Offering Jobs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 the respective trade </w:t>
            </w:r>
          </w:p>
        </w:tc>
        <w:tc>
          <w:tcPr>
            <w:tcW w:type="dxa" w:w="640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86" w:after="0"/>
              <w:ind w:left="464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Upwork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Freelancing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Fiverr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Lahore 3d studio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BoxStudio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6.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Film Factory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7.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NextFx animation studio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8.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Government Institutes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9.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Software Houses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10.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Crossover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11.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Private Institutes for Animations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40" w:bottom="1328" w:left="13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734"/>
        <w:gridCol w:w="4734"/>
      </w:tblGrid>
      <w:tr>
        <w:trPr>
          <w:trHeight w:hRule="exact" w:val="4068"/>
        </w:trPr>
        <w:tc>
          <w:tcPr>
            <w:tcW w:type="dxa" w:w="2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" w:after="0"/>
              <w:ind w:left="46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Job Opportunities</w:t>
            </w:r>
          </w:p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86" w:after="0"/>
              <w:ind w:left="104" w:right="5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Animation technology has come a long way since the early days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hand-drawn cartoons. The techniques used by animators to bring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characters to life have improved dramatically over the years,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unlike traditional animation, which made its debut in 1906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created the illusion of movement through frame-by-frame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manipulation of drawings and illustrations, most animators today use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computers to generate three-dimensional images.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104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Multimedia alias multiple media as the name suggests is an enormous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field that uses more than one medium of communication. It is an art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that merges text, images, graphics, animation, audio and video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virtual magic. Animation is only a component of multimedia. </w:t>
            </w:r>
          </w:p>
        </w:tc>
      </w:tr>
      <w:tr>
        <w:trPr>
          <w:trHeight w:hRule="exact" w:val="646"/>
        </w:trPr>
        <w:tc>
          <w:tcPr>
            <w:tcW w:type="dxa" w:w="2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622"/>
        </w:trPr>
        <w:tc>
          <w:tcPr>
            <w:tcW w:type="dxa" w:w="2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Classroom / Lab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40" w:bottom="1440" w:left="13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734"/>
        <w:gridCol w:w="4734"/>
      </w:tblGrid>
      <w:tr>
        <w:trPr>
          <w:trHeight w:hRule="exact" w:val="9106"/>
        </w:trPr>
        <w:tc>
          <w:tcPr>
            <w:tcW w:type="dxa" w:w="2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Instructional Resources </w:t>
            </w:r>
          </w:p>
        </w:tc>
        <w:tc>
          <w:tcPr>
            <w:tcW w:type="dxa" w:w="64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8" w:after="0"/>
              <w:ind w:left="104" w:right="86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Adobe Photoshop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>Download Link:</w:t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0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0" w:history="1">
                <w:r>
                  <w:rPr>
                    <w:rStyle w:val="Hyperlink"/>
                  </w:rPr>
                  <w:t>ps://get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i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0" w:history="1">
                <w:r>
                  <w:rPr>
                    <w:rStyle w:val="Hyperlink"/>
                  </w:rPr>
                  <w:t>ntopc.com/sof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0" w:history="1">
                <w:r>
                  <w:rPr>
                    <w:rStyle w:val="Hyperlink"/>
                  </w:rPr>
                  <w:t>wares/graphic-design/adobe-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0" w:history="1">
                <w:r>
                  <w:rPr>
                    <w:rStyle w:val="Hyperlink"/>
                  </w:rPr>
                  <w:t>photoshop-2022-free-download-5050305/</w:t>
                </w:r>
              </w:hyperlink>
            </w:r>
          </w:p>
          <w:p>
            <w:pPr>
              <w:autoSpaceDN w:val="0"/>
              <w:autoSpaceDE w:val="0"/>
              <w:widowControl/>
              <w:spacing w:line="245" w:lineRule="auto" w:before="260" w:after="0"/>
              <w:ind w:left="104" w:right="288" w:firstLine="0"/>
              <w:jc w:val="left"/>
            </w:pP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1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1" w:history="1">
                <w:r>
                  <w:rPr>
                    <w:rStyle w:val="Hyperlink"/>
                  </w:rPr>
                  <w:t xml:space="preserve">ps://youtu.be/PkI4n8EPjJY?list=PLjVLYmrlmjGcyy-YEVdWCJ0ZqQwL5Y38a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2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2" w:history="1">
                <w:r>
                  <w:rPr>
                    <w:rStyle w:val="Hyperlink"/>
                  </w:rPr>
                  <w:t xml:space="preserve">ps://youtu.be/7A55O7GNS-A?list=PLjVLYmrlmjGcyy-YEVdWCJ0ZqQwL5Y38a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3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3" w:history="1">
                <w:r>
                  <w:rPr>
                    <w:rStyle w:val="Hyperlink"/>
                  </w:rPr>
                  <w:t xml:space="preserve">ps://youtu.be/INbfRtcMDm4?list=PLjVLYmrlmjGcyy-YEVdWCJ0ZqQwL5Y38a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4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4" w:history="1">
                <w:r>
                  <w:rPr>
                    <w:rStyle w:val="Hyperlink"/>
                  </w:rPr>
                  <w:t xml:space="preserve">ps://youtu.be/vyVcZXsgL5g?list=PLjVLYmrlmjGcyy-YEVdWCJ0ZqQwL5Y38a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5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5" w:history="1">
                <w:r>
                  <w:rPr>
                    <w:rStyle w:val="Hyperlink"/>
                  </w:rPr>
                  <w:t xml:space="preserve">ps://youtu.be/xmxCJUgqU9s?list=PLjVLYmrlmjGcyy-YEVdWCJ0ZqQwL5Y38a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6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6" w:history="1">
                <w:r>
                  <w:rPr>
                    <w:rStyle w:val="Hyperlink"/>
                  </w:rPr>
                  <w:t xml:space="preserve">ps://youtu.be/jBCDKCpsmso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7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7" w:history="1">
                <w:r>
                  <w:rPr>
                    <w:rStyle w:val="Hyperlink"/>
                  </w:rPr>
                  <w:t>ps://youtu.be/FR3Z0zr1RaY</w:t>
                </w:r>
              </w:hyperlink>
            </w:r>
          </w:p>
          <w:p>
            <w:pPr>
              <w:autoSpaceDN w:val="0"/>
              <w:autoSpaceDE w:val="0"/>
              <w:widowControl/>
              <w:spacing w:line="245" w:lineRule="auto" w:before="278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Autodesk Maya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>Download Link:</w:t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8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8" w:history="1">
                <w:r>
                  <w:rPr>
                    <w:rStyle w:val="Hyperlink"/>
                  </w:rPr>
                  <w:t>ps://get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i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8" w:history="1">
                <w:r>
                  <w:rPr>
                    <w:rStyle w:val="Hyperlink"/>
                  </w:rPr>
                  <w:t>ntopc.com/sof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8" w:history="1">
                <w:r>
                  <w:rPr>
                    <w:rStyle w:val="Hyperlink"/>
                  </w:rPr>
                  <w:t>wares/3d-cad/autodesk-maya-2022-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8" w:history="1">
                <w:r>
                  <w:rPr>
                    <w:rStyle w:val="Hyperlink"/>
                  </w:rPr>
                  <w:t>free-download-2664455/</w:t>
                </w:r>
              </w:hyperlink>
            </w:r>
          </w:p>
          <w:p>
            <w:pPr>
              <w:autoSpaceDN w:val="0"/>
              <w:autoSpaceDE w:val="0"/>
              <w:widowControl/>
              <w:spacing w:line="245" w:lineRule="auto" w:before="260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9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19" w:history="1">
                <w:r>
                  <w:rPr>
                    <w:rStyle w:val="Hyperlink"/>
                  </w:rPr>
                  <w:t xml:space="preserve">ps://youtu.be/TULoG4xeH84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0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0" w:history="1">
                <w:r>
                  <w:rPr>
                    <w:rStyle w:val="Hyperlink"/>
                  </w:rPr>
                  <w:t xml:space="preserve">ps://www.youtube.com/playlist?list=PLXHSbwkkhbj1H-pmElec64VSx4yIh4Fnp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1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1" w:history="1">
                <w:r>
                  <w:rPr>
                    <w:rStyle w:val="Hyperlink"/>
                  </w:rPr>
                  <w:t xml:space="preserve">ps://www.youtube.com/playlist?list=PLEOC2KMwp-UYqa1sW-o1I4wCKsrZtXkgQ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2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2" w:history="1">
                <w:r>
                  <w:rPr>
                    <w:rStyle w:val="Hyperlink"/>
                  </w:rPr>
                  <w:t xml:space="preserve">ps://youtu.be/w966glfCpcE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3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3" w:history="1">
                <w:r>
                  <w:rPr>
                    <w:rStyle w:val="Hyperlink"/>
                  </w:rPr>
                  <w:t xml:space="preserve">ps://youtu.be/yJXBcd9zbiE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4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4" w:history="1">
                <w:r>
                  <w:rPr>
                    <w:rStyle w:val="Hyperlink"/>
                  </w:rPr>
                  <w:t xml:space="preserve">ps://www.mixamo.com/#/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5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5" w:history="1">
                <w:r>
                  <w:rPr>
                    <w:rStyle w:val="Hyperlink"/>
                  </w:rPr>
                  <w:t xml:space="preserve">ps://free3d.com/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6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6" w:history="1">
                <w:r>
                  <w:rPr>
                    <w:rStyle w:val="Hyperlink"/>
                  </w:rPr>
                  <w:t xml:space="preserve">ps://sketchfab.com/features/free-3d-models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7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7" w:history="1">
                <w:r>
                  <w:rPr>
                    <w:rStyle w:val="Hyperlink"/>
                  </w:rPr>
                  <w:t xml:space="preserve">ps://www.turbosquid.com/Search/3D-Models/free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8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8" w:history="1">
                <w:r>
                  <w:rPr>
                    <w:rStyle w:val="Hyperlink"/>
                  </w:rPr>
                  <w:t xml:space="preserve">ps://archive3d.net/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Luxion Keyshot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>Download Link:</w:t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9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9" w:history="1">
                <w:r>
                  <w:rPr>
                    <w:rStyle w:val="Hyperlink"/>
                  </w:rPr>
                  <w:t>ps://get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i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9" w:history="1">
                <w:r>
                  <w:rPr>
                    <w:rStyle w:val="Hyperlink"/>
                  </w:rPr>
                  <w:t>ntopc.com/sof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9" w:history="1">
                <w:r>
                  <w:rPr>
                    <w:rStyle w:val="Hyperlink"/>
                  </w:rPr>
                  <w:t>wares/3d-visualizat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i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9" w:history="1">
                <w:r>
                  <w:rPr>
                    <w:rStyle w:val="Hyperlink"/>
                  </w:rPr>
                  <w:t>on/luxion-keyshot-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29" w:history="1">
                <w:r>
                  <w:rPr>
                    <w:rStyle w:val="Hyperlink"/>
                  </w:rPr>
                  <w:t xml:space="preserve">pro-2022-free-download-1422466/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0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0" w:history="1">
                <w:r>
                  <w:rPr>
                    <w:rStyle w:val="Hyperlink"/>
                  </w:rPr>
                  <w:t>ps://www.youtube.com/playlist?list=PLms4SjOtNO2MC124wwIKMDgNPA9jf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i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0" w:history="1">
                <w:r>
                  <w:rPr>
                    <w:rStyle w:val="Hyperlink"/>
                  </w:rPr>
                  <w:t>11t</w:t>
                </w:r>
              </w:hyperlink>
            </w:r>
          </w:p>
          <w:p>
            <w:pPr>
              <w:autoSpaceDN w:val="0"/>
              <w:autoSpaceDE w:val="0"/>
              <w:widowControl/>
              <w:spacing w:line="245" w:lineRule="auto" w:before="720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Lumion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>Download Link:</w:t>
            </w:r>
            <w:r>
              <w:rPr>
                <w:rFonts w:ascii="Calibri" w:hAnsi="Calibri" w:eastAsia="Calibri"/>
                <w:b/>
                <w:i w:val="0"/>
                <w:color w:val="000000"/>
                <w:sz w:val="18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1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1" w:history="1">
                <w:r>
                  <w:rPr>
                    <w:rStyle w:val="Hyperlink"/>
                  </w:rPr>
                  <w:t>ps://get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i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1" w:history="1">
                <w:r>
                  <w:rPr>
                    <w:rStyle w:val="Hyperlink"/>
                  </w:rPr>
                  <w:t>ntopc.com/sof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1" w:history="1">
                <w:r>
                  <w:rPr>
                    <w:rStyle w:val="Hyperlink"/>
                  </w:rPr>
                  <w:t>wares/3d-designing/lumion-pro-2022-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1" w:history="1">
                <w:r>
                  <w:rPr>
                    <w:rStyle w:val="Hyperlink"/>
                  </w:rPr>
                  <w:t xml:space="preserve">free-download-1043211/ </w:t>
                </w:r>
              </w:hyperlink>
            </w:r>
            <w:r>
              <w:br/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2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2" w:history="1">
                <w:r>
                  <w:rPr>
                    <w:rStyle w:val="Hyperlink"/>
                  </w:rPr>
                  <w:t xml:space="preserve">ps://www.youtube.com/playlist?list=PLzyf2XXydBCEoIM65PtUV9ZGOlxzcqxPX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3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3" w:history="1">
                <w:r>
                  <w:rPr>
                    <w:rStyle w:val="Hyperlink"/>
                  </w:rPr>
                  <w:t xml:space="preserve">ps://www.youtube.com/playlist?list=PLSzlwBTcaLOS6ONjqSyveY_o3Zk1ImmXS </w:t>
                </w:r>
              </w:hyperlink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4" w:history="1">
                <w:r>
                  <w:rPr>
                    <w:rStyle w:val="Hyperlink"/>
                  </w:rPr>
                  <w:t>ht</w:t>
                </w:r>
              </w:hyperlink>
            </w:r>
            <w:r>
              <w:rPr>
                <w:rFonts w:ascii="Calibri" w:hAnsi="Calibri" w:eastAsia="Calibri"/>
                <w:b/>
                <w:i w:val="0"/>
                <w:color w:val="0563C1"/>
                <w:sz w:val="18"/>
              </w:rPr>
              <w:t>t</w:t>
            </w:r>
            <w:r>
              <w:rPr>
                <w:u w:val="single" w:color="0462c1"/>
                <w:rFonts w:ascii="Calibri" w:hAnsi="Calibri" w:eastAsia="Calibri"/>
                <w:b/>
                <w:i w:val="0"/>
                <w:color w:val="0563C1"/>
                <w:sz w:val="18"/>
              </w:rPr>
              <w:hyperlink r:id="rId34" w:history="1">
                <w:r>
                  <w:rPr>
                    <w:rStyle w:val="Hyperlink"/>
                  </w:rPr>
                  <w:t>ps://www.youtube.com/playlist?list=PL1ney1pPb_eeeQ1n1SbCXv0tIMJAT4BQv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40" w:bottom="1440" w:left="13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7"/>
        <w:gridCol w:w="1897"/>
        <w:gridCol w:w="1897"/>
        <w:gridCol w:w="1897"/>
        <w:gridCol w:w="1897"/>
      </w:tblGrid>
      <w:tr>
        <w:trPr>
          <w:trHeight w:hRule="exact" w:val="546"/>
        </w:trPr>
        <w:tc>
          <w:tcPr>
            <w:tcW w:type="dxa" w:w="116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  <w:tc>
          <w:tcPr>
            <w:tcW w:type="dxa" w:w="196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6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Days </w:t>
            </w:r>
          </w:p>
        </w:tc>
        <w:tc>
          <w:tcPr>
            <w:tcW w:type="dxa" w:w="398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694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1624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0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946" w:after="0"/>
              <w:ind w:left="144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Introduction 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Adobe Photoshop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104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Introduction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Applications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Inst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tute/work ethics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92" w:after="0"/>
              <w:ind w:left="572" w:right="52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6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81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Basics of Photoshop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Selection Tools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Making Select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2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144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Layers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Working with Layer Masks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Blend Modes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Smart Objects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Image Edit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ng for Texturing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Adjustment Layers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Filters in Photoshop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80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9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83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Maya Introduction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&amp; Modeling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Overview of the Maya interface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Navigation in Maya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Maya Viewports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Customize the interface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152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 Polygonal Components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 Table &amp; Chair Modeling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Soft Selection and Symmetry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Combine and separate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Boolean tools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5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Saving Files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Importing Models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Exporting Models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Different Formats (OBJ,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FBX etc.)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Modeling Ship Using Extrude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3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0" w:after="0"/>
              <w:ind w:left="288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Maya Low Poly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Modeling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Poly Pine Tree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Poly Rocks &amp; Stones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Poly Fence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Poly Tugboat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Low Poly Sword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16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06" w:after="0"/>
              <w:ind w:left="288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Advanced Low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Poly Modeling </w:t>
            </w:r>
          </w:p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Modeling of Main Building Burger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Restaurant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4"/>
        </w:trPr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Modeling Sign Boards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Modeling Trees &amp; Plants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3D Texts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12"/>
        </w:trPr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Colors &amp; Shaders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856" w:right="1314" w:bottom="78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7"/>
        <w:gridCol w:w="1897"/>
        <w:gridCol w:w="1897"/>
        <w:gridCol w:w="1897"/>
        <w:gridCol w:w="1897"/>
      </w:tblGrid>
      <w:tr>
        <w:trPr>
          <w:trHeight w:hRule="exact" w:val="332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24" w:after="0"/>
              <w:ind w:left="288" w:right="288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UV Texturing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Basics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Introduct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To Texturing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the UV Editor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33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Texturing a Book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Unwrapping of Perfume Box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588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9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045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9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Texturing of House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162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26" w:after="0"/>
              <w:ind w:left="288" w:right="288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UV Texturing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Advanced </w:t>
            </w:r>
          </w:p>
        </w:tc>
        <w:tc>
          <w:tcPr>
            <w:tcW w:type="dxa" w:w="6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Texturing Complex Objects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4"/>
        </w:trPr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Maintaining UV Scale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Unwrapping a Head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Unwrapping of Ladies Bag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84"/>
        </w:trPr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9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9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UV Unwrapping a Gun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4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3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0" w:after="0"/>
              <w:ind w:left="144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Maya Animation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Basics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Maya Time Slider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Bouncing Ball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Bouncing Ball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on Ref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nement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Pendulum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1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Graph Editor Maya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314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7"/>
        <w:gridCol w:w="1897"/>
        <w:gridCol w:w="1897"/>
        <w:gridCol w:w="1897"/>
        <w:gridCol w:w="1897"/>
      </w:tblGrid>
      <w:tr>
        <w:trPr>
          <w:trHeight w:hRule="exact" w:val="334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16" w:after="0"/>
              <w:ind w:left="144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Maya Advanced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Animation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Bouncing Ball using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Layers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4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Weight in Bouncing Ball Animation -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Heavy VS Light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Pendulum Overlapping Act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and Drag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3D Product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using Graph Editor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Animation using Motion Path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Maya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3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1968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96" w:after="0"/>
              <w:ind w:left="288" w:right="288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Rendering in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Keyshot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User Interface &amp; Import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ng 3D Models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auto" w:before="48" w:after="0"/>
              <w:ind w:left="104" w:right="144" w:firstLine="41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15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 Materials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Advanced Materials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Basic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in Keyshot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Rendering of Animat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64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9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156" w:after="0"/>
              <w:ind w:left="288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Lumion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38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Review the Start Screen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the Benchmarking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Loading Projects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New Project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Interface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Settings Menu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Controlling the Camera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Placing Content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items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Deleting an Items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Saving a Project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4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30" w:lineRule="auto" w:before="55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86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Creating New Terrain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Paint on Terrain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Water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an Ocean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5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Grass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Random Flowers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Random Rocks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Trees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Modify Trees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5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3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Object to Favorites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Layers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Mass Placement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Filter Object Selection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 Similar Items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98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1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3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12" w:after="0"/>
              <w:ind w:left="104" w:right="144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Taking a photo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Creating a Camera Path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Keyframes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Rendering a Video </w:t>
            </w:r>
          </w:p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880" w:right="1314" w:bottom="77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7"/>
        <w:gridCol w:w="1897"/>
        <w:gridCol w:w="1897"/>
        <w:gridCol w:w="1897"/>
        <w:gridCol w:w="1897"/>
      </w:tblGrid>
      <w:tr>
        <w:trPr>
          <w:trHeight w:hRule="exact" w:val="332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3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4" w:after="0"/>
              <w:ind w:left="288" w:right="288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Maya Assets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Modeling for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Assets Modeling: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street scene containing custom Houses,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Shops, Road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to 3 house models variations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to 3 Shops models variations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Road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4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16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196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1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Project Scene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Creation in Lumion </w:t>
            </w:r>
          </w:p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398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Scene Creation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Importing Maya Assets to Lumion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Cars, People, Tress etc.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Lights on Poles.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Sounds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Adding Different Effects; Fog, Rain, Snow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Rendering Final Project Video </w:t>
            </w:r>
          </w:p>
        </w:tc>
        <w:tc>
          <w:tcPr>
            <w:tcW w:type="dxa" w:w="1694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2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8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189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7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314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6"/>
        <w:ind w:left="0" w:right="0"/>
      </w:pPr>
    </w:p>
    <w:p>
      <w:pPr>
        <w:autoSpaceDN w:val="0"/>
        <w:autoSpaceDE w:val="0"/>
        <w:widowControl/>
        <w:spacing w:line="233" w:lineRule="auto" w:before="0" w:after="282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6"/>
        </w:rPr>
        <w:t xml:space="preserve"> Annexure I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45"/>
        <w:gridCol w:w="2345"/>
        <w:gridCol w:w="2345"/>
        <w:gridCol w:w="2345"/>
      </w:tblGrid>
      <w:tr>
        <w:trPr>
          <w:trHeight w:hRule="exact" w:val="81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888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84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Search Top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Pakistani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Freelancers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Search any three freelancing sites (Fiverr,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Upwork, Guru, etc.) and list down the top 5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profiles related to your course </w:t>
            </w:r>
          </w:p>
        </w:tc>
        <w:tc>
          <w:tcPr>
            <w:tcW w:type="dxa" w:w="11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39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888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84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45" w:lineRule="auto" w:before="144" w:after="0"/>
              <w:ind w:left="0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Find the career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path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7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a career path related to your course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also highlight the emerging trends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local as well as international market 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4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4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 Work Ethics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Generate a report on Institute work ethics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professionalism related to your course 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36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08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822" w:firstLine="0"/>
              <w:jc w:val="both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Adobe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Photoshop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40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Download Adobe Photoshop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Adobe Photoshop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Patch the software 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26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4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 Shapes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using Photoshop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and edit shapes by using shape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Import shapes from different files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image tracing to create </w:t>
            </w:r>
          </w:p>
          <w:p>
            <w:pPr>
              <w:autoSpaceDN w:val="0"/>
              <w:autoSpaceDE w:val="0"/>
              <w:widowControl/>
              <w:spacing w:line="268" w:lineRule="exact" w:before="26" w:after="0"/>
              <w:ind w:left="8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shapes and art 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84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32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0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Photomontage: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where you see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yourself in 10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years.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>Make a well-blended digital photomontage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>(12×8 or 8×12 -150 res) to show where you see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>yourself in 10 years. Under your photomontage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>write a 3 paragraph reflection explaining the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3"/>
              </w:rPr>
              <w:t>elements you put in your work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48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72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Photo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manipulation.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0" w:lineRule="exact" w:before="14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remove, edit and change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background of a photo using photo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editing software as 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Blend multiple images and shapes in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single photo using photo editing software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shadows, light source, light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reflection, and motion in the manipulated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photo using photo editing software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requirements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6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45"/>
        <w:gridCol w:w="2345"/>
        <w:gridCol w:w="2345"/>
        <w:gridCol w:w="2345"/>
      </w:tblGrid>
      <w:tr>
        <w:trPr>
          <w:trHeight w:hRule="exact" w:val="8658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168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search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apply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jobs in at least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two labor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countries (KSA,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  <w:tab w:pos="1102" w:val="left"/>
                <w:tab w:pos="1462" w:val="left"/>
              </w:tabs>
              <w:autoSpaceDE w:val="0"/>
              <w:widowControl/>
              <w:spacing w:line="298" w:lineRule="exact" w:before="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8" w:lineRule="exact" w:before="20" w:after="0"/>
              <w:ind w:left="800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94" w:lineRule="exact" w:before="22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8" w:lineRule="exact" w:before="20" w:after="0"/>
              <w:ind w:left="80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98" w:lineRule="exact" w:before="18" w:after="0"/>
              <w:ind w:left="1372" w:right="1440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Agency Industry </w:t>
            </w:r>
          </w:p>
        </w:tc>
        <w:tc>
          <w:tcPr>
            <w:tcW w:type="dxa" w:w="11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78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321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56" w:after="0"/>
              <w:ind w:left="0" w:right="14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Step 1: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Personal Info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Step 2: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Professional Info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Step 3: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Linked Accounts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Sep 4: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Account Security 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18" w:bottom="131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45"/>
        <w:gridCol w:w="2345"/>
        <w:gridCol w:w="2345"/>
        <w:gridCol w:w="2345"/>
      </w:tblGrid>
      <w:tr>
        <w:trPr>
          <w:trHeight w:hRule="exact" w:val="2040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60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2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hyperlink r:id="rId35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u w:val="single" w:color="0462c1"/>
                <w:rFonts w:ascii="ArialMT" w:hAnsi="ArialMT" w:eastAsia="ArialMT"/>
                <w:b w:val="0"/>
                <w:i w:val="0"/>
                <w:color w:val="0563C1"/>
                <w:sz w:val="24"/>
              </w:rPr>
              <w:hyperlink r:id="rId35" w:history="1">
                <w:r>
                  <w:rPr>
                    <w:rStyle w:val="Hyperlink"/>
                  </w:rPr>
                  <w:t>https://www.coolfreecv.com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Add contact details/profile links </w:t>
            </w:r>
          </w:p>
        </w:tc>
        <w:tc>
          <w:tcPr>
            <w:tcW w:type="dxa" w:w="11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18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8658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172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search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apply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jobs in at least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two labor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countries (KSA,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  <w:tab w:pos="1102" w:val="left"/>
                <w:tab w:pos="1462" w:val="left"/>
              </w:tabs>
              <w:autoSpaceDE w:val="0"/>
              <w:widowControl/>
              <w:spacing w:line="298" w:lineRule="exact" w:before="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8" w:lineRule="exact" w:before="18" w:after="0"/>
              <w:ind w:left="800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96" w:lineRule="exact" w:before="2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8" w:lineRule="exact" w:before="18" w:after="0"/>
              <w:ind w:left="80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98" w:lineRule="exact" w:before="18" w:after="0"/>
              <w:ind w:left="1372" w:right="2160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Agency </w:t>
            </w:r>
          </w:p>
        </w:tc>
        <w:tc>
          <w:tcPr>
            <w:tcW w:type="dxa" w:w="234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10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Street Modeling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Low Poly Road and Street light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https://youtu.be/z6KNEsvfWm0 </w:t>
            </w:r>
          </w:p>
        </w:tc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61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45" w:lineRule="auto" w:before="10" w:after="0"/>
              <w:ind w:left="0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13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Book Store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Modeling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Project I (Low-Poly Book Store)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https://youtu.be/nlWcvl4dBMk </w:t>
            </w:r>
          </w:p>
        </w:tc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59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45" w:lineRule="auto" w:before="10" w:after="0"/>
              <w:ind w:left="0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14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Product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Animation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3D Product Pack shot animation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https://youtu.be/AWB1tQkEShI </w:t>
            </w:r>
          </w:p>
        </w:tc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18" w:bottom="99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45"/>
        <w:gridCol w:w="2345"/>
        <w:gridCol w:w="2345"/>
        <w:gridCol w:w="2345"/>
      </w:tblGrid>
      <w:tr>
        <w:trPr>
          <w:trHeight w:hRule="exact" w:val="1440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60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0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KeyShot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Essentials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Keyshot Animation Basics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Tutorial: https://youtu.be/iLyILQnQuYI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Download Model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https://cloud.keyshot.com/?query=%248194 </w:t>
            </w:r>
          </w:p>
        </w:tc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6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592"/>
        </w:trPr>
        <w:tc>
          <w:tcPr>
            <w:tcW w:type="dxa" w:w="7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1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2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0" w:right="576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16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Environment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Creation </w:t>
            </w:r>
          </w:p>
        </w:tc>
        <w:tc>
          <w:tcPr>
            <w:tcW w:type="dxa" w:w="51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72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Advanced Effects in Lumion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https://youtu.be/B-Bt8j2OcSs </w:t>
            </w:r>
          </w:p>
        </w:tc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4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1360" w:firstLine="0"/>
        <w:jc w:val="right"/>
      </w:pPr>
      <w:r>
        <w:rPr>
          <w:rFonts w:ascii="Arial" w:hAnsi="Arial" w:eastAsia="Arial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245" w:lineRule="auto" w:before="332" w:after="0"/>
        <w:ind w:left="2160" w:right="3456" w:firstLine="0"/>
        <w:jc w:val="center"/>
      </w:pPr>
      <w:r>
        <w:rPr>
          <w:rFonts w:ascii="Arial" w:hAnsi="Arial" w:eastAsia="Arial"/>
          <w:b/>
          <w:i w:val="0"/>
          <w:color w:val="000000"/>
          <w:sz w:val="28"/>
        </w:rPr>
        <w:t xml:space="preserve">Motivational Lectures </w:t>
      </w:r>
      <w:r>
        <w:br/>
      </w:r>
      <w:r>
        <w:rPr>
          <w:rFonts w:ascii="Arial" w:hAnsi="Arial" w:eastAsia="Arial"/>
          <w:b/>
          <w:i w:val="0"/>
          <w:color w:val="000000"/>
          <w:sz w:val="28"/>
        </w:rPr>
        <w:t>3D Animation and Realistic Rendering</w:t>
      </w:r>
    </w:p>
    <w:p>
      <w:pPr>
        <w:autoSpaceDN w:val="0"/>
        <w:autoSpaceDE w:val="0"/>
        <w:widowControl/>
        <w:spacing w:line="317" w:lineRule="auto" w:before="276" w:after="0"/>
        <w:ind w:left="28" w:right="2736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6" w:history="1">
          <w:r>
            <w:rPr>
              <w:rStyle w:val="Hyperlink"/>
            </w:rPr>
            <w:t>https://www.youtube.com/watch?v=9jCJN3Ff0kA</w:t>
          </w:r>
        </w:hyperlink>
      </w:r>
    </w:p>
    <w:p>
      <w:pPr>
        <w:autoSpaceDN w:val="0"/>
        <w:autoSpaceDE w:val="0"/>
        <w:widowControl/>
        <w:spacing w:line="317" w:lineRule="auto" w:before="646" w:after="0"/>
        <w:ind w:left="28" w:right="144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7" w:history="1">
          <w:r>
            <w:rPr>
              <w:rStyle w:val="Hyperlink"/>
            </w:rPr>
            <w:t>https://www.youtube.com/watch?v=Qi6Xn7yK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7" w:history="1">
          <w:r>
            <w:rPr>
              <w:rStyle w:val="Hyperlink"/>
            </w:rPr>
            <w:t>IlQ</w:t>
          </w:r>
        </w:hyperlink>
      </w:r>
    </w:p>
    <w:p>
      <w:pPr>
        <w:autoSpaceDN w:val="0"/>
        <w:autoSpaceDE w:val="0"/>
        <w:widowControl/>
        <w:spacing w:line="317" w:lineRule="auto" w:before="650" w:after="0"/>
        <w:ind w:left="28" w:right="4176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8" w:history="1">
          <w:r>
            <w:rPr>
              <w:rStyle w:val="Hyperlink"/>
            </w:rPr>
            <w:t>https://www.youtube.com/watch?v=CHm_BH7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8" w:history="1">
          <w:r>
            <w:rPr>
              <w:rStyle w:val="Hyperlink"/>
            </w:rPr>
            <w:t>xAX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8" w:history="1">
          <w:r>
            <w:rPr>
              <w:rStyle w:val="Hyperlink"/>
            </w:rPr>
            <w:t>k</w:t>
          </w:r>
        </w:hyperlink>
      </w:r>
    </w:p>
    <w:p>
      <w:pPr>
        <w:autoSpaceDN w:val="0"/>
        <w:autoSpaceDE w:val="0"/>
        <w:widowControl/>
        <w:spacing w:line="314" w:lineRule="auto" w:before="648" w:after="0"/>
        <w:ind w:left="28" w:right="1728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9" w:history="1">
          <w:r>
            <w:rPr>
              <w:rStyle w:val="Hyperlink"/>
            </w:rPr>
            <w:t>https://www.youtube.com/watch?v=9WrmYYhr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9" w:history="1">
          <w:r>
            <w:rPr>
              <w:rStyle w:val="Hyperlink"/>
            </w:rPr>
            <w:t>7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9" w:history="1">
          <w:r>
            <w:rPr>
              <w:rStyle w:val="Hyperlink"/>
            </w:rPr>
            <w:t>S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39" w:history="1">
          <w:r>
            <w:rPr>
              <w:rStyle w:val="Hyperlink"/>
            </w:rPr>
            <w:t>0</w:t>
          </w:r>
        </w:hyperlink>
      </w:r>
    </w:p>
    <w:p>
      <w:pPr>
        <w:autoSpaceDN w:val="0"/>
        <w:autoSpaceDE w:val="0"/>
        <w:widowControl/>
        <w:spacing w:line="298" w:lineRule="auto" w:before="648" w:after="0"/>
        <w:ind w:left="28" w:right="1584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Success Story of a 23 Year - Old SEO Expert | How This Business Works | Urdu 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Hindi Punjabi </w:t>
      </w:r>
      <w:r>
        <w:br/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40" w:history="1">
          <w:r>
            <w:rPr>
              <w:rStyle w:val="Hyperlink"/>
            </w:rPr>
            <w:t>https://www.youtube.com/watch?v=tIQ0CWgs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40" w:history="1">
          <w:r>
            <w:rPr>
              <w:rStyle w:val="Hyperlink"/>
            </w:rPr>
            <w:t>zI0</w:t>
          </w:r>
        </w:hyperlink>
      </w:r>
    </w:p>
    <w:p>
      <w:pPr>
        <w:autoSpaceDN w:val="0"/>
        <w:autoSpaceDE w:val="0"/>
        <w:widowControl/>
        <w:spacing w:line="295" w:lineRule="auto" w:before="650" w:after="0"/>
        <w:ind w:left="28" w:right="1872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Failure to Millionaire - How to Make Money Online | Fiverr Superhero Aaliyaan 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Success Story </w:t>
      </w:r>
      <w:r>
        <w:br/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41" w:history="1">
          <w:r>
            <w:rPr>
              <w:rStyle w:val="Hyperlink"/>
            </w:rPr>
            <w:t>https://www.youtube.com/watch?v=d1hocXWS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41" w:history="1">
          <w:r>
            <w:rPr>
              <w:rStyle w:val="Hyperlink"/>
            </w:rPr>
            <w:t>p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41" w:history="1">
          <w:r>
            <w:rPr>
              <w:rStyle w:val="Hyperlink"/>
            </w:rPr>
            <w:t>u</w:t>
          </w:r>
        </w:hyperlink>
      </w:r>
      <w:r>
        <w:rPr>
          <w:u w:val="single" w:color="0462c1"/>
          <w:rFonts w:ascii="Arial" w:hAnsi="Arial" w:eastAsia="Arial"/>
          <w:b/>
          <w:i w:val="0"/>
          <w:color w:val="0563C1"/>
          <w:sz w:val="24"/>
        </w:rPr>
        <w:hyperlink r:id="rId41" w:history="1">
          <w:r>
            <w:rPr>
              <w:rStyle w:val="Hyperlink"/>
            </w:rPr>
            <w:t>s</w:t>
          </w:r>
        </w:hyperlink>
      </w:r>
    </w:p>
    <w:p>
      <w:pPr>
        <w:sectPr>
          <w:pgSz w:w="12240" w:h="15840"/>
          <w:pgMar w:top="634" w:right="0" w:bottom="1440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6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>Annexure-II</w:t>
      </w:r>
    </w:p>
    <w:p>
      <w:pPr>
        <w:autoSpaceDN w:val="0"/>
        <w:autoSpaceDE w:val="0"/>
        <w:widowControl/>
        <w:spacing w:line="348" w:lineRule="exact" w:before="164" w:after="0"/>
        <w:ind w:left="0" w:right="144" w:firstLine="0"/>
        <w:jc w:val="left"/>
      </w:pP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SUGGESTIVE FORMAT AND SEQUENCE O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R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D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ER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 xml:space="preserve"> O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F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M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O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TIV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AT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IO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NAL</w:t>
      </w:r>
      <w:r>
        <w:rPr>
          <w:rFonts w:ascii="TimesNewRomanPS" w:hAnsi="TimesNewRomanPS" w:eastAsia="TimesNewRomanPS"/>
          <w:b/>
          <w:i w:val="0"/>
          <w:color w:val="000000"/>
          <w:sz w:val="28"/>
        </w:rPr>
        <w:t xml:space="preserve"> </w:t>
      </w: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LECTURE.</w:t>
      </w:r>
      <w:r>
        <w:rPr>
          <w:rFonts w:ascii="TimesNewRomanPS" w:hAnsi="TimesNewRomanPS" w:eastAsia="TimesNewRomanPS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298" w:lineRule="exact" w:before="162" w:after="0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Mentors are provided an observation checklist form to evaluate and share their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observational feedback on how students within each team engage and collaborate in a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learning environment. The checklist is provided at two different points: Once towards the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end of the course. The checklists are an opportunity for mentors to share their unique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perspective on group dynamics based on various team activities, gameplay sessions,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pitch preparation, and other sessions, giving insights on the nature of communication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teamwork taking place and how both learning outcomes and the student experience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can be improved in the future. </w:t>
      </w:r>
    </w:p>
    <w:p>
      <w:pPr>
        <w:autoSpaceDN w:val="0"/>
        <w:autoSpaceDE w:val="0"/>
        <w:widowControl/>
        <w:spacing w:line="296" w:lineRule="exact" w:before="160" w:after="184"/>
        <w:ind w:left="0" w:right="72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Please find below an overview of the activities taking place Session plan that will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support 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9440"/>
      </w:tblGrid>
      <w:tr>
        <w:trPr>
          <w:trHeight w:hRule="exact" w:val="286"/>
        </w:trPr>
        <w:tc>
          <w:tcPr>
            <w:tcW w:type="dxa" w:w="92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84"/>
        </w:trPr>
        <w:tc>
          <w:tcPr>
            <w:tcW w:type="dxa" w:w="92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300"/>
        </w:trPr>
        <w:tc>
          <w:tcPr>
            <w:tcW w:type="dxa" w:w="92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6" w:lineRule="exact" w:before="8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6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60"/>
        <w:gridCol w:w="2360"/>
        <w:gridCol w:w="2360"/>
        <w:gridCol w:w="2360"/>
      </w:tblGrid>
      <w:tr>
        <w:trPr>
          <w:trHeight w:hRule="exact" w:val="286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1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0"/>
        </w:trPr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good </w:t>
            </w:r>
          </w:p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6" w:right="1360" w:bottom="86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0"/>
        <w:gridCol w:w="2340"/>
        <w:gridCol w:w="2340"/>
        <w:gridCol w:w="2340"/>
      </w:tblGrid>
      <w:tr>
        <w:trPr>
          <w:trHeight w:hRule="exact" w:val="562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4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462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372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284" w:right="144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4" w:val="left"/>
              </w:tabs>
              <w:autoSpaceDE w:val="0"/>
              <w:widowControl/>
              <w:spacing w:line="278" w:lineRule="exact" w:before="16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2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5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5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80"/>
        <w:gridCol w:w="4680"/>
      </w:tblGrid>
      <w:tr>
        <w:trPr>
          <w:trHeight w:hRule="exact" w:val="28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4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172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0"/>
        </w:trPr>
        <w:tc>
          <w:tcPr>
            <w:tcW w:type="dxa" w:w="30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58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330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read out the rules, and ask everyone to verbally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agr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40" w:bottom="78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80"/>
        <w:gridCol w:w="4680"/>
      </w:tblGrid>
      <w:tr>
        <w:trPr>
          <w:trHeight w:hRule="exact" w:val="166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749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4" w:val="left"/>
                <w:tab w:pos="824" w:val="left"/>
              </w:tabs>
              <w:autoSpaceDE w:val="0"/>
              <w:widowControl/>
              <w:spacing w:line="278" w:lineRule="exact" w:before="16" w:after="0"/>
              <w:ind w:left="104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4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6"/>
        <w:ind w:left="0" w:right="0"/>
      </w:pPr>
    </w:p>
    <w:p>
      <w:pPr>
        <w:autoSpaceDN w:val="0"/>
        <w:autoSpaceDE w:val="0"/>
        <w:widowControl/>
        <w:spacing w:line="310" w:lineRule="exact" w:before="0" w:after="184"/>
        <w:ind w:left="0" w:right="0" w:firstLine="0"/>
        <w:jc w:val="left"/>
      </w:pP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345"/>
        <w:gridCol w:w="3345"/>
        <w:gridCol w:w="3345"/>
      </w:tblGrid>
      <w:tr>
        <w:trPr>
          <w:trHeight w:hRule="exact" w:val="33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2" w:after="0"/>
              <w:ind w:left="104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2" w:after="0"/>
              <w:ind w:left="104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2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66"/>
        </w:trPr>
        <w:tc>
          <w:tcPr>
            <w:tcW w:type="dxa" w:w="1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1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1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hyperlink r:id="rId42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4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2" w:after="0"/>
              <w:ind w:left="102" w:right="0" w:firstLine="0"/>
              <w:jc w:val="left"/>
            </w:pP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TimesNewRomanPS" w:hAnsi="TimesNewRomanPS" w:eastAsia="TimesNewRomanPS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636" w:right="766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40"/>
        <w:ind w:left="0" w:right="0"/>
      </w:pPr>
    </w:p>
    <w:p>
      <w:pPr>
        <w:autoSpaceDN w:val="0"/>
        <w:tabs>
          <w:tab w:pos="7510" w:val="left"/>
        </w:tabs>
        <w:autoSpaceDE w:val="0"/>
        <w:widowControl/>
        <w:spacing w:line="307" w:lineRule="auto" w:before="0" w:after="180"/>
        <w:ind w:left="3840" w:right="0" w:firstLine="0"/>
        <w:jc w:val="left"/>
      </w:pPr>
      <w:r>
        <w:tab/>
      </w:r>
      <w:r>
        <w:rPr>
          <w:rFonts w:ascii="Arial" w:hAnsi="Arial" w:eastAsia="Arial"/>
          <w:b/>
          <w:i w:val="0"/>
          <w:color w:val="000000"/>
          <w:sz w:val="32"/>
        </w:rPr>
        <w:t xml:space="preserve">Annexure-III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127"/>
        <w:gridCol w:w="3127"/>
        <w:gridCol w:w="3127"/>
      </w:tblGrid>
      <w:tr>
        <w:trPr>
          <w:trHeight w:hRule="exact" w:val="518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28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962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888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0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background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example of how hard work and perseverance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can reap rich rewards when bidding for projects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online.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graphic designer works exclusively on 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online freelancing platform and has earned, on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average,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 month for the past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several months. But this isn’t a story of overnight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success – Danyal has had to work hard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differentiate himself and stay true to his goal.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It was a full year later, in May 2017, when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Danyal finally decided to jump in. He signed up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for one of the numerous sites that connect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designers or coders with people or companies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that have small projects, like designing a logo 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building a website.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He had already started a small business to help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pay for his college education, so he was nervous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and apprehensive about the decision. “I gave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myself two or three months at most. If I didn’t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succeed, then I would go back to running the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business as it was showing potential,” he says.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34"/>
        </w:trPr>
        <w:tc>
          <w:tcPr>
            <w:tcW w:type="dxa" w:w="1018"/>
            <w:tcBorders>
              <w:start w:sz="24.0" w:val="single" w:color="#000000"/>
              <w:top w:sz="24.0000000000004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888"/>
            <w:tcBorders>
              <w:start w:sz="24.0" w:val="single" w:color="#000000"/>
              <w:top w:sz="24.0000000000004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got trained through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any other source</w:t>
            </w:r>
          </w:p>
        </w:tc>
        <w:tc>
          <w:tcPr>
            <w:tcW w:type="dxa" w:w="5396"/>
            <w:tcBorders>
              <w:start w:sz="24.0" w:val="single" w:color="#000000"/>
              <w:top w:sz="24.0000000000004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15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Certification in graphic designing from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STEPS(NAVTTC partner institute)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86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127"/>
        <w:gridCol w:w="3127"/>
        <w:gridCol w:w="3127"/>
      </w:tblGrid>
      <w:tr>
        <w:trPr>
          <w:trHeight w:hRule="exact" w:val="10274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8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In his first month using Fiverr, he pitched mostly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for projects centered around logo designing. But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it wasn’t so simple. In the first few weeks, 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didn’t hear back from even a single client,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despite pitching for dozens of projects.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“I needed to understand what worked, so I read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blogs, participated in forums, and analyzed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profiles of successful freelancers. It was 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uphill struggle, but I didn’t want to give up,” 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explains.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Danyal says he understands why clients would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be apprehensive giving projects to untested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freelancers. They have hundreds of options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choose from, he explains, and to give a project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to someone with no experience requires a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strong leap of faith.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 slow stream of projects started to come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Danyal’s way. Within a few months, he was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landing an average of a hundred projects every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month, with a large number of repeat clients. 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also expanded the range of his professional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services, branching out from logo design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business cards, banners, Facebook cover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pages, letterheads, and stationery.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But he’s had to face his fair share of challenges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too. The shoddy state of internet infrastructure in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his city, Mirpur, threatened to derail his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freelancing career. “Sometimes I haven’t had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connectivity for two days straight,” he explains.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“That’s unthinkable for someone who makes his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livelihood on the internet.”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20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auto" w:before="8" w:after="0"/>
              <w:ind w:left="8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Hard work pays in the end so be always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68" w:lineRule="exact" w:before="466" w:after="0"/>
        <w:ind w:left="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Success story is a source of motivation for the trainees and can be presented </w:t>
      </w:r>
    </w:p>
    <w:p>
      <w:pPr>
        <w:autoSpaceDN w:val="0"/>
        <w:autoSpaceDE w:val="0"/>
        <w:widowControl/>
        <w:spacing w:line="268" w:lineRule="exact" w:before="30" w:after="0"/>
        <w:ind w:left="36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in several ways/forms in a NAVTTC skill development course as under: -</w:t>
      </w:r>
    </w:p>
    <w:p>
      <w:pPr>
        <w:sectPr>
          <w:pgSz w:w="12240" w:h="15840"/>
          <w:pgMar w:top="630" w:right="1418" w:bottom="79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4"/>
        <w:ind w:left="0" w:right="0"/>
      </w:pPr>
    </w:p>
    <w:p>
      <w:pPr>
        <w:autoSpaceDN w:val="0"/>
        <w:tabs>
          <w:tab w:pos="720" w:val="left"/>
        </w:tabs>
        <w:autoSpaceDE w:val="0"/>
        <w:widowControl/>
        <w:spacing w:line="284" w:lineRule="exact" w:before="0" w:after="0"/>
        <w:ind w:left="360" w:right="72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call a passed out successful trainee of the institute. He will narrate his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success story to the trainees in his own words and meet trainees as well. </w:t>
      </w:r>
    </w:p>
    <w:p>
      <w:pPr>
        <w:autoSpaceDN w:val="0"/>
        <w:tabs>
          <w:tab w:pos="720" w:val="left"/>
        </w:tabs>
        <w:autoSpaceDE w:val="0"/>
        <w:widowControl/>
        <w:spacing w:line="298" w:lineRule="exact" w:before="0" w:after="0"/>
        <w:ind w:left="360" w:right="144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see and listen to a recorded video/clip (5 to 7 minutes) showing a successful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trainee Audio-video recording that has to cover the above-mentioned points.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* 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organization, job, earning, etc) and narrates his/her story in the teacher’s own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motivational words. </w:t>
      </w:r>
    </w:p>
    <w:p>
      <w:pPr>
        <w:autoSpaceDN w:val="0"/>
        <w:autoSpaceDE w:val="0"/>
        <w:widowControl/>
        <w:spacing w:line="247" w:lineRule="auto" w:before="786" w:after="0"/>
        <w:ind w:left="540" w:right="144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*</w:t>
      </w:r>
      <w:r>
        <w:rPr>
          <w:rFonts w:ascii="Arial" w:hAnsi="Arial" w:eastAsia="Arial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" w:hAnsi="Arial" w:eastAsia="Arial"/>
          <w:b/>
          <w:i/>
          <w:color w:val="000000"/>
          <w:sz w:val="24"/>
        </w:rPr>
        <w:t>Annex-II</w:t>
      </w:r>
    </w:p>
    <w:p>
      <w:pPr>
        <w:sectPr>
          <w:pgSz w:w="12240" w:h="15840"/>
          <w:pgMar w:top="634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6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1068" w:firstLine="0"/>
        <w:jc w:val="righ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233" w:lineRule="auto" w:before="196" w:after="0"/>
        <w:ind w:left="217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28" w:after="0"/>
        <w:ind w:left="28" w:right="1090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>Work ethic is a standard of conduct and values for job performance. The modern definition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of what constitutes good work ethics often varies.  Different businesses have different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expectations. Work ethic is a belief that hard work and diligence have a moral benefit and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 inherent ability, virtue, or value to strengthen character and individual abilities. It is a </w:t>
      </w:r>
      <w:r>
        <w:rPr>
          <w:rFonts w:ascii="ArialMT" w:hAnsi="ArialMT" w:eastAsia="ArialMT"/>
          <w:b w:val="0"/>
          <w:i w:val="0"/>
          <w:color w:val="000000"/>
          <w:sz w:val="24"/>
        </w:rPr>
        <w:t>set of values-centered on the importance of work and manifested by determination or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desire to work hard. </w:t>
      </w:r>
    </w:p>
    <w:p>
      <w:pPr>
        <w:autoSpaceDN w:val="0"/>
        <w:autoSpaceDE w:val="0"/>
        <w:widowControl/>
        <w:spacing w:line="268" w:lineRule="exact" w:before="426" w:after="0"/>
        <w:ind w:left="2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1008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Attendance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punctual every day.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1008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Character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Honesty is the single most important factor having a direct bearing on the final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success of an individual, corporation, or product. Complete assigned tasks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correctly and promptly. Look to improve your skills.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2" w:after="0"/>
        <w:ind w:left="748" w:right="1008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The ability to get along with others including those you don’t necessarily like. The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ability to carry your weight and help others who are struggling. Recognize when to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speak up with an idea and when to compromise by blend ideas together.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0" w:after="0"/>
        <w:ind w:left="388" w:right="1008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4.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Appearance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Dress for success set your best foot forward, personal hygiene, good manner,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remember that the first impression of who you are can last a lifetime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5.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Attitude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Listen to suggestions and be positive, accept responsibility. If you make a mistake,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admit it.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 workplace safety rules and precautions for personal and co-worker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safety. Avoids unnecessary risks. Willing to learn new processes, systems, and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procedures in light of changing responsibilities.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0" w:after="0"/>
        <w:ind w:left="388" w:right="1008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6.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Productivity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sectPr>
          <w:pgSz w:w="12240" w:h="15840"/>
          <w:pgMar w:top="636" w:right="282" w:bottom="810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10"/>
        <w:ind w:left="0" w:right="0"/>
      </w:pPr>
    </w:p>
    <w:p>
      <w:pPr>
        <w:autoSpaceDN w:val="0"/>
        <w:autoSpaceDE w:val="0"/>
        <w:widowControl/>
        <w:spacing w:line="380" w:lineRule="exact" w:before="0" w:after="0"/>
        <w:ind w:left="720" w:right="20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>cooperation is the key to productivity. Help out whenever asked, do extra without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being asked. Take pride in your work, do things the best you know-how.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Eagerly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focuses energy on accomplishing tasks, also referred to as demonstrating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ownership. Takes pride in work. </w:t>
      </w:r>
    </w:p>
    <w:p>
      <w:pPr>
        <w:autoSpaceDN w:val="0"/>
        <w:autoSpaceDE w:val="0"/>
        <w:widowControl/>
        <w:spacing w:line="334" w:lineRule="exact" w:before="80" w:after="0"/>
        <w:ind w:left="720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7.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Organizational Skills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Make an effort to improve, learn ways to better yourself. Time management; utilize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time and resources to get the most out of both.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Take an appropriate approach to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social interactions at work. Maintains focus on work responsibilities. </w:t>
      </w:r>
    </w:p>
    <w:p>
      <w:pPr>
        <w:autoSpaceDN w:val="0"/>
        <w:tabs>
          <w:tab w:pos="720" w:val="left"/>
        </w:tabs>
        <w:autoSpaceDE w:val="0"/>
        <w:widowControl/>
        <w:spacing w:line="414" w:lineRule="exact" w:before="40" w:after="0"/>
        <w:ind w:left="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8.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Communication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Written communication, being able to correctly write reports and memos.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146" w:after="0"/>
        <w:ind w:left="72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Verbal communications,</w:t>
      </w:r>
      <w:r>
        <w:rPr>
          <w:rFonts w:ascii="ArialMT" w:hAnsi="ArialMT" w:eastAsia="ArialMT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20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9.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Cooperation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Follow institute rules and regulations, learn and follow expectations. Get along with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fellows, cooperation is the key to productivity.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Able to welcome and adapt to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changing work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20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10.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Work hard, work to the best of your ability. Carry out orders, do what’s asked the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first time. Show respect, accept, and acknowledge an individual’s talents and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knowledge.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Respects diversity in the workplace, including showing due respect for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different perspectives, opinions, and suggestions. </w:t>
      </w:r>
    </w:p>
    <w:p>
      <w:pPr>
        <w:sectPr>
          <w:pgSz w:w="12240" w:h="15840"/>
          <w:pgMar w:top="630" w:right="1352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40" w:lineRule="auto" w:before="0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7620000" cy="107696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7696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000" w:h="16960"/>
      <w:pgMar w:top="0" w:right="0" w:bottom="0" w:left="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getintopc.com/softwares/graphic-design/adobe-photoshop-2022-free-download-5050305/" TargetMode="External"/><Relationship Id="rId11" Type="http://schemas.openxmlformats.org/officeDocument/2006/relationships/hyperlink" Target="https://youtu.be/PkI4n8EPjJY?list=PLjVLYmrlmjGcyy-YEVdWCJ0ZqQwL5Y38a" TargetMode="External"/><Relationship Id="rId12" Type="http://schemas.openxmlformats.org/officeDocument/2006/relationships/hyperlink" Target="https://youtu.be/7A55O7GNS-A?list=PLjVLYmrlmjGcyy-YEVdWCJ0ZqQwL5Y38a" TargetMode="External"/><Relationship Id="rId13" Type="http://schemas.openxmlformats.org/officeDocument/2006/relationships/hyperlink" Target="https://youtu.be/INbfRtcMDm4?list=PLjVLYmrlmjGcyy-YEVdWCJ0ZqQwL5Y38a" TargetMode="External"/><Relationship Id="rId14" Type="http://schemas.openxmlformats.org/officeDocument/2006/relationships/hyperlink" Target="https://youtu.be/vyVcZXsgL5g?list=PLjVLYmrlmjGcyy-YEVdWCJ0ZqQwL5Y38a" TargetMode="External"/><Relationship Id="rId15" Type="http://schemas.openxmlformats.org/officeDocument/2006/relationships/hyperlink" Target="https://youtu.be/xmxCJUgqU9s?list=PLjVLYmrlmjGcyy-YEVdWCJ0ZqQwL5Y38a" TargetMode="External"/><Relationship Id="rId16" Type="http://schemas.openxmlformats.org/officeDocument/2006/relationships/hyperlink" Target="https://youtu.be/jBCDKCpsmso" TargetMode="External"/><Relationship Id="rId17" Type="http://schemas.openxmlformats.org/officeDocument/2006/relationships/hyperlink" Target="https://youtu.be/FR3Z0zr1RaY" TargetMode="External"/><Relationship Id="rId18" Type="http://schemas.openxmlformats.org/officeDocument/2006/relationships/hyperlink" Target="https://getintopc.com/softwares/3d-cad/autodesk-maya-2022-free-download-2664455/" TargetMode="External"/><Relationship Id="rId19" Type="http://schemas.openxmlformats.org/officeDocument/2006/relationships/hyperlink" Target="https://youtu.be/TULoG4xeH84" TargetMode="External"/><Relationship Id="rId20" Type="http://schemas.openxmlformats.org/officeDocument/2006/relationships/hyperlink" Target="https://www.youtube.com/playlist?list=PLXHSbwkkhbj1H-pmElec64VSx4yIh4Fnp" TargetMode="External"/><Relationship Id="rId21" Type="http://schemas.openxmlformats.org/officeDocument/2006/relationships/hyperlink" Target="https://www.youtube.com/playlist?list=PLEOC2KMwp-UYqa1sW-o1I4wCKsrZtXkgQ" TargetMode="External"/><Relationship Id="rId22" Type="http://schemas.openxmlformats.org/officeDocument/2006/relationships/hyperlink" Target="https://youtu.be/w966glfCpcE" TargetMode="External"/><Relationship Id="rId23" Type="http://schemas.openxmlformats.org/officeDocument/2006/relationships/hyperlink" Target="https://youtu.be/yJXBcd9zbiE" TargetMode="External"/><Relationship Id="rId24" Type="http://schemas.openxmlformats.org/officeDocument/2006/relationships/hyperlink" Target="https://www.mixamo.com/#/" TargetMode="External"/><Relationship Id="rId25" Type="http://schemas.openxmlformats.org/officeDocument/2006/relationships/hyperlink" Target="https://free3d.com/" TargetMode="External"/><Relationship Id="rId26" Type="http://schemas.openxmlformats.org/officeDocument/2006/relationships/hyperlink" Target="https://sketchfab.com/features/free-3d-models" TargetMode="External"/><Relationship Id="rId27" Type="http://schemas.openxmlformats.org/officeDocument/2006/relationships/hyperlink" Target="https://www.turbosquid.com/Search/3D-Models/free" TargetMode="External"/><Relationship Id="rId28" Type="http://schemas.openxmlformats.org/officeDocument/2006/relationships/hyperlink" Target="https://archive3d.net/" TargetMode="External"/><Relationship Id="rId29" Type="http://schemas.openxmlformats.org/officeDocument/2006/relationships/hyperlink" Target="https://getintopc.com/softwares/3d-visualization/luxion-keyshot-pro-2022-free-download-1422466/" TargetMode="External"/><Relationship Id="rId30" Type="http://schemas.openxmlformats.org/officeDocument/2006/relationships/hyperlink" Target="https://www.youtube.com/playlist?list=PLms4SjOtNO2MC124wwIKMDgNPA9jfi11t" TargetMode="External"/><Relationship Id="rId31" Type="http://schemas.openxmlformats.org/officeDocument/2006/relationships/hyperlink" Target="https://getintopc.com/softwares/3d-designing/lumion-pro-2022-free-download-1043211/" TargetMode="External"/><Relationship Id="rId32" Type="http://schemas.openxmlformats.org/officeDocument/2006/relationships/hyperlink" Target="https://www.youtube.com/playlist?list=PLzyf2XXydBCEoIM65PtUV9ZGOlxzcqxPX" TargetMode="External"/><Relationship Id="rId33" Type="http://schemas.openxmlformats.org/officeDocument/2006/relationships/hyperlink" Target="https://www.youtube.com/playlist?list=PLSzlwBTcaLOS6ONjqSyveY_o3Zk1ImmXS" TargetMode="External"/><Relationship Id="rId34" Type="http://schemas.openxmlformats.org/officeDocument/2006/relationships/hyperlink" Target="https://www.youtube.com/playlist?list=PL1ney1pPb_eeeQ1n1SbCXv0tIMJAT4BQv" TargetMode="External"/><Relationship Id="rId35" Type="http://schemas.openxmlformats.org/officeDocument/2006/relationships/hyperlink" Target="https://www.coolfreecv.com/" TargetMode="External"/><Relationship Id="rId36" Type="http://schemas.openxmlformats.org/officeDocument/2006/relationships/hyperlink" Target="https://www.youtube.com/watch?v=9jCJN3Ff0kA" TargetMode="External"/><Relationship Id="rId37" Type="http://schemas.openxmlformats.org/officeDocument/2006/relationships/hyperlink" Target="https://www.youtube.com/watch?v=Qi6Xn7yKIlQ" TargetMode="External"/><Relationship Id="rId38" Type="http://schemas.openxmlformats.org/officeDocument/2006/relationships/hyperlink" Target="https://www.youtube.com/watch?v=CHm_BH7xAXk" TargetMode="External"/><Relationship Id="rId39" Type="http://schemas.openxmlformats.org/officeDocument/2006/relationships/hyperlink" Target="https://www.youtube.com/watch?v=9WrmYYhr7S0" TargetMode="External"/><Relationship Id="rId40" Type="http://schemas.openxmlformats.org/officeDocument/2006/relationships/hyperlink" Target="https://www.youtube.com/watch?v=tIQ0CWgszI0" TargetMode="External"/><Relationship Id="rId41" Type="http://schemas.openxmlformats.org/officeDocument/2006/relationships/hyperlink" Target="https://www.youtube.com/watch?v=d1hocXWSpus" TargetMode="External"/><Relationship Id="rId42" Type="http://schemas.openxmlformats.org/officeDocument/2006/relationships/hyperlink" Target="https://www.youtube.com/channel/UCYZqloPdsqvRoxjj81SHwAg" TargetMode="External"/><Relationship Id="rId4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